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0E" w:rsidRPr="00B9670E" w:rsidRDefault="00DE4EEC" w:rsidP="00B9670E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Nowy Duninów, 02.09</w:t>
      </w:r>
      <w:r w:rsidR="00B9670E" w:rsidRPr="00B9670E">
        <w:rPr>
          <w:rFonts w:eastAsia="Times New Roman" w:cstheme="minorHAnsi"/>
          <w:b/>
          <w:bCs/>
          <w:lang w:eastAsia="pl-PL"/>
        </w:rPr>
        <w:t>.2021r.</w:t>
      </w:r>
    </w:p>
    <w:p w:rsidR="00B9670E" w:rsidRPr="003824B2" w:rsidRDefault="00B9670E" w:rsidP="00DF5EA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:rsidR="00DF5EAE" w:rsidRPr="003824B2" w:rsidRDefault="00B9670E" w:rsidP="00DF5EA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3824B2">
        <w:rPr>
          <w:rFonts w:eastAsia="Times New Roman" w:cstheme="minorHAnsi"/>
          <w:b/>
          <w:bCs/>
          <w:lang w:eastAsia="pl-PL"/>
        </w:rPr>
        <w:t xml:space="preserve">Nr sprawy </w:t>
      </w:r>
      <w:r w:rsidR="00DE4EEC">
        <w:rPr>
          <w:b/>
        </w:rPr>
        <w:t>RG.271.1.17</w:t>
      </w:r>
      <w:r w:rsidR="0004014F" w:rsidRPr="003824B2">
        <w:rPr>
          <w:b/>
        </w:rPr>
        <w:t>.2021.DM</w:t>
      </w:r>
    </w:p>
    <w:p w:rsidR="00DF5EAE" w:rsidRPr="00B9670E" w:rsidRDefault="00DF5EAE" w:rsidP="00DF5E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ZAPYTANIE OFERTOWE</w:t>
      </w:r>
    </w:p>
    <w:p w:rsidR="00AC3FD0" w:rsidRDefault="00AC3FD0" w:rsidP="00B9670E">
      <w:pPr>
        <w:tabs>
          <w:tab w:val="left" w:pos="0"/>
        </w:tabs>
        <w:spacing w:after="0" w:line="240" w:lineRule="auto"/>
        <w:jc w:val="both"/>
        <w:textAlignment w:val="baseline"/>
        <w:rPr>
          <w:rFonts w:cstheme="minorHAnsi"/>
        </w:rPr>
      </w:pPr>
      <w:r w:rsidRPr="00B9670E">
        <w:rPr>
          <w:rFonts w:eastAsia="Times New Roman" w:cstheme="minorHAnsi"/>
          <w:b/>
          <w:kern w:val="2"/>
        </w:rPr>
        <w:t xml:space="preserve">w postępowaniu o udzielenie zamówienia publicznego prowadzonego w trybie </w:t>
      </w:r>
      <w:r w:rsidR="00B9670E">
        <w:rPr>
          <w:rFonts w:eastAsia="Times New Roman" w:cstheme="minorHAnsi"/>
          <w:b/>
          <w:kern w:val="2"/>
          <w:u w:val="single"/>
        </w:rPr>
        <w:t xml:space="preserve">zapytania </w:t>
      </w:r>
      <w:r w:rsidRPr="00B9670E">
        <w:rPr>
          <w:rFonts w:eastAsia="Times New Roman" w:cstheme="minorHAnsi"/>
          <w:b/>
          <w:kern w:val="2"/>
          <w:u w:val="single"/>
        </w:rPr>
        <w:t>ofertowego</w:t>
      </w:r>
      <w:r w:rsidR="00B9670E">
        <w:rPr>
          <w:rFonts w:cstheme="minorHAnsi"/>
        </w:rPr>
        <w:t xml:space="preserve"> </w:t>
      </w:r>
      <w:r w:rsidRPr="00B9670E">
        <w:rPr>
          <w:rFonts w:eastAsia="Times New Roman" w:cstheme="minorHAnsi"/>
          <w:b/>
          <w:kern w:val="2"/>
        </w:rPr>
        <w:t xml:space="preserve">o wartości </w:t>
      </w:r>
      <w:r w:rsidRPr="003824B2">
        <w:rPr>
          <w:rFonts w:eastAsia="Times New Roman" w:cstheme="minorHAnsi"/>
          <w:b/>
          <w:kern w:val="2"/>
        </w:rPr>
        <w:t>poniżej kwoty określonej w art. 2 ust. 1 pkt 1 ustawy z dnia 11 września 20</w:t>
      </w:r>
      <w:r w:rsidR="00B9670E" w:rsidRPr="003824B2">
        <w:rPr>
          <w:rFonts w:eastAsia="Times New Roman" w:cstheme="minorHAnsi"/>
          <w:b/>
          <w:kern w:val="2"/>
        </w:rPr>
        <w:t xml:space="preserve">19          </w:t>
      </w:r>
      <w:r w:rsidRPr="003824B2">
        <w:rPr>
          <w:rFonts w:eastAsia="Times New Roman" w:cstheme="minorHAnsi"/>
          <w:b/>
          <w:kern w:val="2"/>
        </w:rPr>
        <w:t xml:space="preserve"> Prawo zamówień publicznych</w:t>
      </w:r>
      <w:r w:rsidR="003824B2" w:rsidRPr="003824B2">
        <w:rPr>
          <w:b/>
        </w:rPr>
        <w:t xml:space="preserve"> </w:t>
      </w:r>
      <w:hyperlink r:id="rId8" w:history="1">
        <w:r w:rsidR="003824B2" w:rsidRPr="003824B2">
          <w:rPr>
            <w:b/>
            <w:u w:val="single"/>
          </w:rPr>
          <w:t>(Dz.U. z 2021 r. poz. 1129)</w:t>
        </w:r>
      </w:hyperlink>
      <w:r w:rsidRPr="003824B2">
        <w:rPr>
          <w:rFonts w:eastAsia="Times New Roman" w:cstheme="minorHAnsi"/>
          <w:b/>
          <w:kern w:val="2"/>
        </w:rPr>
        <w:t xml:space="preserve"> </w:t>
      </w:r>
    </w:p>
    <w:p w:rsidR="00B9670E" w:rsidRPr="00B9670E" w:rsidRDefault="00B9670E" w:rsidP="00B9670E">
      <w:pPr>
        <w:tabs>
          <w:tab w:val="left" w:pos="0"/>
        </w:tabs>
        <w:spacing w:after="0" w:line="240" w:lineRule="auto"/>
        <w:jc w:val="both"/>
        <w:textAlignment w:val="baseline"/>
        <w:rPr>
          <w:rFonts w:cstheme="minorHAnsi"/>
        </w:rPr>
      </w:pPr>
    </w:p>
    <w:p w:rsidR="00B93609" w:rsidRDefault="00DF5EAE" w:rsidP="00B9360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Zamawiający</w:t>
      </w:r>
      <w:r w:rsidRPr="00B9670E">
        <w:rPr>
          <w:rFonts w:eastAsia="Times New Roman" w:cstheme="minorHAnsi"/>
          <w:lang w:eastAsia="pl-PL"/>
        </w:rPr>
        <w:t>:</w:t>
      </w:r>
    </w:p>
    <w:p w:rsidR="00B93609" w:rsidRDefault="00B93609" w:rsidP="00B93609">
      <w:pPr>
        <w:pStyle w:val="Akapitzlist"/>
        <w:spacing w:before="100" w:beforeAutospacing="1" w:after="100" w:afterAutospacing="1" w:line="240" w:lineRule="auto"/>
        <w:rPr>
          <w:b/>
          <w:szCs w:val="28"/>
        </w:rPr>
      </w:pPr>
      <w:r w:rsidRPr="00B93609">
        <w:rPr>
          <w:b/>
          <w:szCs w:val="28"/>
        </w:rPr>
        <w:t>Gmina Nowy Duninów</w:t>
      </w:r>
    </w:p>
    <w:p w:rsidR="00B93609" w:rsidRDefault="00B93609" w:rsidP="00B93609">
      <w:pPr>
        <w:pStyle w:val="Akapitzlist"/>
        <w:spacing w:before="100" w:beforeAutospacing="1" w:after="100" w:afterAutospacing="1" w:line="240" w:lineRule="auto"/>
        <w:rPr>
          <w:b/>
          <w:szCs w:val="28"/>
        </w:rPr>
      </w:pPr>
      <w:r w:rsidRPr="00B93609">
        <w:rPr>
          <w:b/>
          <w:szCs w:val="28"/>
        </w:rPr>
        <w:t>ul. Osiedlowa 1</w:t>
      </w:r>
    </w:p>
    <w:p w:rsidR="00B93609" w:rsidRDefault="00B93609" w:rsidP="00B93609">
      <w:pPr>
        <w:pStyle w:val="Akapitzlist"/>
        <w:spacing w:before="100" w:beforeAutospacing="1" w:after="100" w:afterAutospacing="1" w:line="240" w:lineRule="auto"/>
        <w:rPr>
          <w:b/>
          <w:szCs w:val="28"/>
        </w:rPr>
      </w:pPr>
      <w:r w:rsidRPr="00B93609">
        <w:rPr>
          <w:b/>
          <w:szCs w:val="28"/>
        </w:rPr>
        <w:t>09-505 Nowy Duninów</w:t>
      </w:r>
    </w:p>
    <w:p w:rsidR="00B93609" w:rsidRDefault="00B93609" w:rsidP="00B93609">
      <w:pPr>
        <w:pStyle w:val="Akapitzlist"/>
        <w:spacing w:before="100" w:beforeAutospacing="1" w:after="100" w:afterAutospacing="1" w:line="240" w:lineRule="auto"/>
        <w:rPr>
          <w:szCs w:val="28"/>
        </w:rPr>
      </w:pPr>
      <w:r w:rsidRPr="00B93609">
        <w:rPr>
          <w:szCs w:val="28"/>
        </w:rPr>
        <w:t>NIP: 7743211324, REGON: 611015796</w:t>
      </w:r>
    </w:p>
    <w:p w:rsidR="00B93609" w:rsidRDefault="00B93609" w:rsidP="00B93609">
      <w:pPr>
        <w:pStyle w:val="Akapitzlist"/>
        <w:spacing w:before="100" w:beforeAutospacing="1" w:after="100" w:afterAutospacing="1" w:line="240" w:lineRule="auto"/>
        <w:rPr>
          <w:szCs w:val="28"/>
          <w:lang w:val="en-US"/>
        </w:rPr>
      </w:pPr>
      <w:r w:rsidRPr="00B93609">
        <w:rPr>
          <w:szCs w:val="28"/>
          <w:lang w:val="en-US"/>
        </w:rPr>
        <w:t>Tel. 24/2610236 w.110</w:t>
      </w:r>
    </w:p>
    <w:p w:rsidR="00B93609" w:rsidRPr="00B93609" w:rsidRDefault="00B93609" w:rsidP="00B93609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93609">
        <w:rPr>
          <w:szCs w:val="28"/>
          <w:lang w:val="en-US"/>
        </w:rPr>
        <w:t xml:space="preserve">e-mail: </w:t>
      </w:r>
      <w:hyperlink r:id="rId9" w:history="1">
        <w:r w:rsidRPr="00B93609">
          <w:rPr>
            <w:color w:val="0563C1"/>
            <w:szCs w:val="28"/>
            <w:u w:val="single"/>
            <w:lang w:val="en-US"/>
          </w:rPr>
          <w:t>d.michalska@nowyduninow.info.pl</w:t>
        </w:r>
      </w:hyperlink>
    </w:p>
    <w:p w:rsidR="00DF5EAE" w:rsidRPr="00B9670E" w:rsidRDefault="00DF5EAE" w:rsidP="00B9670E">
      <w:pPr>
        <w:spacing w:before="100" w:beforeAutospacing="1" w:after="100" w:afterAutospacing="1" w:line="276" w:lineRule="auto"/>
        <w:ind w:firstLine="360"/>
        <w:jc w:val="center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Zaprasza do złożenia ofert cenowych na: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9"/>
      </w:tblGrid>
      <w:tr w:rsidR="0004014F" w:rsidRPr="00D0229F" w:rsidTr="008A52F4">
        <w:trPr>
          <w:trHeight w:val="494"/>
        </w:trPr>
        <w:tc>
          <w:tcPr>
            <w:tcW w:w="10213" w:type="dxa"/>
          </w:tcPr>
          <w:p w:rsidR="0004014F" w:rsidRPr="00D0229F" w:rsidRDefault="0004014F" w:rsidP="008A52F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D0229F">
              <w:rPr>
                <w:b/>
              </w:rPr>
              <w:t xml:space="preserve">Przygotowywanie i dostarczanie posiłków do szkół z terenu gminy Nowy Duninów </w:t>
            </w:r>
            <w:r w:rsidRPr="00D0229F">
              <w:rPr>
                <w:b/>
              </w:rPr>
              <w:br/>
              <w:t xml:space="preserve">w roku </w:t>
            </w:r>
            <w:r>
              <w:rPr>
                <w:b/>
              </w:rPr>
              <w:t>szkolnym 2020/2021</w:t>
            </w:r>
          </w:p>
        </w:tc>
      </w:tr>
    </w:tbl>
    <w:p w:rsidR="00DF5EAE" w:rsidRPr="0004014F" w:rsidRDefault="00DF5EAE" w:rsidP="0004014F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Opis przedmiotu zamówienia.</w:t>
      </w:r>
    </w:p>
    <w:p w:rsidR="0004014F" w:rsidRDefault="0004014F" w:rsidP="0004014F">
      <w:pPr>
        <w:widowControl w:val="0"/>
        <w:suppressAutoHyphens/>
        <w:spacing w:after="0" w:line="360" w:lineRule="auto"/>
        <w:ind w:right="79" w:firstLine="360"/>
        <w:jc w:val="both"/>
        <w:rPr>
          <w:rFonts w:eastAsia="Times New Roman" w:cs="Times New Roman"/>
          <w:color w:val="000000"/>
          <w:lang w:eastAsia="ar-SA"/>
        </w:rPr>
      </w:pPr>
      <w:r w:rsidRPr="0004014F">
        <w:rPr>
          <w:rFonts w:eastAsia="Times New Roman" w:cstheme="minorHAnsi"/>
          <w:bCs/>
          <w:lang w:eastAsia="pl-PL"/>
        </w:rPr>
        <w:t>Przedmiotem zamówienia jest przygotowanie oraz dostarczenie posiłków dla dzieci w placówkach oświatowych funkcjonujących na terenie Gminy Now</w:t>
      </w:r>
      <w:r>
        <w:rPr>
          <w:rFonts w:eastAsia="Times New Roman" w:cstheme="minorHAnsi"/>
          <w:bCs/>
          <w:lang w:eastAsia="pl-PL"/>
        </w:rPr>
        <w:t>y Duninów</w:t>
      </w:r>
      <w:r w:rsidRPr="0004014F">
        <w:rPr>
          <w:rFonts w:eastAsia="Times New Roman" w:cstheme="minorHAnsi"/>
          <w:bCs/>
          <w:lang w:eastAsia="pl-PL"/>
        </w:rPr>
        <w:t xml:space="preserve"> </w:t>
      </w:r>
      <w:r w:rsidRPr="00D0229F">
        <w:rPr>
          <w:rFonts w:eastAsia="Times New Roman" w:cs="Times New Roman"/>
          <w:color w:val="000000"/>
          <w:lang w:eastAsia="ar-SA"/>
        </w:rPr>
        <w:t xml:space="preserve">w dni nauki szkolnej, realizowane w ramach Programu Rządowego Pomoc państwa w zakresie dożywiania, tzn. przygotowanie i dostawa posiłków do Szkoły Podstawowej w Nowym Duninowie oraz do Szkoły Filialnej w Soczewce. </w:t>
      </w:r>
    </w:p>
    <w:p w:rsidR="0004014F" w:rsidRDefault="0004014F" w:rsidP="0004014F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</w:p>
    <w:p w:rsidR="0004014F" w:rsidRPr="00D0229F" w:rsidRDefault="0004014F" w:rsidP="0004014F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  <w:r w:rsidRPr="00D0229F">
        <w:rPr>
          <w:rFonts w:eastAsia="Times New Roman" w:cs="Times New Roman"/>
          <w:lang w:eastAsia="ar-SA"/>
        </w:rPr>
        <w:t>Za podaną cenę ofertową Wykonawca zobowiązuje się dostarczyć do w/w placówek:</w:t>
      </w:r>
    </w:p>
    <w:p w:rsidR="0004014F" w:rsidRPr="00D0229F" w:rsidRDefault="0004014F" w:rsidP="0004014F">
      <w:pPr>
        <w:widowControl w:val="0"/>
        <w:numPr>
          <w:ilvl w:val="0"/>
          <w:numId w:val="40"/>
        </w:numPr>
        <w:suppressAutoHyphens/>
        <w:spacing w:after="0" w:line="360" w:lineRule="auto"/>
        <w:ind w:left="1156" w:right="79" w:hanging="357"/>
        <w:jc w:val="both"/>
        <w:rPr>
          <w:rFonts w:eastAsia="Times New Roman" w:cs="Times New Roman"/>
          <w:lang w:eastAsia="ar-SA"/>
        </w:rPr>
      </w:pPr>
      <w:r w:rsidRPr="00D0229F">
        <w:rPr>
          <w:rFonts w:eastAsia="Times New Roman" w:cs="Times New Roman"/>
          <w:lang w:eastAsia="ar-SA"/>
        </w:rPr>
        <w:t>1 gorący posiłek w postaci drugiego dania składającego się z porcji mięsa 100g, ziemniaków/kaszy/ryżu 220g, surówki 170g, raz w tygodniu danie bezmięsne 440 g, zgodnie z obowiązującymi normami żywieniowymi dla dzieci;</w:t>
      </w:r>
    </w:p>
    <w:p w:rsidR="0004014F" w:rsidRDefault="0004014F" w:rsidP="0004014F">
      <w:pPr>
        <w:widowControl w:val="0"/>
        <w:numPr>
          <w:ilvl w:val="0"/>
          <w:numId w:val="40"/>
        </w:numPr>
        <w:suppressAutoHyphens/>
        <w:spacing w:after="0" w:line="360" w:lineRule="auto"/>
        <w:ind w:left="1156" w:right="79" w:hanging="357"/>
        <w:jc w:val="both"/>
        <w:rPr>
          <w:rFonts w:eastAsia="Times New Roman" w:cs="Times New Roman"/>
          <w:lang w:eastAsia="ar-SA"/>
        </w:rPr>
      </w:pPr>
      <w:r w:rsidRPr="00D0229F">
        <w:rPr>
          <w:rFonts w:eastAsia="Times New Roman" w:cs="Times New Roman"/>
          <w:lang w:eastAsia="ar-SA"/>
        </w:rPr>
        <w:t>1 surowy owoc podawany w całości (np. banan, jabłko, gruszka, brzoskwinia, pomarańcza).</w:t>
      </w:r>
    </w:p>
    <w:p w:rsidR="0004014F" w:rsidRDefault="0004014F" w:rsidP="0004014F">
      <w:pPr>
        <w:widowControl w:val="0"/>
        <w:suppressAutoHyphens/>
        <w:spacing w:after="0" w:line="360" w:lineRule="auto"/>
        <w:ind w:right="79"/>
        <w:jc w:val="both"/>
        <w:rPr>
          <w:rFonts w:eastAsia="Times New Roman" w:cs="Times New Roman"/>
          <w:lang w:eastAsia="ar-SA"/>
        </w:rPr>
      </w:pPr>
    </w:p>
    <w:p w:rsidR="0004014F" w:rsidRDefault="0004014F" w:rsidP="0004014F">
      <w:pPr>
        <w:widowControl w:val="0"/>
        <w:suppressAutoHyphens/>
        <w:spacing w:after="0" w:line="36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  <w:r w:rsidRPr="00D0229F">
        <w:rPr>
          <w:rFonts w:eastAsia="Times New Roman" w:cs="Times New Roman"/>
          <w:color w:val="000000"/>
          <w:lang w:eastAsia="ar-SA"/>
        </w:rPr>
        <w:t>Cena ofertowa stanowi wynagrodzenie za wszystkie obowiązki Wykonawcy niezbędne dla realizacji zamówienia.</w:t>
      </w:r>
    </w:p>
    <w:p w:rsidR="0004014F" w:rsidRDefault="0004014F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</w:p>
    <w:p w:rsidR="0004014F" w:rsidRPr="00D0229F" w:rsidRDefault="0004014F" w:rsidP="0004014F">
      <w:pPr>
        <w:widowControl w:val="0"/>
        <w:suppressAutoHyphens/>
        <w:spacing w:after="0" w:line="360" w:lineRule="auto"/>
        <w:ind w:right="79"/>
        <w:jc w:val="both"/>
        <w:rPr>
          <w:rFonts w:eastAsia="Times New Roman" w:cs="Times New Roman"/>
          <w:lang w:eastAsia="ar-SA"/>
        </w:rPr>
      </w:pPr>
      <w:r w:rsidRPr="00D0229F">
        <w:rPr>
          <w:rFonts w:eastAsia="Times New Roman" w:cs="Times New Roman"/>
          <w:lang w:eastAsia="ar-SA"/>
        </w:rPr>
        <w:t>Posiłki dostarczane będą do:</w:t>
      </w:r>
    </w:p>
    <w:p w:rsidR="0004014F" w:rsidRPr="003C46D8" w:rsidRDefault="0004014F" w:rsidP="0004014F">
      <w:pPr>
        <w:widowControl w:val="0"/>
        <w:numPr>
          <w:ilvl w:val="0"/>
          <w:numId w:val="41"/>
        </w:numPr>
        <w:suppressAutoHyphens/>
        <w:spacing w:after="0" w:line="360" w:lineRule="auto"/>
        <w:ind w:right="79"/>
        <w:jc w:val="both"/>
        <w:rPr>
          <w:rFonts w:eastAsia="Times New Roman" w:cs="Times New Roman"/>
          <w:lang w:eastAsia="ar-SA"/>
        </w:rPr>
      </w:pPr>
      <w:r w:rsidRPr="00D0229F">
        <w:rPr>
          <w:rFonts w:eastAsia="Times New Roman" w:cs="Times New Roman"/>
          <w:lang w:eastAsia="ar-SA"/>
        </w:rPr>
        <w:lastRenderedPageBreak/>
        <w:t>Szkoły Podstawowej w Nowym Duninowie, ul. Gostynińska 1, 09-505 Nowy Duninów</w:t>
      </w:r>
      <w:r w:rsidRPr="003C46D8">
        <w:rPr>
          <w:rFonts w:eastAsia="Times New Roman" w:cs="Times New Roman"/>
          <w:lang w:eastAsia="ar-SA"/>
        </w:rPr>
        <w:t>,</w:t>
      </w:r>
    </w:p>
    <w:p w:rsidR="0004014F" w:rsidRDefault="0004014F" w:rsidP="0004014F">
      <w:pPr>
        <w:widowControl w:val="0"/>
        <w:numPr>
          <w:ilvl w:val="0"/>
          <w:numId w:val="41"/>
        </w:numPr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  <w:r w:rsidRPr="003C46D8">
        <w:rPr>
          <w:rFonts w:eastAsia="Times New Roman" w:cs="Times New Roman"/>
          <w:lang w:eastAsia="ar-SA"/>
        </w:rPr>
        <w:t>Szkoły Filialnej w Soczewce, ul. Ks. Pawła Kwiatkowskiego 1, 09-506 Soczewka.</w:t>
      </w:r>
    </w:p>
    <w:p w:rsidR="00FC5F73" w:rsidRDefault="00FC5F73" w:rsidP="00FC5F73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</w:p>
    <w:p w:rsidR="00FC5F73" w:rsidRDefault="00FC5F73" w:rsidP="001918D6">
      <w:pPr>
        <w:widowControl w:val="0"/>
        <w:suppressAutoHyphens/>
        <w:spacing w:after="0" w:line="36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 xml:space="preserve">Posiłki wydawane będą we wszystkie dni nauki szkolnej od dnia </w:t>
      </w:r>
      <w:r>
        <w:rPr>
          <w:rFonts w:eastAsia="Times New Roman" w:cs="Times New Roman"/>
          <w:color w:val="000000"/>
          <w:lang w:eastAsia="ar-SA"/>
        </w:rPr>
        <w:t>20.09.2021</w:t>
      </w:r>
      <w:r w:rsidRPr="003C46D8">
        <w:rPr>
          <w:rFonts w:eastAsia="Times New Roman" w:cs="Times New Roman"/>
          <w:color w:val="000000"/>
          <w:lang w:eastAsia="ar-SA"/>
        </w:rPr>
        <w:t xml:space="preserve">r. do </w:t>
      </w:r>
      <w:r w:rsidRPr="001918D6">
        <w:rPr>
          <w:rFonts w:eastAsia="Times New Roman" w:cs="Times New Roman"/>
          <w:color w:val="000000"/>
          <w:lang w:eastAsia="ar-SA"/>
        </w:rPr>
        <w:t xml:space="preserve">dnia </w:t>
      </w:r>
      <w:r w:rsidR="001918D6" w:rsidRPr="001918D6">
        <w:rPr>
          <w:rFonts w:eastAsia="Times New Roman" w:cs="Times New Roman"/>
          <w:color w:val="000000"/>
          <w:lang w:eastAsia="ar-SA"/>
        </w:rPr>
        <w:t>23.06.2022</w:t>
      </w:r>
      <w:r w:rsidRPr="001918D6">
        <w:rPr>
          <w:rFonts w:eastAsia="Times New Roman" w:cs="Times New Roman"/>
          <w:color w:val="000000"/>
          <w:lang w:eastAsia="ar-SA"/>
        </w:rPr>
        <w:t>r.</w:t>
      </w:r>
    </w:p>
    <w:p w:rsidR="0002172C" w:rsidRDefault="0002172C" w:rsidP="001918D6">
      <w:pPr>
        <w:widowControl w:val="0"/>
        <w:suppressAutoHyphens/>
        <w:spacing w:after="0" w:line="36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</w:p>
    <w:p w:rsidR="0002172C" w:rsidRPr="001918D6" w:rsidRDefault="0002172C" w:rsidP="001918D6">
      <w:pPr>
        <w:widowControl w:val="0"/>
        <w:suppressAutoHyphens/>
        <w:spacing w:after="0" w:line="360" w:lineRule="auto"/>
        <w:ind w:right="79"/>
        <w:jc w:val="both"/>
        <w:rPr>
          <w:rFonts w:eastAsia="Times New Roman" w:cs="Times New Roman"/>
          <w:color w:val="000000"/>
          <w:highlight w:val="yellow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 xml:space="preserve">W dni nauki szkolnej prowadzonej w formie zdalnej lub hybrydowej z uwagi na sytuację epidemiczną w Polsce związaną z rozpowszechnianiem się </w:t>
      </w:r>
      <w:proofErr w:type="spellStart"/>
      <w:r>
        <w:rPr>
          <w:rFonts w:eastAsia="Times New Roman" w:cs="Times New Roman"/>
          <w:color w:val="000000"/>
          <w:lang w:eastAsia="ar-SA"/>
        </w:rPr>
        <w:t>koronawirusa</w:t>
      </w:r>
      <w:proofErr w:type="spellEnd"/>
      <w:r>
        <w:rPr>
          <w:rFonts w:eastAsia="Times New Roman" w:cs="Times New Roman"/>
          <w:color w:val="000000"/>
          <w:lang w:eastAsia="ar-SA"/>
        </w:rPr>
        <w:t>, decyzję o wydawaniu posiłków będzie podejmowana po uzgodnieniu tej kwestii przez Zamawiającego z Wykonawcą</w:t>
      </w:r>
    </w:p>
    <w:p w:rsidR="00FC5F73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</w:p>
    <w:p w:rsidR="00FC5F73" w:rsidRDefault="00FC5F73" w:rsidP="001918D6">
      <w:pPr>
        <w:widowControl w:val="0"/>
        <w:suppressAutoHyphens/>
        <w:spacing w:after="0" w:line="36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Szacunkowa liczba uczniów objętych programem dożywiania wynosi 35-50 uczniów. Wielkość ta nie jest stała i może ulegać zmianom w trakcie realizacji.</w:t>
      </w:r>
    </w:p>
    <w:p w:rsidR="00FC5F73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</w:p>
    <w:p w:rsidR="00FC5F73" w:rsidRPr="0054352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 xml:space="preserve">W trakcie obowiązywania umowy możliwy będzie zakup posiłku wg oferowanej ceny przez pozostałe osoby nie objęte programem dożywiania będące pracownikami placówki lub jej uczniami (w cyklu </w:t>
      </w:r>
      <w:r>
        <w:rPr>
          <w:rFonts w:eastAsia="Times New Roman" w:cs="Times New Roman"/>
          <w:color w:val="000000"/>
          <w:lang w:eastAsia="ar-SA"/>
        </w:rPr>
        <w:t>nie</w:t>
      </w: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krótszym niż miesięczny). Rozliczenie nastąpi bezpośrednio pomiędzy zainteresowaną osobą a Wykonawcą.</w:t>
      </w:r>
    </w:p>
    <w:p w:rsidR="00FC5F73" w:rsidRPr="003C46D8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Pr="003C46D8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 xml:space="preserve">Dowóz odbywał się będzie raz dziennie w godzinach ustalonych z Dyrektorem </w:t>
      </w:r>
      <w:r>
        <w:rPr>
          <w:rFonts w:eastAsia="Times New Roman" w:cs="Times New Roman"/>
          <w:color w:val="000000"/>
          <w:lang w:eastAsia="ar-SA"/>
        </w:rPr>
        <w:t>Szkoły Podstawowej</w:t>
      </w:r>
      <w:r w:rsidRPr="003C46D8">
        <w:rPr>
          <w:rFonts w:eastAsia="Times New Roman" w:cs="Times New Roman"/>
          <w:color w:val="000000"/>
          <w:lang w:eastAsia="ar-SA"/>
        </w:rPr>
        <w:t xml:space="preserve"> w Nowym Duninowie.</w:t>
      </w:r>
    </w:p>
    <w:p w:rsidR="00FC5F73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Posiłki powinny być przygotowane według aktualnych norm żywieniowych oraz zgodnie z zasadami zbiorowego żywienia. Wykonawca będzie przygotowywał posiłki zgodnie z  obowiązującymi przepisami, w szczególności rozporządzeniem Ministra Zdrowia z dnia 26 sierpnia 2016 roku w sprawie grup środków spożywczych przeznaczonych do sprzedaży dzieciom i młodzieży w jednostkach systemu oświaty oraz wymagań, jakie muszą spełniać środki spożywcze stosowane w ramach żywienia zbiorowego dzieci i młodzieży w tych jednostkach oraz zasadami określonymi w ustawie z dnia 25 sierpnia 2006 o bezpieczeństwie ży</w:t>
      </w:r>
      <w:r>
        <w:rPr>
          <w:rFonts w:eastAsia="Times New Roman" w:cs="Times New Roman"/>
          <w:color w:val="000000"/>
          <w:lang w:eastAsia="ar-SA"/>
        </w:rPr>
        <w:t>wności i żywienia (Dz. U. z 2020r., poz. 2021.</w:t>
      </w:r>
      <w:r w:rsidRPr="003C46D8">
        <w:rPr>
          <w:rFonts w:eastAsia="Times New Roman" w:cs="Times New Roman"/>
          <w:color w:val="000000"/>
          <w:lang w:eastAsia="ar-SA"/>
        </w:rPr>
        <w:t>) łącznie z przepisami wykonawczymi do tej ustawy.</w:t>
      </w:r>
    </w:p>
    <w:p w:rsidR="00FC5F73" w:rsidRPr="003C46D8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 xml:space="preserve"> </w:t>
      </w: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Posiłki powinny być gorące i urozmaicone oraz charakteryzować się odpowiednim smakiem, zapachem i konsystencją, a ich skład musi gwarantować właściwą wartość odżywczą.</w:t>
      </w:r>
    </w:p>
    <w:p w:rsidR="00FC5F73" w:rsidRPr="003C46D8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Pr="003D291F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Posiłki powinny być</w:t>
      </w:r>
      <w:r>
        <w:rPr>
          <w:rFonts w:eastAsia="Times New Roman" w:cs="Times New Roman"/>
          <w:color w:val="000000"/>
          <w:lang w:eastAsia="ar-SA"/>
        </w:rPr>
        <w:t xml:space="preserve"> przygotowywane</w:t>
      </w:r>
      <w:r w:rsidRPr="003C46D8">
        <w:rPr>
          <w:rFonts w:eastAsia="Times New Roman" w:cs="Times New Roman"/>
          <w:color w:val="000000"/>
          <w:lang w:eastAsia="ar-SA"/>
        </w:rPr>
        <w:t xml:space="preserve"> ze świeżych artykułów spożywczych posiadających aktualne terminy przydatności do spożycia.</w:t>
      </w:r>
    </w:p>
    <w:p w:rsidR="00FC5F73" w:rsidRDefault="00FC5F73" w:rsidP="001918D6">
      <w:pPr>
        <w:widowControl w:val="0"/>
        <w:suppressAutoHyphens/>
        <w:spacing w:after="0" w:line="240" w:lineRule="auto"/>
        <w:ind w:right="79"/>
        <w:jc w:val="both"/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</w:pPr>
      <w:r w:rsidRPr="003D291F">
        <w:t>Wykonawca dostarczy Zamawiającemu jednotygodniowy jadłospis najpóźniej w ostatnim roboczym dniu tygodnia poprzedzającego tydzień, na który jadłospis został sporządzony.</w:t>
      </w:r>
    </w:p>
    <w:p w:rsidR="00FC5F73" w:rsidRPr="00FC5F73" w:rsidRDefault="00FC5F73" w:rsidP="001918D6">
      <w:pPr>
        <w:widowControl w:val="0"/>
        <w:suppressAutoHyphens/>
        <w:spacing w:after="0" w:line="240" w:lineRule="auto"/>
        <w:ind w:right="79"/>
        <w:jc w:val="both"/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D291F">
        <w:rPr>
          <w:rFonts w:eastAsia="Times New Roman" w:cs="Times New Roman"/>
          <w:lang w:eastAsia="ar-SA"/>
        </w:rPr>
        <w:t xml:space="preserve">Zamawiający nie dopuszcza powtarzalności rodzajowo tych samych posiłków </w:t>
      </w:r>
      <w:r w:rsidRPr="003C46D8">
        <w:rPr>
          <w:rFonts w:eastAsia="Times New Roman" w:cs="Times New Roman"/>
          <w:color w:val="000000"/>
          <w:lang w:eastAsia="ar-SA"/>
        </w:rPr>
        <w:t>w okresach 1 tygodniowych (5 dni roboczych).</w:t>
      </w:r>
    </w:p>
    <w:p w:rsidR="00FC5F73" w:rsidRPr="003C46D8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Dostarczanie posiłków w pojemnikach jednorazowych utrzymujących ich właściwą temperaturę i gotowych do podania do spożycia po ich dostarczeniu.</w:t>
      </w:r>
    </w:p>
    <w:p w:rsidR="00FC5F73" w:rsidRPr="003C46D8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Wraz z pojemnikami jednorazowymi Wykonawca dostarczy odpowiednią ilość kompletów sztućców jednorazowych, tj. noży i widelców.</w:t>
      </w:r>
    </w:p>
    <w:p w:rsidR="00FC5F73" w:rsidRPr="003C46D8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 xml:space="preserve">Wydawanie posiłków należy do obowiązku szkoły. </w:t>
      </w:r>
    </w:p>
    <w:p w:rsidR="00FC5F73" w:rsidRPr="003C46D8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 xml:space="preserve">Wykonawca ponosi odpowiedzialność za jakość przygotowywanych i dostarczanych posiłków zarówno pod względem wartości odżywczej odpowiedniej do wieku dzieci jak i pod względem </w:t>
      </w:r>
      <w:proofErr w:type="spellStart"/>
      <w:r w:rsidRPr="003C46D8">
        <w:rPr>
          <w:rFonts w:eastAsia="Times New Roman" w:cs="Times New Roman"/>
          <w:color w:val="000000"/>
          <w:lang w:eastAsia="ar-SA"/>
        </w:rPr>
        <w:t>higieniczno</w:t>
      </w:r>
      <w:proofErr w:type="spellEnd"/>
      <w:r w:rsidRPr="003C46D8">
        <w:rPr>
          <w:rFonts w:eastAsia="Times New Roman" w:cs="Times New Roman"/>
          <w:color w:val="000000"/>
          <w:lang w:eastAsia="ar-SA"/>
        </w:rPr>
        <w:t xml:space="preserve"> – sanitarnym.</w:t>
      </w:r>
    </w:p>
    <w:p w:rsidR="00FC5F73" w:rsidRPr="003C46D8" w:rsidRDefault="00FC5F73" w:rsidP="00B93609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B93609">
      <w:pPr>
        <w:widowControl w:val="0"/>
        <w:suppressAutoHyphens/>
        <w:spacing w:after="0" w:line="36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Zamawiający zastrzega sobie prawo do dokonywania badań sprawdzających posiłki zarówno pod względem higienicznym jak i kalorycznym. W przypadku stwierdzenia, że posiłek nie spełnia parametrów określonych w obowiązujących przepisach oraz w zapytaniu ofertowym, kosztami badania Zamawiający obciąży Wykonawcę.</w:t>
      </w:r>
    </w:p>
    <w:p w:rsidR="00FC5F73" w:rsidRPr="00FC5F73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Dostarczane owoce powinny spełniać wymagania jakościowe i zdrowotne określone w przepisach Unii Europejskiej i przepisach krajowych i być gotowe do spożycia, tj. świeże, czyste, odpowiednio dojrzałe, zdrowe.</w:t>
      </w:r>
    </w:p>
    <w:p w:rsidR="00FC5F73" w:rsidRPr="003D291F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</w:pPr>
      <w:r w:rsidRPr="003D291F">
        <w:t>Dostarczane owoce powinny charakteryzować się zbliżoną do siebie wielkością</w:t>
      </w:r>
      <w:r>
        <w:t>.</w:t>
      </w:r>
    </w:p>
    <w:p w:rsidR="00FC5F73" w:rsidRPr="003D291F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W przypadku, gdy dostarczane owoce nie spełniają wymagań jakościowych lub ich wygląd/zapach budzą jakiekolwiek wątpliwości dotyczące ich świeżości i przydatności do spożycia, szkoła odmówi ich przyjęcia oraz nie potwierdzi odbioru na dokumentach towarzyszących dostawie. W powyższym przypadku Zamawiający dokona zakupu owoców we własnym zakresie, a kosztami zakupu świeżych i pełnowartościowych zakupów obciąży Wykonawcę.</w:t>
      </w:r>
    </w:p>
    <w:p w:rsidR="00FC5F73" w:rsidRPr="003C46D8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Dostarczane owoce powinny być zróżnicowane. Zamawiający dopuszcza dostarczenie 3 różnych rodzajów owoców w okresach jednotygodniowych (5 dni roboczych). Nie dopuszcza się powtarzalności tego samego rodzaju owoców częściej niż 2 razy w okresie jednotygodniowym. Odstęp czasu w dostarczaniu tego samego rodzaju owocu powinien wynosić min. 1 dzień.</w:t>
      </w:r>
    </w:p>
    <w:p w:rsidR="00FC5F73" w:rsidRDefault="00FC5F73" w:rsidP="00B93609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color w:val="000000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lang w:eastAsia="ar-SA"/>
        </w:rPr>
      </w:pPr>
      <w:r w:rsidRPr="003C46D8">
        <w:rPr>
          <w:rFonts w:eastAsia="Times New Roman" w:cs="Times New Roman"/>
          <w:lang w:eastAsia="ar-SA"/>
        </w:rPr>
        <w:t>Transport powinien odbywać się w pojemnikach termoizolacyjnych zapewniających odpowiednia temperaturę posiłków z zachowaniem odpowiednich warunków higieniczno-sanitarnych oraz spełniać warunki określone w przepisach ustawy z dnia 25 sierpnia 2006 r. o bezpieczeństwie żywności i żywienia (</w:t>
      </w:r>
      <w:r>
        <w:rPr>
          <w:rFonts w:eastAsia="Times New Roman" w:cs="Times New Roman"/>
          <w:color w:val="000000"/>
          <w:lang w:eastAsia="ar-SA"/>
        </w:rPr>
        <w:t>Dz. U. z 2020</w:t>
      </w:r>
      <w:r w:rsidRPr="003C46D8">
        <w:rPr>
          <w:rFonts w:eastAsia="Times New Roman" w:cs="Times New Roman"/>
          <w:color w:val="000000"/>
          <w:lang w:eastAsia="ar-SA"/>
        </w:rPr>
        <w:t>r., poz</w:t>
      </w:r>
      <w:r>
        <w:rPr>
          <w:rFonts w:eastAsia="Times New Roman" w:cs="Times New Roman"/>
          <w:color w:val="000000"/>
          <w:lang w:eastAsia="ar-SA"/>
        </w:rPr>
        <w:t>. 2021</w:t>
      </w:r>
      <w:r>
        <w:rPr>
          <w:rFonts w:eastAsia="Times New Roman" w:cs="Times New Roman"/>
          <w:lang w:eastAsia="ar-SA"/>
        </w:rPr>
        <w:t>)</w:t>
      </w:r>
    </w:p>
    <w:p w:rsidR="00FC5F73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Wykonawca ponosi koszty zakupu i dostarczenia naczyń jednorazowych, sztućców, załadunku, transportu i rozładunku dla wszystkich dostaw posiłków w miejsce wskazane w szkołach.</w:t>
      </w:r>
    </w:p>
    <w:p w:rsidR="00FC5F73" w:rsidRPr="003C46D8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Zamawiający nie ponosi odpowiedzialności za szkody wyrządzone przez Wykonawcę podczas wykonywania przedmiotu zamówienia.</w:t>
      </w:r>
    </w:p>
    <w:p w:rsidR="00FC5F73" w:rsidRPr="003C46D8" w:rsidRDefault="00FC5F73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1918D6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color w:val="000000"/>
          <w:lang w:eastAsia="ar-SA"/>
        </w:rPr>
      </w:pPr>
      <w:r w:rsidRPr="003C46D8">
        <w:rPr>
          <w:rFonts w:eastAsia="Times New Roman" w:cs="Times New Roman"/>
          <w:color w:val="000000"/>
          <w:lang w:eastAsia="ar-SA"/>
        </w:rPr>
        <w:t>Zamawiający poinformuje Wykonawcę z odpowiednim wyprzedzeniem o każdej zmianie liczby osób korzystających z dożywiania w danej szkole.</w:t>
      </w:r>
      <w:r w:rsidRPr="00FE4F9B">
        <w:rPr>
          <w:rFonts w:eastAsia="Times New Roman" w:cs="Times New Roman"/>
          <w:color w:val="000000"/>
          <w:lang w:eastAsia="ar-SA"/>
        </w:rPr>
        <w:t xml:space="preserve"> </w:t>
      </w:r>
      <w:r w:rsidRPr="003C46D8">
        <w:rPr>
          <w:rFonts w:eastAsia="Times New Roman" w:cs="Times New Roman"/>
          <w:color w:val="000000"/>
          <w:lang w:eastAsia="ar-SA"/>
        </w:rPr>
        <w:t>Zmiany ilości dostarczanych posiłków zostaną zgłoszone z min. 1 dniowym wyprzedzeniem do godz. 12:00.</w:t>
      </w:r>
    </w:p>
    <w:p w:rsidR="00D47317" w:rsidRPr="003C46D8" w:rsidRDefault="00D47317" w:rsidP="001918D6">
      <w:pPr>
        <w:widowControl w:val="0"/>
        <w:suppressAutoHyphens/>
        <w:spacing w:after="0" w:line="240" w:lineRule="auto"/>
        <w:ind w:right="79"/>
        <w:jc w:val="both"/>
        <w:rPr>
          <w:rFonts w:eastAsia="Times New Roman" w:cs="Times New Roman"/>
          <w:lang w:eastAsia="ar-SA"/>
        </w:rPr>
      </w:pPr>
    </w:p>
    <w:p w:rsidR="00FC5F73" w:rsidRDefault="00FC5F73" w:rsidP="001918D6">
      <w:pPr>
        <w:spacing w:after="0" w:line="360" w:lineRule="auto"/>
        <w:ind w:right="214"/>
        <w:jc w:val="both"/>
        <w:rPr>
          <w:rFonts w:eastAsia="Times New Roman" w:cs="Times New Roman"/>
          <w:color w:val="000000"/>
          <w:lang w:eastAsia="ar-SA"/>
        </w:rPr>
      </w:pPr>
      <w:r w:rsidRPr="00D47317">
        <w:rPr>
          <w:rFonts w:eastAsia="Times New Roman" w:cs="Times New Roman"/>
          <w:color w:val="000000"/>
          <w:lang w:eastAsia="ar-SA"/>
        </w:rPr>
        <w:t xml:space="preserve">Rozliczenie finansowe Wykonawcy usługi z zamawiającym odbywać się będzie na podstawie dostarczonych posiłków i ich ceny jednostkowej. </w:t>
      </w:r>
    </w:p>
    <w:p w:rsidR="001918D6" w:rsidRDefault="001918D6" w:rsidP="001918D6">
      <w:pPr>
        <w:spacing w:after="0" w:line="240" w:lineRule="auto"/>
        <w:ind w:right="215"/>
        <w:jc w:val="both"/>
        <w:rPr>
          <w:rFonts w:eastAsia="Times New Roman" w:cs="Times New Roman"/>
          <w:color w:val="000000"/>
          <w:lang w:eastAsia="ar-SA"/>
        </w:rPr>
      </w:pPr>
    </w:p>
    <w:p w:rsidR="00D24E37" w:rsidRPr="00B93609" w:rsidRDefault="001918D6" w:rsidP="00B93609">
      <w:pPr>
        <w:widowControl w:val="0"/>
        <w:suppressAutoHyphens/>
        <w:spacing w:before="77" w:after="77" w:line="360" w:lineRule="auto"/>
        <w:ind w:right="77"/>
        <w:jc w:val="both"/>
        <w:rPr>
          <w:rFonts w:eastAsia="Times New Roman" w:cs="Times New Roman"/>
          <w:lang w:eastAsia="ar-SA"/>
        </w:rPr>
      </w:pPr>
      <w:r w:rsidRPr="003C46D8">
        <w:rPr>
          <w:rFonts w:eastAsia="Times New Roman" w:cs="Times New Roman"/>
          <w:color w:val="404040"/>
          <w:lang w:eastAsia="ar-SA"/>
        </w:rPr>
        <w:t xml:space="preserve">Z </w:t>
      </w:r>
      <w:r w:rsidRPr="003C46D8">
        <w:rPr>
          <w:rFonts w:eastAsia="Times New Roman" w:cs="Times New Roman"/>
          <w:lang w:eastAsia="ar-SA"/>
        </w:rPr>
        <w:t xml:space="preserve">przygotowania i dostawy posiłków wyłącza się dni wolne od nauki szkolnej: przerwy świąteczne, ferie oraz inne dni wolne od nauki szkolnej zgodnie z organizacją roku szkolnego </w:t>
      </w:r>
      <w:r w:rsidR="00B93609">
        <w:rPr>
          <w:rFonts w:eastAsia="Times New Roman" w:cs="Times New Roman"/>
          <w:lang w:eastAsia="ar-SA"/>
        </w:rPr>
        <w:t>2021/2022</w:t>
      </w:r>
    </w:p>
    <w:p w:rsidR="00B93609" w:rsidRPr="00B93609" w:rsidRDefault="00B93609" w:rsidP="00B93609">
      <w:pPr>
        <w:spacing w:after="200" w:line="276" w:lineRule="auto"/>
        <w:rPr>
          <w:b/>
        </w:rPr>
      </w:pPr>
      <w:r w:rsidRPr="00B93609">
        <w:rPr>
          <w:b/>
        </w:rPr>
        <w:t>INFORMACJE DODATKOWE</w:t>
      </w:r>
      <w:r>
        <w:rPr>
          <w:b/>
        </w:rPr>
        <w:t>:</w:t>
      </w:r>
    </w:p>
    <w:p w:rsidR="00B93609" w:rsidRDefault="00B93609" w:rsidP="00B93609">
      <w:pPr>
        <w:pStyle w:val="Akapitzlist"/>
        <w:spacing w:after="200" w:line="276" w:lineRule="auto"/>
        <w:ind w:left="1440"/>
        <w:jc w:val="both"/>
      </w:pPr>
      <w:r w:rsidRPr="002F41AB">
        <w:t>Zamawiający</w:t>
      </w:r>
      <w:r>
        <w:t xml:space="preserve"> nie</w:t>
      </w:r>
      <w:r w:rsidRPr="002F41AB">
        <w:t xml:space="preserve"> dopus</w:t>
      </w:r>
      <w:r>
        <w:t>zcza składanie</w:t>
      </w:r>
      <w:r w:rsidRPr="002F41AB">
        <w:t xml:space="preserve"> ofert częściowych</w:t>
      </w:r>
      <w:r>
        <w:t>.</w:t>
      </w:r>
    </w:p>
    <w:p w:rsidR="00B93609" w:rsidRPr="002F41AB" w:rsidRDefault="00B93609" w:rsidP="00B93609">
      <w:pPr>
        <w:pStyle w:val="Akapitzlist"/>
        <w:spacing w:after="200" w:line="276" w:lineRule="auto"/>
        <w:ind w:left="1440"/>
        <w:jc w:val="both"/>
      </w:pPr>
      <w:r>
        <w:t>Zamawiający nie dopuszcza składania ofert wariantowych</w:t>
      </w:r>
      <w:r w:rsidRPr="002F41AB">
        <w:t>.</w:t>
      </w:r>
    </w:p>
    <w:p w:rsidR="00B93609" w:rsidRPr="002F41AB" w:rsidRDefault="00B93609" w:rsidP="00B93609">
      <w:pPr>
        <w:pStyle w:val="Akapitzlist"/>
        <w:spacing w:after="200" w:line="276" w:lineRule="auto"/>
        <w:ind w:left="1440"/>
        <w:jc w:val="both"/>
      </w:pPr>
      <w:r w:rsidRPr="002F41AB">
        <w:t>Zamawiający nie przewiduje zawarcia umowy ramowej.</w:t>
      </w:r>
    </w:p>
    <w:p w:rsidR="00B93609" w:rsidRDefault="00B93609" w:rsidP="00B93609">
      <w:pPr>
        <w:pStyle w:val="Akapitzlist"/>
        <w:spacing w:after="200" w:line="276" w:lineRule="auto"/>
        <w:ind w:left="1440"/>
        <w:jc w:val="both"/>
      </w:pPr>
      <w:r w:rsidRPr="002F41AB">
        <w:t>Zamawiający nie dopuszcza rozliczeń w walu</w:t>
      </w:r>
      <w:r>
        <w:t>tach obcych. Rozliczenia między</w:t>
      </w:r>
    </w:p>
    <w:p w:rsidR="00B93609" w:rsidRPr="002F41AB" w:rsidRDefault="00B93609" w:rsidP="00B93609">
      <w:pPr>
        <w:pStyle w:val="Akapitzlist"/>
        <w:spacing w:after="200" w:line="276" w:lineRule="auto"/>
        <w:ind w:left="1440"/>
        <w:jc w:val="both"/>
      </w:pPr>
      <w:r w:rsidRPr="002F41AB">
        <w:t>Zamawiającym a Wykonawcą będą prowadzone w PLN.</w:t>
      </w:r>
    </w:p>
    <w:p w:rsidR="00B93609" w:rsidRDefault="00B93609" w:rsidP="00B93609">
      <w:pPr>
        <w:pStyle w:val="Akapitzlist"/>
        <w:spacing w:after="200" w:line="276" w:lineRule="auto"/>
        <w:ind w:left="1440"/>
        <w:jc w:val="both"/>
      </w:pPr>
      <w:r>
        <w:rPr>
          <w:lang w:eastAsia="pl-PL"/>
        </w:rPr>
        <w:t>Zamawiający nie dopuszcza powierzenia podwykonawcom realizacji z</w:t>
      </w:r>
      <w:r w:rsidRPr="005825F4">
        <w:rPr>
          <w:lang w:eastAsia="pl-PL"/>
        </w:rPr>
        <w:t>amówienia.</w:t>
      </w:r>
    </w:p>
    <w:p w:rsidR="00B93609" w:rsidRDefault="00B93609" w:rsidP="00B93609">
      <w:pPr>
        <w:pStyle w:val="Akapitzlist"/>
        <w:spacing w:after="200" w:line="276" w:lineRule="auto"/>
        <w:ind w:left="1440"/>
        <w:jc w:val="both"/>
        <w:rPr>
          <w:lang w:eastAsia="pl-PL"/>
        </w:rPr>
      </w:pPr>
      <w:r>
        <w:rPr>
          <w:lang w:eastAsia="pl-PL"/>
        </w:rPr>
        <w:t>Zamawiający nie będzie żądał w postępowaniu wniesienia wadium</w:t>
      </w:r>
    </w:p>
    <w:p w:rsidR="0050757A" w:rsidRDefault="0050757A" w:rsidP="00B93609">
      <w:pPr>
        <w:pStyle w:val="Akapitzlist"/>
        <w:spacing w:after="200" w:line="276" w:lineRule="auto"/>
        <w:ind w:left="1440"/>
        <w:jc w:val="both"/>
        <w:rPr>
          <w:lang w:eastAsia="pl-PL"/>
        </w:rPr>
      </w:pPr>
    </w:p>
    <w:p w:rsidR="0050757A" w:rsidRDefault="0050757A" w:rsidP="00B93609">
      <w:pPr>
        <w:pStyle w:val="Akapitzlist"/>
        <w:spacing w:after="200" w:line="276" w:lineRule="auto"/>
        <w:ind w:left="1440"/>
        <w:jc w:val="both"/>
        <w:rPr>
          <w:lang w:eastAsia="pl-PL"/>
        </w:rPr>
      </w:pPr>
    </w:p>
    <w:p w:rsidR="00DF5EAE" w:rsidRPr="00B9670E" w:rsidRDefault="00DF5EAE" w:rsidP="006C6D0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lastRenderedPageBreak/>
        <w:t>Termin wykonania zamówienia.</w:t>
      </w:r>
    </w:p>
    <w:p w:rsidR="00DF5EAE" w:rsidRPr="00B9670E" w:rsidRDefault="00DF5EAE" w:rsidP="00DF5EAE">
      <w:pPr>
        <w:spacing w:before="100" w:beforeAutospacing="1" w:after="100" w:afterAutospacing="1" w:line="276" w:lineRule="auto"/>
        <w:ind w:firstLine="360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Termin wykonania zamówie</w:t>
      </w:r>
      <w:r w:rsidR="002E57F0" w:rsidRPr="00B9670E">
        <w:rPr>
          <w:rFonts w:eastAsia="Times New Roman" w:cstheme="minorHAnsi"/>
          <w:lang w:eastAsia="pl-PL"/>
        </w:rPr>
        <w:t xml:space="preserve">nia od </w:t>
      </w:r>
      <w:r w:rsidR="00B93609">
        <w:rPr>
          <w:rFonts w:eastAsia="Times New Roman" w:cstheme="minorHAnsi"/>
          <w:lang w:eastAsia="pl-PL"/>
        </w:rPr>
        <w:t>20 września 2021 r. do 23 czerwca</w:t>
      </w:r>
      <w:r w:rsidR="006C6D00" w:rsidRPr="00B9670E">
        <w:rPr>
          <w:rFonts w:eastAsia="Times New Roman" w:cstheme="minorHAnsi"/>
          <w:lang w:eastAsia="pl-PL"/>
        </w:rPr>
        <w:t xml:space="preserve"> </w:t>
      </w:r>
      <w:r w:rsidRPr="00B9670E">
        <w:rPr>
          <w:rFonts w:eastAsia="Times New Roman" w:cstheme="minorHAnsi"/>
          <w:lang w:eastAsia="pl-PL"/>
        </w:rPr>
        <w:t xml:space="preserve"> 2022 r.</w:t>
      </w:r>
    </w:p>
    <w:p w:rsidR="00F2789E" w:rsidRPr="00111994" w:rsidRDefault="00DF5EAE" w:rsidP="00111994">
      <w:pPr>
        <w:spacing w:before="100" w:beforeAutospacing="1" w:after="100" w:afterAutospacing="1" w:line="276" w:lineRule="auto"/>
        <w:ind w:firstLine="360"/>
        <w:jc w:val="both"/>
        <w:rPr>
          <w:rFonts w:eastAsia="Times New Roman" w:cstheme="minorHAnsi"/>
          <w:b/>
          <w:bCs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Dokumenty, jakie Wykona</w:t>
      </w:r>
      <w:r w:rsidR="00111994">
        <w:rPr>
          <w:rFonts w:eastAsia="Times New Roman" w:cstheme="minorHAnsi"/>
          <w:b/>
          <w:bCs/>
          <w:lang w:eastAsia="pl-PL"/>
        </w:rPr>
        <w:t>wca powinien załączyć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89E" w:rsidRPr="001C5D0F" w:rsidTr="00F2789E">
        <w:tc>
          <w:tcPr>
            <w:tcW w:w="9062" w:type="dxa"/>
          </w:tcPr>
          <w:p w:rsidR="001C5D0F" w:rsidRDefault="001C5D0F" w:rsidP="001C5D0F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F2789E" w:rsidRPr="001C5D0F" w:rsidRDefault="00F2789E" w:rsidP="001C5D0F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u w:val="single"/>
                <w:lang w:eastAsia="pl-PL"/>
              </w:rPr>
            </w:pPr>
            <w:r w:rsidRPr="001C5D0F">
              <w:rPr>
                <w:rFonts w:eastAsia="Times New Roman" w:cstheme="minorHAnsi"/>
                <w:b/>
                <w:u w:val="single"/>
                <w:lang w:eastAsia="pl-PL"/>
              </w:rPr>
              <w:t>ZAMAWIAJĄCY WYMAGA, ABY KAŻDA OFERTA ZAWIERAŁA MINIMUM NASTEPUJĄCE DOKUEMNTY</w:t>
            </w:r>
            <w:r w:rsidR="001C5D0F" w:rsidRPr="001C5D0F">
              <w:rPr>
                <w:rFonts w:eastAsia="Times New Roman" w:cstheme="minorHAnsi"/>
                <w:b/>
                <w:u w:val="single"/>
                <w:lang w:eastAsia="pl-PL"/>
              </w:rPr>
              <w:t>:</w:t>
            </w:r>
          </w:p>
        </w:tc>
      </w:tr>
    </w:tbl>
    <w:p w:rsidR="00DF5EAE" w:rsidRDefault="00DF5EAE" w:rsidP="00B9670E">
      <w:pPr>
        <w:numPr>
          <w:ilvl w:val="1"/>
          <w:numId w:val="9"/>
        </w:numPr>
        <w:spacing w:before="100" w:beforeAutospacing="1" w:after="100" w:afterAutospacing="1" w:line="360" w:lineRule="auto"/>
        <w:ind w:left="143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wypełniony i podpisany przez Wykonawcę FORMULARZ CENOWO-OFERTOWY – Załącznik nr </w:t>
      </w:r>
      <w:r w:rsidR="00F2789E">
        <w:rPr>
          <w:rFonts w:eastAsia="Times New Roman" w:cstheme="minorHAnsi"/>
          <w:lang w:eastAsia="pl-PL"/>
        </w:rPr>
        <w:t>.</w:t>
      </w:r>
      <w:r w:rsidRPr="00B9670E">
        <w:rPr>
          <w:rFonts w:eastAsia="Times New Roman" w:cstheme="minorHAnsi"/>
          <w:lang w:eastAsia="pl-PL"/>
        </w:rPr>
        <w:t>1,</w:t>
      </w:r>
    </w:p>
    <w:p w:rsidR="00F2789E" w:rsidRDefault="00F2789E" w:rsidP="00F2789E">
      <w:pPr>
        <w:numPr>
          <w:ilvl w:val="1"/>
          <w:numId w:val="9"/>
        </w:numPr>
        <w:spacing w:after="0" w:line="360" w:lineRule="auto"/>
        <w:ind w:left="1435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w zakresie wypełnienia obowiązków informacyjnych RODO –</w:t>
      </w:r>
    </w:p>
    <w:p w:rsidR="00DF5EAE" w:rsidRPr="00B9670E" w:rsidRDefault="00DF5EAE" w:rsidP="00E01638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lang w:eastAsia="pl-PL"/>
        </w:rPr>
      </w:pPr>
      <w:r w:rsidRPr="00B9670E">
        <w:rPr>
          <w:rFonts w:eastAsia="Times New Roman" w:cstheme="minorHAnsi"/>
          <w:b/>
          <w:lang w:eastAsia="pl-PL"/>
        </w:rPr>
        <w:t>Wszystkie dokumenty powinny być podpisane przez Wykonawcę lub osobę upoważnioną, ewentualne kserokopie dokumentów powinny być potwierdzone „za zgodność z oryginałem”.</w:t>
      </w:r>
    </w:p>
    <w:p w:rsidR="00733DAD" w:rsidRPr="00B9670E" w:rsidRDefault="00DF5EAE" w:rsidP="00D24E37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Informacje o sposobie porozumiewania się Zamawiającego z Wykonawcami oraz przekazywania oświadczeń i dokumentów.</w:t>
      </w:r>
    </w:p>
    <w:p w:rsidR="00733DAD" w:rsidRPr="00B9670E" w:rsidRDefault="00733DAD" w:rsidP="00B9670E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Niniejsze postępowanie prowadzone jest w języku polskim.</w:t>
      </w:r>
    </w:p>
    <w:p w:rsidR="00733DAD" w:rsidRPr="00B9670E" w:rsidRDefault="00733DAD" w:rsidP="00B9670E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W prowadzonym postępowaniu wszelkie oświadczenia, wnioski, zawiadomienia oraz informacje Zamawiający i Wykonawca przekazują pisemnie pocztą tradycyjną lub na wskazany adres mailowy.</w:t>
      </w:r>
    </w:p>
    <w:p w:rsidR="00733DAD" w:rsidRPr="00B9670E" w:rsidRDefault="00733DAD" w:rsidP="00B9670E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 xml:space="preserve">Korespondencję związaną z niniejszym postępowaniem, należy kierować na adres siedziby Zamawiającego: Urząd Gminy w Nowym Duninowie, ul. Osiedlowa 1, 09-505 Nowy Duninów,  </w:t>
      </w:r>
      <w:r w:rsidR="00C41542">
        <w:rPr>
          <w:rFonts w:cstheme="minorHAnsi"/>
        </w:rPr>
        <w:t xml:space="preserve"> lub </w:t>
      </w:r>
      <w:r w:rsidRPr="00B9670E">
        <w:rPr>
          <w:rFonts w:cstheme="minorHAnsi"/>
        </w:rPr>
        <w:t xml:space="preserve">na adres mailowy: </w:t>
      </w:r>
      <w:r w:rsidRPr="00B9670E">
        <w:rPr>
          <w:rStyle w:val="Hipercze"/>
          <w:rFonts w:cstheme="minorHAnsi"/>
        </w:rPr>
        <w:t>d.michalska@</w:t>
      </w:r>
      <w:r w:rsidR="00401936" w:rsidRPr="00B9670E">
        <w:rPr>
          <w:rStyle w:val="Hipercze"/>
          <w:rFonts w:cstheme="minorHAnsi"/>
        </w:rPr>
        <w:t>nowyduninow.info.pl</w:t>
      </w:r>
    </w:p>
    <w:p w:rsidR="00401936" w:rsidRPr="00B9670E" w:rsidRDefault="00733DAD" w:rsidP="00B9670E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Ofertę w postępowaniu należy złożyć w formie pisemnej na adres: Urząd Gminy Nowy D</w:t>
      </w:r>
      <w:r w:rsidR="00401936" w:rsidRPr="00B9670E">
        <w:rPr>
          <w:rFonts w:cstheme="minorHAnsi"/>
        </w:rPr>
        <w:t xml:space="preserve">uninów, </w:t>
      </w:r>
      <w:r w:rsidRPr="00B9670E">
        <w:rPr>
          <w:rFonts w:cstheme="minorHAnsi"/>
        </w:rPr>
        <w:t xml:space="preserve">ul. Osiedlowa 1, 09-505 Nowy Duninów lub mailowo (ze względu na występujące zagrożenie epidemiologiczne) dopuszcza się przesłanie podpisanych elektronicznie: skanu wypełnionych dokumentów na adres mailowy: </w:t>
      </w:r>
      <w:hyperlink r:id="rId10" w:history="1">
        <w:r w:rsidR="00401936" w:rsidRPr="00B9670E">
          <w:rPr>
            <w:rStyle w:val="Hipercze"/>
            <w:rFonts w:cstheme="minorHAnsi"/>
          </w:rPr>
          <w:t>d.michalska@nowyduninow.info.pl</w:t>
        </w:r>
      </w:hyperlink>
      <w:r w:rsidRPr="00B9670E">
        <w:rPr>
          <w:rFonts w:cstheme="minorHAnsi"/>
        </w:rPr>
        <w:t xml:space="preserve"> lub poprzez platformę e-PUAP (adres skrytki e-PUAP: /</w:t>
      </w:r>
      <w:proofErr w:type="spellStart"/>
      <w:r w:rsidRPr="00B9670E">
        <w:rPr>
          <w:rFonts w:cstheme="minorHAnsi"/>
        </w:rPr>
        <w:t>ugnowyduninow</w:t>
      </w:r>
      <w:proofErr w:type="spellEnd"/>
      <w:r w:rsidRPr="00B9670E">
        <w:rPr>
          <w:rFonts w:cstheme="minorHAnsi"/>
        </w:rPr>
        <w:t>/skrytka).</w:t>
      </w:r>
    </w:p>
    <w:p w:rsidR="00401936" w:rsidRPr="00B9670E" w:rsidRDefault="00401936" w:rsidP="00401936">
      <w:pPr>
        <w:pStyle w:val="Akapitzlist"/>
        <w:jc w:val="both"/>
        <w:rPr>
          <w:rFonts w:cstheme="minorHAnsi"/>
        </w:rPr>
      </w:pPr>
    </w:p>
    <w:p w:rsidR="00DF5EAE" w:rsidRPr="00C41542" w:rsidRDefault="00DF5EAE" w:rsidP="0040193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B9670E">
        <w:rPr>
          <w:rFonts w:eastAsia="Times New Roman" w:cstheme="minorHAnsi"/>
          <w:b/>
          <w:bCs/>
          <w:lang w:eastAsia="pl-PL"/>
        </w:rPr>
        <w:t>OPIS SPOSOBU PRZYGOTOWANIA OFERTY</w:t>
      </w:r>
    </w:p>
    <w:p w:rsidR="00C41542" w:rsidRPr="00B9670E" w:rsidRDefault="00C41542" w:rsidP="00C41542">
      <w:pPr>
        <w:pStyle w:val="Akapitzlist"/>
        <w:jc w:val="both"/>
        <w:rPr>
          <w:rFonts w:cstheme="minorHAnsi"/>
        </w:rPr>
      </w:pPr>
    </w:p>
    <w:p w:rsidR="007F728B" w:rsidRPr="00B9670E" w:rsidRDefault="00DF5EAE" w:rsidP="00B9670E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Wykonawca może złożyć tylko jedna ofertę w języku polskim w formie pisemnej.</w:t>
      </w:r>
    </w:p>
    <w:p w:rsidR="00DF5EAE" w:rsidRPr="00B9670E" w:rsidRDefault="00DF5EAE" w:rsidP="00B9670E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Zaleca się ponumerowanie stron i ich spięciu w sposób uniemożliwiający przypadkowe zdekompletowanie.</w:t>
      </w:r>
    </w:p>
    <w:p w:rsidR="00DF5EAE" w:rsidRPr="00B9670E" w:rsidRDefault="00DF5EAE" w:rsidP="00B9670E">
      <w:pPr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lastRenderedPageBreak/>
        <w:t>Żadne dokumenty wchodzące w skład oferty, w tym również przedstawione w formie oryginału, nie podlegają zwrotowi przez Zamawiającego.</w:t>
      </w:r>
    </w:p>
    <w:p w:rsidR="005E4117" w:rsidRPr="00B9670E" w:rsidRDefault="005E4117" w:rsidP="00B9670E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Ofertę składa się, pod rygorem nieważności, w formie pisemnej.</w:t>
      </w:r>
    </w:p>
    <w:p w:rsidR="005E4117" w:rsidRPr="00B9670E" w:rsidRDefault="005E4117" w:rsidP="00B9670E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Oferta powinna być napisana pismem maszynowym, komputerowym albo ręcznie w sposób czytelny.</w:t>
      </w:r>
    </w:p>
    <w:p w:rsidR="005E4117" w:rsidRPr="00B9670E" w:rsidRDefault="005E4117" w:rsidP="00B9670E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Ofertę należy złożyć na (lub według wzoru) druku stanowiącym załącznik nr 1 do zapytania ofertowego. Wykonawcy nie wolno dokonywać żadnych zmian merytorycznych w druku stanowiącym załącznik nr 1 do zapytania ofertowego.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Poprawki w ofercie musza być naniesione czytelnie oraz opatrzone podpisem osoby/osób podpisującej ofertę.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Oferta musi obejmować całość zamówienia.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Oferta wraz z załącznikami musi być podpisana przez osobę/y upoważnione do reprezentowania Wykonawcy.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W przypadku złożenia kserokopii pełnomocnictwa musi ono być potwierdzone za zgodność z oryginałem przez:</w:t>
      </w:r>
    </w:p>
    <w:p w:rsidR="007F728B" w:rsidRPr="00B9670E" w:rsidRDefault="007F728B" w:rsidP="00B9670E">
      <w:pPr>
        <w:pStyle w:val="Akapitzlist"/>
        <w:numPr>
          <w:ilvl w:val="0"/>
          <w:numId w:val="36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osobę udzielającą pełnomocnictwa;</w:t>
      </w:r>
    </w:p>
    <w:p w:rsidR="007F728B" w:rsidRPr="00B9670E" w:rsidRDefault="007F728B" w:rsidP="00B9670E">
      <w:pPr>
        <w:pStyle w:val="Akapitzlist"/>
        <w:numPr>
          <w:ilvl w:val="0"/>
          <w:numId w:val="36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osobę upoważnioną do podpisania oferty lub przez notariusza.</w:t>
      </w:r>
    </w:p>
    <w:p w:rsidR="007F728B" w:rsidRPr="00B9670E" w:rsidRDefault="007F728B" w:rsidP="00C41542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 xml:space="preserve"> Oferta powinna zawierać wszystkie wymagane dokumenty - oświadczenia, załączniki i inne dokumenty.</w:t>
      </w:r>
    </w:p>
    <w:p w:rsidR="007F728B" w:rsidRPr="00B9670E" w:rsidRDefault="00DA7D67" w:rsidP="00C41542">
      <w:pPr>
        <w:numPr>
          <w:ilvl w:val="0"/>
          <w:numId w:val="27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 </w:t>
      </w:r>
      <w:r w:rsidR="00DF5EAE" w:rsidRPr="00B9670E">
        <w:rPr>
          <w:rFonts w:eastAsia="Times New Roman" w:cstheme="minorHAnsi"/>
          <w:lang w:eastAsia="pl-PL"/>
        </w:rPr>
        <w:t>Koszty opracowania i dostarczenia oferty oraz uczestnictwa w postępowaniu obciążają wyłącznie Wykonawcę.</w:t>
      </w:r>
    </w:p>
    <w:p w:rsidR="004420F9" w:rsidRPr="002B6488" w:rsidRDefault="007F728B" w:rsidP="004420F9">
      <w:pPr>
        <w:pStyle w:val="Akapitzlist"/>
        <w:numPr>
          <w:ilvl w:val="0"/>
          <w:numId w:val="27"/>
        </w:numPr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W przypadku składania oferty osobiście w siedzibie Zamawiającego należy złożyć w nieprzejrzystej, zamkniętej kopercie (opakowaniu) w sposób gwarantujący zachowanie poufności jej treści                                     oraz zabezpieczającej jej nienaruszalność do terminu otwarcia ofert. Na kopercie (opakowaniu) zawierającej ofertę należy u</w:t>
      </w:r>
      <w:r w:rsidR="002B6488">
        <w:rPr>
          <w:rFonts w:cstheme="minorHAnsi"/>
        </w:rPr>
        <w:t>mieścić następujące  informacje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01936" w:rsidRPr="00B9670E" w:rsidTr="00401936">
        <w:tc>
          <w:tcPr>
            <w:tcW w:w="9062" w:type="dxa"/>
          </w:tcPr>
          <w:p w:rsidR="00401936" w:rsidRDefault="00401936" w:rsidP="00E56FC6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Nazwa i adres wykonawcy, pieczęć firmowa</w:t>
            </w:r>
          </w:p>
          <w:p w:rsidR="00E56FC6" w:rsidRDefault="00E56FC6" w:rsidP="00E56FC6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</w:t>
            </w:r>
          </w:p>
          <w:p w:rsidR="004420F9" w:rsidRDefault="00E56FC6" w:rsidP="004420F9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</w:t>
            </w:r>
          </w:p>
          <w:p w:rsidR="00401936" w:rsidRPr="004420F9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b/>
                <w:lang w:eastAsia="pl-PL"/>
              </w:rPr>
              <w:t>Zamawiający:</w:t>
            </w:r>
          </w:p>
          <w:p w:rsidR="00401936" w:rsidRPr="00B9670E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Gmina Nowy Duninów</w:t>
            </w:r>
          </w:p>
          <w:p w:rsidR="00401936" w:rsidRPr="00B9670E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ul. Osiedlowa 1</w:t>
            </w:r>
          </w:p>
          <w:p w:rsidR="00401936" w:rsidRPr="00B9670E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09-505 Nowy Duninów</w:t>
            </w:r>
          </w:p>
          <w:p w:rsidR="00401936" w:rsidRPr="00B9670E" w:rsidRDefault="00401936" w:rsidP="0011199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OFERTA na:</w:t>
            </w:r>
          </w:p>
          <w:p w:rsidR="00A1581E" w:rsidRPr="00A1581E" w:rsidRDefault="00A1581E" w:rsidP="002B6488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B9670E">
              <w:rPr>
                <w:rFonts w:eastAsia="Times New Roman" w:cstheme="minorHAnsi"/>
                <w:b/>
                <w:bCs/>
                <w:u w:val="single"/>
                <w:lang w:eastAsia="pl-PL"/>
              </w:rPr>
              <w:lastRenderedPageBreak/>
              <w:t>„</w:t>
            </w:r>
            <w:r w:rsidR="002B6488" w:rsidRPr="00D0229F">
              <w:rPr>
                <w:b/>
              </w:rPr>
              <w:t xml:space="preserve">Przygotowywanie i dostarczanie posiłków do szkół z terenu gminy Nowy Duninów </w:t>
            </w:r>
            <w:r w:rsidR="002B6488" w:rsidRPr="00D0229F">
              <w:rPr>
                <w:b/>
              </w:rPr>
              <w:br/>
              <w:t xml:space="preserve">w roku </w:t>
            </w:r>
            <w:r w:rsidR="001C7E6D">
              <w:rPr>
                <w:b/>
              </w:rPr>
              <w:t>szkolnym 2021/2022</w:t>
            </w:r>
            <w:r w:rsidR="002B6488">
              <w:rPr>
                <w:b/>
              </w:rPr>
              <w:t>”</w:t>
            </w:r>
          </w:p>
          <w:p w:rsidR="00401936" w:rsidRPr="00B9670E" w:rsidRDefault="00B73753" w:rsidP="00A1581E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nie otwierać przed dniem</w:t>
            </w:r>
            <w:r w:rsidR="00643AF6">
              <w:rPr>
                <w:rFonts w:eastAsia="Times New Roman" w:cstheme="minorHAnsi"/>
                <w:lang w:eastAsia="pl-PL"/>
              </w:rPr>
              <w:t xml:space="preserve"> </w:t>
            </w:r>
            <w:bookmarkStart w:id="0" w:name="_GoBack"/>
            <w:bookmarkEnd w:id="0"/>
            <w:r w:rsidR="0050757A">
              <w:rPr>
                <w:rFonts w:eastAsia="Times New Roman" w:cstheme="minorHAnsi"/>
                <w:lang w:eastAsia="pl-PL"/>
              </w:rPr>
              <w:t>9 września</w:t>
            </w:r>
            <w:r w:rsidR="00190F97" w:rsidRPr="00B9670E">
              <w:rPr>
                <w:rFonts w:eastAsia="Times New Roman" w:cstheme="minorHAnsi"/>
                <w:lang w:eastAsia="pl-PL"/>
              </w:rPr>
              <w:t xml:space="preserve"> 2021 roku</w:t>
            </w:r>
            <w:r w:rsidR="00A1581E">
              <w:rPr>
                <w:rFonts w:eastAsia="Times New Roman" w:cstheme="minorHAnsi"/>
                <w:lang w:eastAsia="pl-PL"/>
              </w:rPr>
              <w:t xml:space="preserve"> godz. 10:15</w:t>
            </w:r>
          </w:p>
          <w:p w:rsidR="00401936" w:rsidRPr="00B9670E" w:rsidRDefault="00401936" w:rsidP="0011199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111994" w:rsidRPr="00B9670E" w:rsidRDefault="00111994" w:rsidP="0011199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DF5EAE" w:rsidRPr="00B9670E" w:rsidRDefault="00DF5EAE" w:rsidP="00C41542">
      <w:pPr>
        <w:pStyle w:val="Akapitzlist"/>
        <w:numPr>
          <w:ilvl w:val="0"/>
          <w:numId w:val="22"/>
        </w:numPr>
        <w:spacing w:after="0" w:line="360" w:lineRule="auto"/>
        <w:ind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MIEJSCE ORAZ TERMIN SKŁADANIA I OTWARCIA OFERT</w:t>
      </w:r>
    </w:p>
    <w:p w:rsidR="00737291" w:rsidRPr="00B9670E" w:rsidRDefault="00AC63CC" w:rsidP="00C41542">
      <w:pPr>
        <w:pStyle w:val="Akapitzlist"/>
        <w:numPr>
          <w:ilvl w:val="1"/>
          <w:numId w:val="13"/>
        </w:numPr>
        <w:spacing w:after="0" w:line="360" w:lineRule="auto"/>
        <w:ind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Ofertę cenową należy złożyć/przesłać </w:t>
      </w:r>
      <w:r w:rsidR="00DF5EAE" w:rsidRPr="00B9670E">
        <w:rPr>
          <w:rFonts w:eastAsia="Times New Roman" w:cstheme="minorHAnsi"/>
          <w:lang w:eastAsia="pl-PL"/>
        </w:rPr>
        <w:t xml:space="preserve">na adres lub w siedzibie Zamawiającego: </w:t>
      </w:r>
    </w:p>
    <w:p w:rsidR="00DF5EAE" w:rsidRPr="00B9670E" w:rsidRDefault="00AC63CC" w:rsidP="00C41542">
      <w:pPr>
        <w:pStyle w:val="Akapitzlist"/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Urząd Gminy w Nowym Duninowie ul. Osiedlowa 1, 09-505 Nowy Duninów</w:t>
      </w:r>
      <w:r w:rsidR="00DF5EAE" w:rsidRPr="00B9670E">
        <w:rPr>
          <w:rFonts w:eastAsia="Times New Roman" w:cstheme="minorHAnsi"/>
          <w:lang w:eastAsia="pl-PL"/>
        </w:rPr>
        <w:t xml:space="preserve">, </w:t>
      </w:r>
      <w:r w:rsidR="00DF5EAE" w:rsidRPr="00B9670E">
        <w:rPr>
          <w:rFonts w:eastAsia="Times New Roman" w:cstheme="minorHAnsi"/>
          <w:b/>
          <w:bCs/>
          <w:lang w:eastAsia="pl-PL"/>
        </w:rPr>
        <w:t xml:space="preserve">do dnia </w:t>
      </w:r>
      <w:r w:rsidR="0050757A">
        <w:rPr>
          <w:rFonts w:eastAsia="Times New Roman" w:cstheme="minorHAnsi"/>
          <w:b/>
          <w:bCs/>
          <w:lang w:eastAsia="pl-PL"/>
        </w:rPr>
        <w:t>9</w:t>
      </w:r>
      <w:r w:rsidR="00190F97" w:rsidRPr="00B9670E">
        <w:rPr>
          <w:rFonts w:eastAsia="Times New Roman" w:cstheme="minorHAnsi"/>
          <w:b/>
          <w:bCs/>
          <w:lang w:eastAsia="pl-PL"/>
        </w:rPr>
        <w:t xml:space="preserve"> </w:t>
      </w:r>
      <w:r w:rsidR="0050757A">
        <w:rPr>
          <w:rFonts w:eastAsia="Times New Roman" w:cstheme="minorHAnsi"/>
          <w:b/>
          <w:bCs/>
          <w:lang w:eastAsia="pl-PL"/>
        </w:rPr>
        <w:t xml:space="preserve">września </w:t>
      </w:r>
      <w:r w:rsidR="00DF5EAE" w:rsidRPr="00B9670E">
        <w:rPr>
          <w:rFonts w:eastAsia="Times New Roman" w:cstheme="minorHAnsi"/>
          <w:b/>
          <w:bCs/>
          <w:lang w:eastAsia="pl-PL"/>
        </w:rPr>
        <w:t>2021 roku godz. 10.00.</w:t>
      </w:r>
    </w:p>
    <w:p w:rsidR="00AC63CC" w:rsidRPr="00B9670E" w:rsidRDefault="00DF5EAE" w:rsidP="00B9670E">
      <w:pPr>
        <w:pStyle w:val="Akapitzlist"/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Dla ofert przesłanych do Zamawiającego liczy się data i godzina dostarczenia oferty do siedziby Zamawiającego. Oferty złożone po tym terminie zostaną zwrócone bez otwierania.</w:t>
      </w:r>
    </w:p>
    <w:p w:rsidR="00DF5EAE" w:rsidRPr="00B9670E" w:rsidRDefault="00DF5EAE" w:rsidP="00B9670E">
      <w:pPr>
        <w:pStyle w:val="Akapitzlist"/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Otwarcie ofert nastąpi w siedzibie Zamawiającego </w:t>
      </w:r>
      <w:r w:rsidRPr="00B9670E">
        <w:rPr>
          <w:rFonts w:eastAsia="Times New Roman" w:cstheme="minorHAnsi"/>
          <w:b/>
          <w:bCs/>
          <w:lang w:eastAsia="pl-PL"/>
        </w:rPr>
        <w:t xml:space="preserve">w </w:t>
      </w:r>
      <w:r w:rsidRPr="0050757A">
        <w:rPr>
          <w:rFonts w:eastAsia="Times New Roman" w:cstheme="minorHAnsi"/>
          <w:b/>
          <w:bCs/>
          <w:lang w:eastAsia="pl-PL"/>
        </w:rPr>
        <w:t>dniu</w:t>
      </w:r>
      <w:r w:rsidR="0050757A" w:rsidRPr="0050757A">
        <w:rPr>
          <w:rFonts w:eastAsia="Times New Roman" w:cstheme="minorHAnsi"/>
          <w:b/>
          <w:lang w:eastAsia="pl-PL"/>
        </w:rPr>
        <w:t xml:space="preserve"> 9</w:t>
      </w:r>
      <w:r w:rsidR="0050757A">
        <w:rPr>
          <w:rFonts w:eastAsia="Times New Roman" w:cstheme="minorHAnsi"/>
          <w:lang w:eastAsia="pl-PL"/>
        </w:rPr>
        <w:t xml:space="preserve"> </w:t>
      </w:r>
      <w:r w:rsidR="0050757A">
        <w:rPr>
          <w:rFonts w:eastAsia="Times New Roman" w:cstheme="minorHAnsi"/>
          <w:b/>
          <w:lang w:eastAsia="pl-PL"/>
        </w:rPr>
        <w:t>września</w:t>
      </w:r>
      <w:r w:rsidR="00190F97" w:rsidRPr="00B9670E">
        <w:rPr>
          <w:rFonts w:eastAsia="Times New Roman" w:cstheme="minorHAnsi"/>
          <w:b/>
          <w:bCs/>
          <w:lang w:eastAsia="pl-PL"/>
        </w:rPr>
        <w:t xml:space="preserve">  </w:t>
      </w:r>
      <w:r w:rsidRPr="00B9670E">
        <w:rPr>
          <w:rFonts w:eastAsia="Times New Roman" w:cstheme="minorHAnsi"/>
          <w:b/>
          <w:bCs/>
          <w:lang w:eastAsia="pl-PL"/>
        </w:rPr>
        <w:t>2021 r., o godz. 10:15.</w:t>
      </w:r>
      <w:r w:rsidR="00C41542">
        <w:rPr>
          <w:rFonts w:eastAsia="Times New Roman" w:cstheme="minorHAnsi"/>
          <w:b/>
          <w:bCs/>
          <w:lang w:eastAsia="pl-PL"/>
        </w:rPr>
        <w:t xml:space="preserve"> </w:t>
      </w:r>
      <w:r w:rsidR="00C41542" w:rsidRPr="00C41542">
        <w:rPr>
          <w:rFonts w:eastAsia="Times New Roman" w:cstheme="minorHAnsi"/>
          <w:bCs/>
          <w:lang w:eastAsia="pl-PL"/>
        </w:rPr>
        <w:t>(sala obrad)</w:t>
      </w:r>
    </w:p>
    <w:p w:rsidR="00612A15" w:rsidRDefault="00AC63CC" w:rsidP="002B4DBB">
      <w:pPr>
        <w:pStyle w:val="Akapitzlist"/>
        <w:numPr>
          <w:ilvl w:val="1"/>
          <w:numId w:val="13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 xml:space="preserve">Ofertę w postępowaniu należy złożyć w formie pisemnej lub mailowo (ze względu na występujące zagrożenie epidemiczne) dopuszcza się przesłanie podpisanych elektronicznie: skanu wypełnionych dokumentów na adres mailowy: </w:t>
      </w:r>
      <w:hyperlink r:id="rId11" w:history="1">
        <w:r w:rsidR="009417A5" w:rsidRPr="00B9670E">
          <w:rPr>
            <w:rStyle w:val="Hipercze"/>
            <w:rFonts w:cstheme="minorHAnsi"/>
          </w:rPr>
          <w:t>d.michalska@nowyduninow.info.pl</w:t>
        </w:r>
      </w:hyperlink>
      <w:r w:rsidRPr="00B9670E">
        <w:rPr>
          <w:rFonts w:cstheme="minorHAnsi"/>
        </w:rPr>
        <w:t xml:space="preserve"> lub poprzez platformę e-PUAP (adres skrytki e-PUAP: /</w:t>
      </w:r>
      <w:proofErr w:type="spellStart"/>
      <w:r w:rsidRPr="00B9670E">
        <w:rPr>
          <w:rFonts w:cstheme="minorHAnsi"/>
        </w:rPr>
        <w:t>ugnowyduninow</w:t>
      </w:r>
      <w:proofErr w:type="spellEnd"/>
      <w:r w:rsidRPr="00B9670E">
        <w:rPr>
          <w:rFonts w:cstheme="minorHAnsi"/>
        </w:rPr>
        <w:t>/skrytka).</w:t>
      </w:r>
    </w:p>
    <w:p w:rsidR="002B4DBB" w:rsidRPr="002B4DBB" w:rsidRDefault="002B4DBB" w:rsidP="002B4DBB">
      <w:pPr>
        <w:pStyle w:val="Akapitzlist"/>
        <w:spacing w:after="200" w:line="360" w:lineRule="auto"/>
        <w:ind w:left="1440"/>
        <w:jc w:val="both"/>
        <w:rPr>
          <w:rFonts w:cstheme="minorHAnsi"/>
        </w:rPr>
      </w:pPr>
    </w:p>
    <w:p w:rsidR="00DF5EAE" w:rsidRPr="002B6488" w:rsidRDefault="00DF5EAE" w:rsidP="002B6488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2B6488">
        <w:rPr>
          <w:rFonts w:eastAsia="Times New Roman" w:cstheme="minorHAnsi"/>
          <w:b/>
          <w:bCs/>
          <w:lang w:eastAsia="pl-PL"/>
        </w:rPr>
        <w:t>INFORMACJE O FORMALNOŚCIACH</w:t>
      </w:r>
    </w:p>
    <w:p w:rsidR="00DF5EAE" w:rsidRPr="00B9670E" w:rsidRDefault="00DF5EAE" w:rsidP="00C41542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Niezwłocznie po wyborze najkorzystniejszej oferty, Zamawiający zawiadomi wszystkich Wykonawców, którzy ubiegali się o udzielenie zamówienia o wyniku postępowania.</w:t>
      </w:r>
    </w:p>
    <w:p w:rsidR="00DF5EAE" w:rsidRPr="00B9670E" w:rsidRDefault="00DF5EAE" w:rsidP="00B9670E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Zamawiający zawrze umowę z wybranym Wykonawcą po przekazaniu zawiadomienia</w:t>
      </w:r>
      <w:r w:rsidRPr="00B9670E">
        <w:rPr>
          <w:rFonts w:eastAsia="Times New Roman" w:cstheme="minorHAnsi"/>
          <w:lang w:eastAsia="pl-PL"/>
        </w:rPr>
        <w:br/>
        <w:t>o wyborze Wykonawcy, ale nie później niż w terminie związania ofertą.</w:t>
      </w:r>
    </w:p>
    <w:p w:rsidR="00DF5EAE" w:rsidRPr="00B9670E" w:rsidRDefault="00DF5EAE" w:rsidP="00B9670E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:rsidR="00DF5EAE" w:rsidRPr="00B9670E" w:rsidRDefault="00DF5EAE" w:rsidP="00B9670E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Do prowadzonego postępowania nie przysługują Wykonawcom środki ochrony prawnej określone w przepisach Ustawy Prawo zamówień publicznych tj. odwołanie, skarga.</w:t>
      </w:r>
    </w:p>
    <w:p w:rsidR="007D1F04" w:rsidRPr="00B775CD" w:rsidRDefault="00DF5EAE" w:rsidP="00A93CB8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Niniejsze postępowania prowadzone jest na zasadach opartych na wewnętrznych uregulowaniach organizacyjnych Zamawiającego. Nie mają w tym przypadku zastosowania przepisy us</w:t>
      </w:r>
      <w:r w:rsidR="00B775CD">
        <w:rPr>
          <w:rFonts w:eastAsia="Times New Roman" w:cstheme="minorHAnsi"/>
          <w:lang w:eastAsia="pl-PL"/>
        </w:rPr>
        <w:t xml:space="preserve">tawy Prawo zamówień publicznych. </w:t>
      </w:r>
    </w:p>
    <w:p w:rsidR="00F50574" w:rsidRPr="00B9670E" w:rsidRDefault="00F50574" w:rsidP="002B648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F50574" w:rsidRPr="00B9670E" w:rsidRDefault="002B6488" w:rsidP="00F50574">
      <w:pPr>
        <w:tabs>
          <w:tab w:val="left" w:pos="426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VIII</w:t>
      </w:r>
      <w:r w:rsidR="00F50574" w:rsidRPr="00B9670E">
        <w:rPr>
          <w:rFonts w:cstheme="minorHAnsi"/>
          <w:b/>
        </w:rPr>
        <w:t>.  ISTOTNE DLA STRON POSTANOWIENIA, KTÓRE ZOSTANĄ WPROWADZONE DO TREŚCI ZAWIERANEJ UMOWY ORAZ DOPUSZCZALNE ZMIANY TREŚCI UMOWY</w:t>
      </w:r>
    </w:p>
    <w:p w:rsidR="00F50574" w:rsidRPr="00B9670E" w:rsidRDefault="00F50574" w:rsidP="00D24E37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Umowa w sprawie realizacji zamówienia publicznego zawarta zostanie z uwzględnieniem postanowień wynikających z treści niniejszego zapytania oraz danych zawartych w ofercie Wykonawcy.</w:t>
      </w:r>
    </w:p>
    <w:p w:rsidR="00F50574" w:rsidRPr="00B9670E" w:rsidRDefault="00F50574" w:rsidP="00D24E37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W sprawach nieuregulowanych zastosowanie ma Kodeks cywilny.</w:t>
      </w:r>
    </w:p>
    <w:p w:rsidR="00F50574" w:rsidRPr="00B9670E" w:rsidRDefault="00F50574" w:rsidP="00D24E37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Dopuszcza się wprowadzanie do treści umowy zmian nieistotnych, które mogą mieć na celu  w szczególności usunięcie oczywistych omyłek pisarskich, lub błędów redakcyjnych i są rozumiane jako zmiany, które w wypadku wprowadzenia na etapie postępowania ofertowego nie wpłynęły, ani na wynik tego postępowania, ani na krąg podmiotów mogących złożyć ofertę.</w:t>
      </w:r>
    </w:p>
    <w:p w:rsidR="00F50574" w:rsidRPr="00B9670E" w:rsidRDefault="00F50574" w:rsidP="00F50574">
      <w:pPr>
        <w:pStyle w:val="Akapitzlist"/>
        <w:ind w:left="284" w:hanging="284"/>
        <w:rPr>
          <w:rFonts w:cstheme="minorHAnsi"/>
        </w:rPr>
      </w:pPr>
      <w:r w:rsidRPr="00B9670E">
        <w:rPr>
          <w:rFonts w:cstheme="minorHAnsi"/>
        </w:rPr>
        <w:t xml:space="preserve"> </w:t>
      </w:r>
    </w:p>
    <w:p w:rsidR="00F50574" w:rsidRPr="00B9670E" w:rsidRDefault="00F50574" w:rsidP="00F50574">
      <w:pPr>
        <w:pStyle w:val="Akapitzlist"/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rFonts w:cstheme="minorHAnsi"/>
        </w:rPr>
      </w:pPr>
      <w:r w:rsidRPr="00B9670E">
        <w:rPr>
          <w:rFonts w:cstheme="minorHAnsi"/>
          <w:b/>
        </w:rPr>
        <w:t xml:space="preserve">Postępowanie może zostać unieważnione </w:t>
      </w:r>
      <w:r w:rsidR="003B0F31">
        <w:rPr>
          <w:rFonts w:cstheme="minorHAnsi"/>
          <w:b/>
        </w:rPr>
        <w:t xml:space="preserve"> na każdym etapie </w:t>
      </w:r>
      <w:r w:rsidRPr="00B9670E">
        <w:rPr>
          <w:rFonts w:cstheme="minorHAnsi"/>
          <w:b/>
        </w:rPr>
        <w:t xml:space="preserve">przez zmawiającego bez podania przyczyn i bez zwrotu kosztów przygotowania oferty.  </w:t>
      </w:r>
    </w:p>
    <w:p w:rsidR="00F50574" w:rsidRPr="00B9670E" w:rsidRDefault="00F50574" w:rsidP="00C41542">
      <w:pPr>
        <w:pStyle w:val="Akapitzlist"/>
        <w:tabs>
          <w:tab w:val="left" w:pos="426"/>
        </w:tabs>
        <w:spacing w:after="0" w:line="360" w:lineRule="auto"/>
        <w:ind w:left="284"/>
        <w:rPr>
          <w:rFonts w:cstheme="minorHAnsi"/>
        </w:rPr>
      </w:pPr>
    </w:p>
    <w:p w:rsidR="00F50574" w:rsidRPr="00B9670E" w:rsidRDefault="00F50574" w:rsidP="00C41542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426"/>
        <w:jc w:val="both"/>
        <w:rPr>
          <w:rFonts w:cstheme="minorHAnsi"/>
        </w:rPr>
      </w:pPr>
      <w:r w:rsidRPr="00B9670E">
        <w:rPr>
          <w:rFonts w:cstheme="minorHAnsi"/>
          <w:b/>
          <w:bCs/>
        </w:rPr>
        <w:t>Klauzula informacyjna RODO</w:t>
      </w:r>
    </w:p>
    <w:p w:rsidR="00F50574" w:rsidRPr="00B9670E" w:rsidRDefault="00F50574" w:rsidP="00C41542">
      <w:pPr>
        <w:pStyle w:val="Akapitzlist"/>
        <w:spacing w:after="0" w:line="360" w:lineRule="auto"/>
        <w:ind w:left="284" w:hanging="284"/>
        <w:rPr>
          <w:rFonts w:cstheme="minorHAnsi"/>
        </w:rPr>
      </w:pPr>
      <w:r w:rsidRPr="00B9670E">
        <w:rPr>
          <w:rFonts w:cstheme="minorHAnsi"/>
        </w:rPr>
        <w:t xml:space="preserve">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 L 119 z 04.05.2016, str. 1), dalej „RODO”, informuję, że: 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Administratorem Pani/Pana danych osobowych jest Wójt Gminy Nowy Duninów z siedzibą                                                     ul. Osiedlowa 1 ; 09-505 Nowy Duninów.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 xml:space="preserve">Inspektorem ochrony danych osobowych jest  Pani Agnieszka </w:t>
      </w:r>
      <w:proofErr w:type="spellStart"/>
      <w:r w:rsidRPr="00B9670E">
        <w:rPr>
          <w:rFonts w:cstheme="minorHAnsi"/>
        </w:rPr>
        <w:t>Domosławska</w:t>
      </w:r>
      <w:proofErr w:type="spellEnd"/>
      <w:r w:rsidRPr="00B9670E">
        <w:rPr>
          <w:rFonts w:cstheme="minorHAnsi"/>
        </w:rPr>
        <w:t xml:space="preserve"> kontakt:inspektor@nowyduninow.info.pl, tel. (24) 261 02 36 wew.17.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Pani/Pana dane osobowe przetwarzane będą: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- na etapie postępowania o udzielenie zamówienia: na podstawie art. 6 ust. 1 lit. c RODO w związku   z art. 43 i 44 ustawy o finansach publicznych w celu związanym z postępowaniem o udzielenie zamówienia publicznego poniżej 130 000,00 PLN :</w:t>
      </w:r>
      <w:r w:rsidR="000D252B">
        <w:rPr>
          <w:rFonts w:cstheme="minorHAnsi"/>
        </w:rPr>
        <w:t xml:space="preserve"> w zapytaniu ofertowym z dnia 25</w:t>
      </w:r>
      <w:r w:rsidRPr="00B9670E">
        <w:rPr>
          <w:rFonts w:cstheme="minorHAnsi"/>
        </w:rPr>
        <w:t xml:space="preserve"> marca 2021 r.;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 xml:space="preserve">- na etapie zawierania umowy: na podstawie art. 6 ust. 1 lit. b RODO w celu związanym z udzielanym zamówieniem publicznym poniżej 130 000,00 PLN, tj.: w celu zawarcia i prawidłowego wykonania umowy, której przedmiotem są: usługi </w:t>
      </w:r>
      <w:r w:rsidR="000D252B">
        <w:rPr>
          <w:rFonts w:cstheme="minorHAnsi"/>
        </w:rPr>
        <w:t xml:space="preserve">- sukcesywnego zakupu paliwa do samochodu służbowego dla Urzędy Gminy w Nowym Duninowie </w:t>
      </w:r>
      <w:r w:rsidRPr="00B9670E">
        <w:rPr>
          <w:rFonts w:cstheme="minorHAnsi"/>
        </w:rPr>
        <w:t>;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lastRenderedPageBreak/>
        <w:t>Odbiorcami Pani/Pana danych osobowych będą osoby lub podmioty uprawnione na podstawie przepisów prawa lub umowy powierzenia danych osobowych.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Pani/Pana dane osobowe będą przetwarzane do czasu osiągnięcia celu, w jakim je pozyskano,  a po tym czasie przez okres oraz w zakresie wymaganym przez przepisy powszechnie obowiązującego prawa.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Podanie przez Pana/Panią danych osobowych jest obowiązkowe. W przypadku niepodania danych nie będzie możliwe zawarcie umowy o udzielenie zamówienia poniżej 130 000,00 PLN.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W odniesieniu do Pani/Pana danych osobowych decyzje nie będą podejmowane w sposób zautomatyzowany, stosowanie do art. 22 RODO.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Posiada Pani/Pan: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na podstawie art. 15 RODO prawo dostępu do danych osobowych Pani/Pana dotyczących,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na podstawie art. 16 RODO prawo do sprostowania Pani/Pana danych osobowych,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na podstawie art. 18 RODO prawo żądania od administratora ograniczenia przetwarzania danych osobowych z zastrzeżeniem przypadków, o których mowa w art. 18 ust. 2 RODO,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prawo do wniesienia skargi do Prezesa Urzędu Ochrony Danych Osobowych, gdy uzna Pani/Pan,                                       że przetwarzanie danych osobowych Pani/Pana dotyczących narusza przepisy RODO.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Nie przysługuje Pani/Panu: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w związku z art. 17 ust. 3 lit. b, d lub e RODO prawo do usunięcia danych osobowych,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prawo do przenoszenia danych osobowych, o którym mowa w art. 20 RODO,</w:t>
      </w:r>
    </w:p>
    <w:p w:rsidR="0056537D" w:rsidRDefault="00F50574" w:rsidP="00111994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na podstawie art. 21 RODO prawo sprzeciwu, wobec przetwarzania danych osobowych,                                        gdyż podstawą prawną przetwarzania Pani/Pana danych osobowych jest art. 6 ust. 1 lit. c, a w dalszej kolejności art. 6 ust. 1 lit. b RODO.</w:t>
      </w:r>
    </w:p>
    <w:p w:rsidR="00053D44" w:rsidRDefault="00053D44" w:rsidP="00111994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</w:p>
    <w:p w:rsidR="00053D44" w:rsidRDefault="00053D44" w:rsidP="00111994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</w:p>
    <w:p w:rsidR="00053D44" w:rsidRDefault="00053D44" w:rsidP="00111994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053D44" w:rsidRDefault="00053D44" w:rsidP="00111994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</w:p>
    <w:p w:rsidR="00053D44" w:rsidRDefault="00053D44" w:rsidP="00053D44">
      <w:pPr>
        <w:tabs>
          <w:tab w:val="left" w:pos="7680"/>
        </w:tabs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Wójt Gminy Nowy Duninów</w:t>
      </w:r>
    </w:p>
    <w:p w:rsidR="00053D44" w:rsidRPr="00053D44" w:rsidRDefault="00053D44" w:rsidP="00053D44">
      <w:pPr>
        <w:tabs>
          <w:tab w:val="left" w:pos="7680"/>
        </w:tabs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Mirosław Krysiak</w:t>
      </w:r>
    </w:p>
    <w:sectPr w:rsidR="00053D44" w:rsidRPr="00053D4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02" w:rsidRDefault="008D1C02" w:rsidP="00563728">
      <w:pPr>
        <w:spacing w:after="0" w:line="240" w:lineRule="auto"/>
      </w:pPr>
      <w:r>
        <w:separator/>
      </w:r>
    </w:p>
  </w:endnote>
  <w:endnote w:type="continuationSeparator" w:id="0">
    <w:p w:rsidR="008D1C02" w:rsidRDefault="008D1C02" w:rsidP="0056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06015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53D44" w:rsidRPr="00053D44" w:rsidRDefault="00053D44">
        <w:pPr>
          <w:pStyle w:val="Stopka"/>
          <w:jc w:val="center"/>
          <w:rPr>
            <w:sz w:val="16"/>
            <w:szCs w:val="16"/>
          </w:rPr>
        </w:pPr>
        <w:r w:rsidRPr="00053D44">
          <w:rPr>
            <w:sz w:val="16"/>
            <w:szCs w:val="16"/>
          </w:rPr>
          <w:fldChar w:fldCharType="begin"/>
        </w:r>
        <w:r w:rsidRPr="00053D44">
          <w:rPr>
            <w:sz w:val="16"/>
            <w:szCs w:val="16"/>
          </w:rPr>
          <w:instrText>PAGE   \* MERGEFORMAT</w:instrText>
        </w:r>
        <w:r w:rsidRPr="00053D44">
          <w:rPr>
            <w:sz w:val="16"/>
            <w:szCs w:val="16"/>
          </w:rPr>
          <w:fldChar w:fldCharType="separate"/>
        </w:r>
        <w:r w:rsidR="006B364B">
          <w:rPr>
            <w:noProof/>
            <w:sz w:val="16"/>
            <w:szCs w:val="16"/>
          </w:rPr>
          <w:t>9</w:t>
        </w:r>
        <w:r w:rsidRPr="00053D44">
          <w:rPr>
            <w:sz w:val="16"/>
            <w:szCs w:val="16"/>
          </w:rPr>
          <w:fldChar w:fldCharType="end"/>
        </w:r>
      </w:p>
    </w:sdtContent>
  </w:sdt>
  <w:p w:rsidR="00053D44" w:rsidRDefault="00053D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02" w:rsidRDefault="008D1C02" w:rsidP="00563728">
      <w:pPr>
        <w:spacing w:after="0" w:line="240" w:lineRule="auto"/>
      </w:pPr>
      <w:r>
        <w:separator/>
      </w:r>
    </w:p>
  </w:footnote>
  <w:footnote w:type="continuationSeparator" w:id="0">
    <w:p w:rsidR="008D1C02" w:rsidRDefault="008D1C02" w:rsidP="00563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F36"/>
    <w:multiLevelType w:val="hybridMultilevel"/>
    <w:tmpl w:val="2BFA8CC2"/>
    <w:lvl w:ilvl="0" w:tplc="0415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" w15:restartNumberingAfterBreak="0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C3F"/>
    <w:multiLevelType w:val="hybridMultilevel"/>
    <w:tmpl w:val="A6C69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021"/>
    <w:multiLevelType w:val="multilevel"/>
    <w:tmpl w:val="EB2A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B7797"/>
    <w:multiLevelType w:val="multilevel"/>
    <w:tmpl w:val="5ECA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C64D3A"/>
    <w:multiLevelType w:val="hybridMultilevel"/>
    <w:tmpl w:val="79E26658"/>
    <w:lvl w:ilvl="0" w:tplc="A580B364">
      <w:start w:val="1"/>
      <w:numFmt w:val="lowerLetter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31B9C"/>
    <w:multiLevelType w:val="hybridMultilevel"/>
    <w:tmpl w:val="1876D792"/>
    <w:lvl w:ilvl="0" w:tplc="8CC619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572F7"/>
    <w:multiLevelType w:val="hybridMultilevel"/>
    <w:tmpl w:val="986280B2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1" w15:restartNumberingAfterBreak="0">
    <w:nsid w:val="36081CBC"/>
    <w:multiLevelType w:val="hybridMultilevel"/>
    <w:tmpl w:val="030EA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6914A9"/>
    <w:multiLevelType w:val="hybridMultilevel"/>
    <w:tmpl w:val="631E04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DB6E35"/>
    <w:multiLevelType w:val="hybridMultilevel"/>
    <w:tmpl w:val="7D185F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73050"/>
    <w:multiLevelType w:val="hybridMultilevel"/>
    <w:tmpl w:val="6832DD8C"/>
    <w:lvl w:ilvl="0" w:tplc="7E5AAD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85F00"/>
    <w:multiLevelType w:val="singleLevel"/>
    <w:tmpl w:val="2BD875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6C1120"/>
    <w:multiLevelType w:val="hybridMultilevel"/>
    <w:tmpl w:val="77EE46A6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8" w15:restartNumberingAfterBreak="0">
    <w:nsid w:val="55316EE5"/>
    <w:multiLevelType w:val="multilevel"/>
    <w:tmpl w:val="2C5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209C8"/>
    <w:multiLevelType w:val="multilevel"/>
    <w:tmpl w:val="EDF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650108"/>
    <w:multiLevelType w:val="multilevel"/>
    <w:tmpl w:val="E992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92D0B"/>
    <w:multiLevelType w:val="hybridMultilevel"/>
    <w:tmpl w:val="75E2B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B40E6F"/>
    <w:multiLevelType w:val="multilevel"/>
    <w:tmpl w:val="E880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71BD1"/>
    <w:multiLevelType w:val="multilevel"/>
    <w:tmpl w:val="482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570041"/>
    <w:multiLevelType w:val="hybridMultilevel"/>
    <w:tmpl w:val="99A007CE"/>
    <w:lvl w:ilvl="0" w:tplc="5BB001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838B3"/>
    <w:multiLevelType w:val="multilevel"/>
    <w:tmpl w:val="E794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9926B9"/>
    <w:multiLevelType w:val="multilevel"/>
    <w:tmpl w:val="0AD8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BC4913"/>
    <w:multiLevelType w:val="multilevel"/>
    <w:tmpl w:val="9CDE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ind w:left="2520" w:hanging="720"/>
      </w:pPr>
      <w:rPr>
        <w:rFonts w:hint="default"/>
        <w:b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02A91"/>
    <w:multiLevelType w:val="hybridMultilevel"/>
    <w:tmpl w:val="C10EB13A"/>
    <w:lvl w:ilvl="0" w:tplc="D93455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B862F5"/>
    <w:multiLevelType w:val="multilevel"/>
    <w:tmpl w:val="53D6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23"/>
    <w:lvlOverride w:ilvl="0">
      <w:lvl w:ilvl="0">
        <w:numFmt w:val="upperRoman"/>
        <w:lvlText w:val="%1."/>
        <w:lvlJc w:val="right"/>
      </w:lvl>
    </w:lvlOverride>
  </w:num>
  <w:num w:numId="3">
    <w:abstractNumId w:val="23"/>
    <w:lvlOverride w:ilvl="0">
      <w:lvl w:ilvl="0">
        <w:numFmt w:val="lowerLetter"/>
        <w:lvlText w:val="%1."/>
        <w:lvlJc w:val="right"/>
      </w:lvl>
    </w:lvlOverride>
  </w:num>
  <w:num w:numId="4">
    <w:abstractNumId w:val="23"/>
    <w:lvlOverride w:ilvl="0">
      <w:lvl w:ilvl="0">
        <w:numFmt w:val="lowerLetter"/>
        <w:lvlText w:val="%1."/>
        <w:lvlJc w:val="righ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7"/>
  </w:num>
  <w:num w:numId="6">
    <w:abstractNumId w:val="27"/>
    <w:lvlOverride w:ilvl="1">
      <w:lvl w:ilvl="1">
        <w:numFmt w:val="lowerLetter"/>
        <w:lvlText w:val="%2."/>
        <w:lvlJc w:val="left"/>
        <w:rPr>
          <w:b w:val="0"/>
          <w:color w:val="auto"/>
        </w:rPr>
      </w:lvl>
    </w:lvlOverride>
  </w:num>
  <w:num w:numId="7">
    <w:abstractNumId w:val="5"/>
    <w:lvlOverride w:ilvl="0">
      <w:lvl w:ilvl="0">
        <w:numFmt w:val="upperRoman"/>
        <w:lvlText w:val="%1."/>
        <w:lvlJc w:val="right"/>
      </w:lvl>
    </w:lvlOverride>
  </w:num>
  <w:num w:numId="8">
    <w:abstractNumId w:val="31"/>
  </w:num>
  <w:num w:numId="9">
    <w:abstractNumId w:val="3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18"/>
    <w:lvlOverride w:ilvl="0">
      <w:lvl w:ilvl="0">
        <w:numFmt w:val="upperRoman"/>
        <w:lvlText w:val="%1."/>
        <w:lvlJc w:val="right"/>
      </w:lvl>
    </w:lvlOverride>
  </w:num>
  <w:num w:numId="11">
    <w:abstractNumId w:val="19"/>
    <w:lvlOverride w:ilvl="0">
      <w:lvl w:ilvl="0">
        <w:numFmt w:val="upperRoman"/>
        <w:lvlText w:val="%1."/>
        <w:lvlJc w:val="right"/>
      </w:lvl>
    </w:lvlOverride>
  </w:num>
  <w:num w:numId="12">
    <w:abstractNumId w:val="26"/>
    <w:lvlOverride w:ilvl="0">
      <w:lvl w:ilvl="0">
        <w:numFmt w:val="upperRoman"/>
        <w:lvlText w:val="%1."/>
        <w:lvlJc w:val="right"/>
      </w:lvl>
    </w:lvlOverride>
  </w:num>
  <w:num w:numId="13">
    <w:abstractNumId w:val="24"/>
    <w:lvlOverride w:ilvl="0">
      <w:lvl w:ilvl="0">
        <w:numFmt w:val="upperRoman"/>
        <w:lvlText w:val="%1."/>
        <w:lvlJc w:val="right"/>
      </w:lvl>
    </w:lvlOverride>
  </w:num>
  <w:num w:numId="14">
    <w:abstractNumId w:val="24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Roman"/>
        <w:lvlText w:val="%2."/>
        <w:lvlJc w:val="right"/>
      </w:lvl>
    </w:lvlOverride>
  </w:num>
  <w:num w:numId="15">
    <w:abstractNumId w:val="24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lowerLetter"/>
        <w:lvlText w:val="%2."/>
        <w:lvlJc w:val="right"/>
      </w:lvl>
    </w:lvlOverride>
  </w:num>
  <w:num w:numId="16">
    <w:abstractNumId w:val="24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Roman"/>
        <w:lvlText w:val="%2."/>
        <w:lvlJc w:val="right"/>
      </w:lvl>
    </w:lvlOverride>
  </w:num>
  <w:num w:numId="17">
    <w:abstractNumId w:val="28"/>
  </w:num>
  <w:num w:numId="18">
    <w:abstractNumId w:val="28"/>
    <w:lvlOverride w:ilvl="1">
      <w:lvl w:ilvl="1">
        <w:numFmt w:val="upperRoman"/>
        <w:lvlText w:val="%2."/>
        <w:lvlJc w:val="right"/>
      </w:lvl>
    </w:lvlOverride>
  </w:num>
  <w:num w:numId="19">
    <w:abstractNumId w:val="28"/>
    <w:lvlOverride w:ilvl="1">
      <w:lvl w:ilvl="1">
        <w:numFmt w:val="upperRoman"/>
        <w:lvlText w:val="%2."/>
        <w:lvlJc w:val="right"/>
      </w:lvl>
    </w:lvlOverride>
  </w:num>
  <w:num w:numId="20">
    <w:abstractNumId w:val="20"/>
  </w:num>
  <w:num w:numId="21">
    <w:abstractNumId w:val="14"/>
  </w:num>
  <w:num w:numId="22">
    <w:abstractNumId w:val="13"/>
  </w:num>
  <w:num w:numId="23">
    <w:abstractNumId w:val="1"/>
  </w:num>
  <w:num w:numId="24">
    <w:abstractNumId w:val="11"/>
  </w:num>
  <w:num w:numId="25">
    <w:abstractNumId w:val="7"/>
  </w:num>
  <w:num w:numId="26">
    <w:abstractNumId w:val="3"/>
  </w:num>
  <w:num w:numId="27">
    <w:abstractNumId w:val="29"/>
  </w:num>
  <w:num w:numId="28">
    <w:abstractNumId w:val="22"/>
  </w:num>
  <w:num w:numId="29">
    <w:abstractNumId w:val="25"/>
  </w:num>
  <w:num w:numId="30">
    <w:abstractNumId w:val="9"/>
  </w:num>
  <w:num w:numId="31">
    <w:abstractNumId w:val="15"/>
  </w:num>
  <w:num w:numId="32">
    <w:abstractNumId w:val="2"/>
  </w:num>
  <w:num w:numId="33">
    <w:abstractNumId w:val="8"/>
  </w:num>
  <w:num w:numId="34">
    <w:abstractNumId w:val="6"/>
  </w:num>
  <w:num w:numId="35">
    <w:abstractNumId w:val="30"/>
  </w:num>
  <w:num w:numId="36">
    <w:abstractNumId w:val="12"/>
  </w:num>
  <w:num w:numId="37">
    <w:abstractNumId w:val="16"/>
  </w:num>
  <w:num w:numId="38">
    <w:abstractNumId w:val="21"/>
  </w:num>
  <w:num w:numId="39">
    <w:abstractNumId w:val="17"/>
  </w:num>
  <w:num w:numId="40">
    <w:abstractNumId w:val="1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AE"/>
    <w:rsid w:val="000032A1"/>
    <w:rsid w:val="0002172C"/>
    <w:rsid w:val="0004014F"/>
    <w:rsid w:val="00053D44"/>
    <w:rsid w:val="00074DC3"/>
    <w:rsid w:val="000D252B"/>
    <w:rsid w:val="000D4482"/>
    <w:rsid w:val="000E7880"/>
    <w:rsid w:val="0010775C"/>
    <w:rsid w:val="00111994"/>
    <w:rsid w:val="00125A4E"/>
    <w:rsid w:val="00181247"/>
    <w:rsid w:val="00190F97"/>
    <w:rsid w:val="001918D6"/>
    <w:rsid w:val="001C5D0F"/>
    <w:rsid w:val="001C7E6D"/>
    <w:rsid w:val="00204986"/>
    <w:rsid w:val="002200EF"/>
    <w:rsid w:val="00256AF7"/>
    <w:rsid w:val="00276ECF"/>
    <w:rsid w:val="0028509F"/>
    <w:rsid w:val="002B06F5"/>
    <w:rsid w:val="002B4DBB"/>
    <w:rsid w:val="002B6488"/>
    <w:rsid w:val="002E57F0"/>
    <w:rsid w:val="002F08E9"/>
    <w:rsid w:val="002F531C"/>
    <w:rsid w:val="003535FD"/>
    <w:rsid w:val="003824B2"/>
    <w:rsid w:val="003B0F31"/>
    <w:rsid w:val="003D08E3"/>
    <w:rsid w:val="003D6AB5"/>
    <w:rsid w:val="003E087E"/>
    <w:rsid w:val="00401936"/>
    <w:rsid w:val="004420F9"/>
    <w:rsid w:val="004A4ACD"/>
    <w:rsid w:val="004B6A46"/>
    <w:rsid w:val="004C6DE5"/>
    <w:rsid w:val="0050757A"/>
    <w:rsid w:val="00531F72"/>
    <w:rsid w:val="00553545"/>
    <w:rsid w:val="00556AB8"/>
    <w:rsid w:val="00563728"/>
    <w:rsid w:val="00590292"/>
    <w:rsid w:val="005C730E"/>
    <w:rsid w:val="005E4117"/>
    <w:rsid w:val="00612A15"/>
    <w:rsid w:val="00643AF6"/>
    <w:rsid w:val="00662B4D"/>
    <w:rsid w:val="006B364B"/>
    <w:rsid w:val="006C6D00"/>
    <w:rsid w:val="00733DAD"/>
    <w:rsid w:val="00737291"/>
    <w:rsid w:val="007D1F04"/>
    <w:rsid w:val="007F728B"/>
    <w:rsid w:val="00895A5C"/>
    <w:rsid w:val="0089646D"/>
    <w:rsid w:val="008D1C02"/>
    <w:rsid w:val="00915DD7"/>
    <w:rsid w:val="009417A5"/>
    <w:rsid w:val="009E4054"/>
    <w:rsid w:val="00A1581E"/>
    <w:rsid w:val="00A21C44"/>
    <w:rsid w:val="00A35933"/>
    <w:rsid w:val="00A91F35"/>
    <w:rsid w:val="00A93CB8"/>
    <w:rsid w:val="00AC1E3D"/>
    <w:rsid w:val="00AC3FD0"/>
    <w:rsid w:val="00AC63CC"/>
    <w:rsid w:val="00AD5764"/>
    <w:rsid w:val="00AF6CD6"/>
    <w:rsid w:val="00B03784"/>
    <w:rsid w:val="00B73753"/>
    <w:rsid w:val="00B775CD"/>
    <w:rsid w:val="00B93609"/>
    <w:rsid w:val="00B9670E"/>
    <w:rsid w:val="00BC5854"/>
    <w:rsid w:val="00C13F07"/>
    <w:rsid w:val="00C41542"/>
    <w:rsid w:val="00C44F66"/>
    <w:rsid w:val="00C72A99"/>
    <w:rsid w:val="00C84DAE"/>
    <w:rsid w:val="00CB6DE9"/>
    <w:rsid w:val="00CE3A8F"/>
    <w:rsid w:val="00D24E37"/>
    <w:rsid w:val="00D47317"/>
    <w:rsid w:val="00DA7D67"/>
    <w:rsid w:val="00DC5A7B"/>
    <w:rsid w:val="00DE4EEC"/>
    <w:rsid w:val="00DF5EAE"/>
    <w:rsid w:val="00E01638"/>
    <w:rsid w:val="00E04847"/>
    <w:rsid w:val="00E56FC6"/>
    <w:rsid w:val="00E770EF"/>
    <w:rsid w:val="00E90B94"/>
    <w:rsid w:val="00EA6CCE"/>
    <w:rsid w:val="00F2789E"/>
    <w:rsid w:val="00F50574"/>
    <w:rsid w:val="00F50CE4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6C7D7-DE01-4333-856F-EEEAA70C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D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5E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5EAE"/>
    <w:rPr>
      <w:color w:val="0000FF"/>
      <w:u w:val="single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DF5E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728"/>
  </w:style>
  <w:style w:type="paragraph" w:styleId="Stopka">
    <w:name w:val="footer"/>
    <w:basedOn w:val="Normalny"/>
    <w:link w:val="StopkaZnak"/>
    <w:uiPriority w:val="99"/>
    <w:unhideWhenUsed/>
    <w:rsid w:val="005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728"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qFormat/>
    <w:locked/>
    <w:rsid w:val="00733DAD"/>
  </w:style>
  <w:style w:type="paragraph" w:styleId="Tekstpodstawowy">
    <w:name w:val="Body Text"/>
    <w:basedOn w:val="Normalny"/>
    <w:link w:val="TekstpodstawowyZnak"/>
    <w:rsid w:val="004019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936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40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michalska@nowyduninow.inf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.michalska@nowyduninow.inf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michalska@nowyduninow.inf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1346-71C2-47B8-879A-A7C73539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2445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6</cp:revision>
  <cp:lastPrinted>2021-09-02T11:30:00Z</cp:lastPrinted>
  <dcterms:created xsi:type="dcterms:W3CDTF">2021-09-02T08:14:00Z</dcterms:created>
  <dcterms:modified xsi:type="dcterms:W3CDTF">2021-09-02T11:34:00Z</dcterms:modified>
</cp:coreProperties>
</file>