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FE" w:rsidRDefault="00B809FE" w:rsidP="00FF3CCB">
      <w:pPr>
        <w:jc w:val="both"/>
        <w:rPr>
          <w:rFonts w:cs="Times New Roman"/>
          <w:sz w:val="22"/>
          <w:szCs w:val="22"/>
        </w:rPr>
      </w:pPr>
    </w:p>
    <w:p w:rsidR="00C11EAC" w:rsidRDefault="00C11EAC" w:rsidP="00FF3CCB">
      <w:pPr>
        <w:jc w:val="both"/>
        <w:rPr>
          <w:rFonts w:cs="Times New Roman"/>
        </w:rPr>
      </w:pPr>
    </w:p>
    <w:p w:rsidR="007762CE" w:rsidRPr="00C11EAC" w:rsidRDefault="007762CE" w:rsidP="00FF3CCB">
      <w:pPr>
        <w:jc w:val="both"/>
      </w:pPr>
      <w:r w:rsidRPr="00C11EAC">
        <w:rPr>
          <w:rFonts w:cs="Times New Roman"/>
        </w:rPr>
        <w:t xml:space="preserve">Zgodnie z art. 13 </w:t>
      </w:r>
      <w:r w:rsidR="00FF3CCB" w:rsidRPr="00C11EAC">
        <w:rPr>
          <w:rFonts w:cs="Times New Roman"/>
        </w:rPr>
        <w:t xml:space="preserve">ust. 1 i ust. 2 </w:t>
      </w:r>
      <w:r w:rsidRPr="00C11EAC">
        <w:rPr>
          <w:rFonts w:cs="Times New Roman"/>
        </w:rPr>
        <w:t>Rozporządzenia Parlamentu Europejskiego i Rady (UE) 2016/679  z dnia</w:t>
      </w:r>
      <w:r w:rsidR="00FF3CCB" w:rsidRPr="00C11EAC">
        <w:rPr>
          <w:rFonts w:cs="Times New Roman"/>
        </w:rPr>
        <w:t xml:space="preserve"> </w:t>
      </w:r>
      <w:r w:rsidRPr="00C11EAC">
        <w:rPr>
          <w:rFonts w:cs="Times New Roman"/>
        </w:rPr>
        <w:t>27 kwietnia 2016 r. w sprawie ochrony osób fizycznych w związku</w:t>
      </w:r>
      <w:r w:rsidR="00FF3CCB" w:rsidRPr="00C11EAC">
        <w:rPr>
          <w:rFonts w:cs="Times New Roman"/>
        </w:rPr>
        <w:t xml:space="preserve"> </w:t>
      </w:r>
      <w:r w:rsidRPr="00C11EAC">
        <w:rPr>
          <w:rFonts w:cs="Times New Roman"/>
        </w:rPr>
        <w:t>przetwarzaniem danych osobowych i w sprawie swobodnego przepływu takich danych oraz uchylenia dyrektywy 95/46/WE</w:t>
      </w:r>
      <w:r w:rsidR="00B809FE" w:rsidRPr="00C11EAC">
        <w:rPr>
          <w:rFonts w:cs="Times New Roman"/>
        </w:rPr>
        <w:t xml:space="preserve"> </w:t>
      </w:r>
      <w:r w:rsidRPr="00C11EAC">
        <w:rPr>
          <w:rFonts w:cs="Times New Roman"/>
        </w:rPr>
        <w:t>(ogólne rozporządzenie o ochronie danych)</w:t>
      </w:r>
      <w:r w:rsidR="00FF3CCB" w:rsidRPr="00C11EAC">
        <w:rPr>
          <w:rFonts w:cs="Times New Roman"/>
        </w:rPr>
        <w:t xml:space="preserve"> </w:t>
      </w:r>
      <w:r w:rsidRPr="00C11EAC">
        <w:rPr>
          <w:rFonts w:cs="Times New Roman"/>
        </w:rPr>
        <w:t xml:space="preserve"> (Dz.Urz.UE.L </w:t>
      </w:r>
      <w:r w:rsidR="00842F8B">
        <w:rPr>
          <w:rFonts w:cs="Times New Roman"/>
        </w:rPr>
        <w:t> </w:t>
      </w:r>
      <w:r w:rsidRPr="00C11EAC">
        <w:rPr>
          <w:rFonts w:cs="Times New Roman"/>
        </w:rPr>
        <w:t xml:space="preserve">Nr </w:t>
      </w:r>
      <w:r w:rsidR="00842F8B">
        <w:rPr>
          <w:rFonts w:cs="Times New Roman"/>
        </w:rPr>
        <w:t> </w:t>
      </w:r>
      <w:r w:rsidRPr="00C11EAC">
        <w:rPr>
          <w:rFonts w:cs="Times New Roman"/>
        </w:rPr>
        <w:t>119)</w:t>
      </w:r>
      <w:r w:rsidR="00FF3CCB" w:rsidRPr="00C11EAC">
        <w:rPr>
          <w:rFonts w:eastAsiaTheme="minorHAnsi" w:cs="Times New Roman"/>
          <w:kern w:val="0"/>
          <w:lang w:eastAsia="pl-PL" w:bidi="pl-PL"/>
        </w:rPr>
        <w:t xml:space="preserve"> ), dalej RODO </w:t>
      </w:r>
    </w:p>
    <w:p w:rsidR="007762CE" w:rsidRPr="00C11EAC" w:rsidRDefault="007762CE" w:rsidP="007762CE">
      <w:pPr>
        <w:jc w:val="both"/>
        <w:rPr>
          <w:rFonts w:cs="Times New Roman"/>
          <w:i/>
        </w:rPr>
      </w:pPr>
    </w:p>
    <w:p w:rsidR="007762CE" w:rsidRPr="00C11EAC" w:rsidRDefault="007762CE" w:rsidP="007762CE">
      <w:pPr>
        <w:tabs>
          <w:tab w:val="left" w:pos="2552"/>
        </w:tabs>
        <w:ind w:left="567" w:hanging="425"/>
        <w:jc w:val="both"/>
      </w:pPr>
      <w:r w:rsidRPr="00C11EAC">
        <w:rPr>
          <w:rFonts w:cs="Times New Roman"/>
          <w:b/>
        </w:rPr>
        <w:t>informuję, że</w:t>
      </w:r>
      <w:r w:rsidRPr="00C11EAC">
        <w:rPr>
          <w:rFonts w:cs="Times New Roman"/>
        </w:rPr>
        <w:t>:</w:t>
      </w:r>
    </w:p>
    <w:p w:rsidR="007762CE" w:rsidRPr="00C11EAC" w:rsidRDefault="007762CE" w:rsidP="007762CE">
      <w:pPr>
        <w:tabs>
          <w:tab w:val="left" w:pos="2552"/>
        </w:tabs>
        <w:ind w:left="567" w:hanging="425"/>
        <w:jc w:val="both"/>
        <w:rPr>
          <w:rFonts w:cs="Times New Roman"/>
          <w:b/>
        </w:rPr>
      </w:pPr>
    </w:p>
    <w:p w:rsidR="007762CE" w:rsidRPr="00C11EAC" w:rsidRDefault="007762CE" w:rsidP="00B809FE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254" w:lineRule="auto"/>
        <w:ind w:left="567" w:right="-2" w:hanging="425"/>
        <w:jc w:val="both"/>
        <w:rPr>
          <w:rStyle w:val="Hipercze"/>
          <w:color w:val="auto"/>
        </w:rPr>
      </w:pPr>
      <w:r w:rsidRPr="00C11EAC">
        <w:rPr>
          <w:rFonts w:cs="Times New Roman"/>
        </w:rPr>
        <w:t xml:space="preserve">Administratorem </w:t>
      </w:r>
      <w:r w:rsidR="00FF3CCB" w:rsidRPr="00C11EAC">
        <w:rPr>
          <w:rFonts w:cs="Times New Roman"/>
        </w:rPr>
        <w:t>Pani/</w:t>
      </w:r>
      <w:r w:rsidRPr="00C11EAC">
        <w:rPr>
          <w:rFonts w:cs="Times New Roman"/>
        </w:rPr>
        <w:t>Pana danych</w:t>
      </w:r>
      <w:r w:rsidRPr="00C11EAC">
        <w:rPr>
          <w:rFonts w:cs="Times New Roman"/>
          <w:color w:val="FF0000"/>
        </w:rPr>
        <w:t xml:space="preserve"> </w:t>
      </w:r>
      <w:r w:rsidRPr="00C11EAC">
        <w:rPr>
          <w:rFonts w:cs="Times New Roman"/>
        </w:rPr>
        <w:t>osobowych jest Wójt Gminy Nowy Duninów</w:t>
      </w:r>
      <w:r w:rsidR="00FF3CCB" w:rsidRPr="00C11EAC">
        <w:rPr>
          <w:rFonts w:cs="Times New Roman"/>
        </w:rPr>
        <w:t xml:space="preserve">                      </w:t>
      </w:r>
      <w:r w:rsidRPr="00C11EAC">
        <w:rPr>
          <w:rFonts w:cs="Times New Roman"/>
        </w:rPr>
        <w:t xml:space="preserve"> z </w:t>
      </w:r>
      <w:r w:rsidR="00B809FE" w:rsidRPr="00C11EAC">
        <w:rPr>
          <w:rFonts w:cs="Times New Roman"/>
        </w:rPr>
        <w:t> </w:t>
      </w:r>
      <w:r w:rsidRPr="00C11EAC">
        <w:rPr>
          <w:rFonts w:cs="Times New Roman"/>
        </w:rPr>
        <w:t xml:space="preserve">siedzibą w Nowym Duninowie, ul. Osiedlowa 1, tel.: 24 26 10 236,                                                                               mail:  </w:t>
      </w:r>
      <w:hyperlink r:id="rId5" w:history="1">
        <w:r w:rsidR="007D59A8" w:rsidRPr="00C11EAC">
          <w:rPr>
            <w:rStyle w:val="Hipercze"/>
            <w:rFonts w:cs="Times New Roman"/>
          </w:rPr>
          <w:t>m.krysiak@nowyduninow.info.pl</w:t>
        </w:r>
      </w:hyperlink>
    </w:p>
    <w:p w:rsidR="007D59A8" w:rsidRPr="00C11EAC" w:rsidRDefault="007D59A8" w:rsidP="00B809FE">
      <w:pPr>
        <w:widowControl/>
        <w:tabs>
          <w:tab w:val="left" w:pos="567"/>
        </w:tabs>
        <w:suppressAutoHyphens w:val="0"/>
        <w:spacing w:line="254" w:lineRule="auto"/>
        <w:ind w:left="567" w:right="-2"/>
        <w:jc w:val="both"/>
        <w:rPr>
          <w:rStyle w:val="Hipercze"/>
          <w:color w:val="auto"/>
        </w:rPr>
      </w:pPr>
    </w:p>
    <w:p w:rsidR="007D59A8" w:rsidRPr="00C11EAC" w:rsidRDefault="007D59A8" w:rsidP="00B809FE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spacing w:line="254" w:lineRule="auto"/>
        <w:ind w:left="567" w:right="-2" w:hanging="425"/>
        <w:jc w:val="both"/>
        <w:rPr>
          <w:u w:val="single"/>
        </w:rPr>
      </w:pPr>
      <w:r w:rsidRPr="00C11EAC">
        <w:t>Z Inspektorem Ochrony Danych Osobowych mo</w:t>
      </w:r>
      <w:r w:rsidR="00FF3CCB" w:rsidRPr="00C11EAC">
        <w:t>że</w:t>
      </w:r>
      <w:r w:rsidRPr="00C11EAC">
        <w:t xml:space="preserve"> się </w:t>
      </w:r>
      <w:r w:rsidR="00FF3CCB" w:rsidRPr="00C11EAC">
        <w:t>Pani/</w:t>
      </w:r>
      <w:r w:rsidRPr="00C11EAC">
        <w:t>Pa</w:t>
      </w:r>
      <w:r w:rsidR="00FF3CCB" w:rsidRPr="00C11EAC">
        <w:t>n</w:t>
      </w:r>
      <w:r w:rsidRPr="00C11EAC">
        <w:t xml:space="preserve"> skontaktować poprzez email: </w:t>
      </w:r>
      <w:hyperlink r:id="rId6" w:history="1">
        <w:r w:rsidRPr="00C11EAC">
          <w:rPr>
            <w:color w:val="0000FF"/>
            <w:u w:val="single"/>
          </w:rPr>
          <w:t xml:space="preserve">inspektor@nowyduninow.info.pl </w:t>
        </w:r>
      </w:hyperlink>
      <w:r w:rsidRPr="00C11EAC">
        <w:t>; pod numerem telefonu 24 26 10</w:t>
      </w:r>
      <w:r w:rsidR="00FF3CCB" w:rsidRPr="00C11EAC">
        <w:t> </w:t>
      </w:r>
      <w:r w:rsidRPr="00C11EAC">
        <w:t>236</w:t>
      </w:r>
      <w:r w:rsidR="00FF3CCB" w:rsidRPr="00C11EAC">
        <w:t xml:space="preserve"> </w:t>
      </w:r>
      <w:r w:rsidRPr="00C11EAC">
        <w:t xml:space="preserve">lub </w:t>
      </w:r>
      <w:r w:rsidR="00C11EAC">
        <w:t> </w:t>
      </w:r>
      <w:r w:rsidRPr="00C11EAC">
        <w:t xml:space="preserve">pisemnie na adres siedziby Administratora.           </w:t>
      </w:r>
    </w:p>
    <w:p w:rsidR="007762CE" w:rsidRPr="00C11EAC" w:rsidRDefault="007762CE" w:rsidP="00B809FE">
      <w:pPr>
        <w:ind w:left="567" w:right="-2" w:hanging="425"/>
        <w:jc w:val="both"/>
        <w:rPr>
          <w:rFonts w:cs="Times New Roman"/>
        </w:rPr>
      </w:pPr>
    </w:p>
    <w:p w:rsidR="007762CE" w:rsidRPr="00C11EAC" w:rsidRDefault="007762CE" w:rsidP="00B809FE">
      <w:pPr>
        <w:widowControl/>
        <w:numPr>
          <w:ilvl w:val="0"/>
          <w:numId w:val="1"/>
        </w:numPr>
        <w:suppressAutoHyphens w:val="0"/>
        <w:spacing w:after="160"/>
        <w:ind w:left="567" w:right="-2" w:hanging="425"/>
        <w:jc w:val="both"/>
      </w:pPr>
      <w:r w:rsidRPr="00C11EAC">
        <w:rPr>
          <w:rFonts w:cs="Times New Roman"/>
        </w:rPr>
        <w:t xml:space="preserve">Dane osobowe </w:t>
      </w:r>
      <w:r w:rsidR="00FF3CCB" w:rsidRPr="00C11EAC">
        <w:rPr>
          <w:rFonts w:cs="Times New Roman"/>
        </w:rPr>
        <w:t>Pani/</w:t>
      </w:r>
      <w:r w:rsidRPr="00C11EAC">
        <w:rPr>
          <w:rFonts w:cs="Times New Roman"/>
        </w:rPr>
        <w:t>Pana</w:t>
      </w:r>
      <w:r w:rsidRPr="00C11EAC">
        <w:rPr>
          <w:rFonts w:cs="Times New Roman"/>
          <w:color w:val="FF0000"/>
        </w:rPr>
        <w:t xml:space="preserve"> </w:t>
      </w:r>
      <w:r w:rsidRPr="00C11EAC">
        <w:rPr>
          <w:rFonts w:cs="Times New Roman"/>
        </w:rPr>
        <w:t xml:space="preserve">będą przetwarzane na podstawie art. 6 ust. 1 </w:t>
      </w:r>
      <w:r w:rsidR="00AD2D7E" w:rsidRPr="00C11EAC">
        <w:rPr>
          <w:rFonts w:cs="Times New Roman"/>
        </w:rPr>
        <w:t xml:space="preserve">lit. a i </w:t>
      </w:r>
      <w:r w:rsidRPr="00C11EAC">
        <w:rPr>
          <w:rFonts w:cs="Times New Roman"/>
        </w:rPr>
        <w:t>lit.</w:t>
      </w:r>
      <w:r w:rsidR="009E5807" w:rsidRPr="00C11EAC">
        <w:rPr>
          <w:rFonts w:cs="Times New Roman"/>
        </w:rPr>
        <w:t xml:space="preserve"> c </w:t>
      </w:r>
      <w:r w:rsidR="00AD2D7E" w:rsidRPr="00C11EAC">
        <w:rPr>
          <w:rFonts w:cs="Times New Roman"/>
        </w:rPr>
        <w:t>oraz</w:t>
      </w:r>
      <w:r w:rsidR="009E5807" w:rsidRPr="00C11EAC">
        <w:rPr>
          <w:rFonts w:cs="Times New Roman"/>
        </w:rPr>
        <w:t xml:space="preserve"> </w:t>
      </w:r>
      <w:r w:rsidR="00AD2D7E" w:rsidRPr="00C11EAC">
        <w:rPr>
          <w:rFonts w:cs="Times New Roman"/>
        </w:rPr>
        <w:t> </w:t>
      </w:r>
      <w:r w:rsidR="009E5807" w:rsidRPr="00C11EAC">
        <w:rPr>
          <w:rFonts w:cs="Times New Roman"/>
        </w:rPr>
        <w:t xml:space="preserve">art. 9 ust. 2 lit. b </w:t>
      </w:r>
      <w:r w:rsidR="00FF3CCB" w:rsidRPr="00C11EAC">
        <w:rPr>
          <w:rFonts w:cs="Times New Roman"/>
        </w:rPr>
        <w:t>RODO</w:t>
      </w:r>
      <w:r w:rsidR="00464253" w:rsidRPr="00C11EAC">
        <w:rPr>
          <w:rFonts w:cs="Times New Roman"/>
        </w:rPr>
        <w:t>,</w:t>
      </w:r>
      <w:r w:rsidRPr="00C11EAC">
        <w:rPr>
          <w:rFonts w:cs="Times New Roman"/>
        </w:rPr>
        <w:t xml:space="preserve"> </w:t>
      </w:r>
      <w:r w:rsidR="00464253" w:rsidRPr="00C11EAC">
        <w:rPr>
          <w:rFonts w:cs="Times New Roman"/>
        </w:rPr>
        <w:t xml:space="preserve">art. 13 ust. 2b ustawy </w:t>
      </w:r>
      <w:r w:rsidR="00464253" w:rsidRPr="00C11EAC">
        <w:t xml:space="preserve">z dnia 21 listopada 2008 r. o </w:t>
      </w:r>
      <w:r w:rsidR="00AD2D7E" w:rsidRPr="00C11EAC">
        <w:t> </w:t>
      </w:r>
      <w:r w:rsidR="00464253" w:rsidRPr="00C11EAC">
        <w:t xml:space="preserve">pracownikach samorządowych (Dz.U. z 2019 r. poz. 1282), </w:t>
      </w:r>
      <w:r w:rsidR="00DD520B" w:rsidRPr="00C11EAC">
        <w:rPr>
          <w:rFonts w:cs="Times New Roman"/>
        </w:rPr>
        <w:t>a</w:t>
      </w:r>
      <w:r w:rsidR="00DD520B" w:rsidRPr="00C11EAC">
        <w:rPr>
          <w:rStyle w:val="articletitle"/>
        </w:rPr>
        <w:t>rt. 22</w:t>
      </w:r>
      <w:r w:rsidR="00DD520B" w:rsidRPr="00C11EAC">
        <w:rPr>
          <w:rStyle w:val="articletitle"/>
          <w:vertAlign w:val="superscript"/>
        </w:rPr>
        <w:t xml:space="preserve">1 </w:t>
      </w:r>
      <w:r w:rsidR="00DD520B" w:rsidRPr="00C11EAC">
        <w:rPr>
          <w:rStyle w:val="articletitle"/>
          <w:rFonts w:cs="Times New Roman"/>
        </w:rPr>
        <w:t xml:space="preserve">§ 1 </w:t>
      </w:r>
      <w:r w:rsidRPr="00C11EAC">
        <w:rPr>
          <w:rFonts w:cs="Times New Roman"/>
        </w:rPr>
        <w:t>Kodeksu Pracy – ustawa z dnia 26 czerwca 1974 r. (Dz. U. z 20</w:t>
      </w:r>
      <w:r w:rsidR="00464253" w:rsidRPr="00C11EAC">
        <w:rPr>
          <w:rFonts w:cs="Times New Roman"/>
        </w:rPr>
        <w:t>20</w:t>
      </w:r>
      <w:r w:rsidRPr="00C11EAC">
        <w:rPr>
          <w:rFonts w:cs="Times New Roman"/>
        </w:rPr>
        <w:t xml:space="preserve"> r. poz. </w:t>
      </w:r>
      <w:r w:rsidR="00464253" w:rsidRPr="00C11EAC">
        <w:rPr>
          <w:rFonts w:cs="Times New Roman"/>
        </w:rPr>
        <w:t>1320 z późn. zm.</w:t>
      </w:r>
      <w:r w:rsidRPr="00C11EAC">
        <w:rPr>
          <w:rFonts w:cs="Times New Roman"/>
        </w:rPr>
        <w:t>)</w:t>
      </w:r>
      <w:r w:rsidR="00DD520B" w:rsidRPr="00C11EAC">
        <w:rPr>
          <w:rFonts w:cs="Times New Roman"/>
        </w:rPr>
        <w:t>,</w:t>
      </w:r>
      <w:r w:rsidRPr="00C11EAC">
        <w:rPr>
          <w:rFonts w:cs="Times New Roman"/>
        </w:rPr>
        <w:t xml:space="preserve"> w </w:t>
      </w:r>
      <w:r w:rsidR="00AD2D7E" w:rsidRPr="00C11EAC">
        <w:rPr>
          <w:rFonts w:cs="Times New Roman"/>
        </w:rPr>
        <w:t> </w:t>
      </w:r>
      <w:r w:rsidRPr="00C11EAC">
        <w:rPr>
          <w:rFonts w:cs="Times New Roman"/>
        </w:rPr>
        <w:t xml:space="preserve">celu </w:t>
      </w:r>
      <w:r w:rsidR="00A73835" w:rsidRPr="00C11EAC">
        <w:rPr>
          <w:rFonts w:cs="Times New Roman"/>
        </w:rPr>
        <w:t xml:space="preserve">przeprowadzenia </w:t>
      </w:r>
      <w:r w:rsidRPr="00C11EAC">
        <w:rPr>
          <w:rFonts w:cs="Times New Roman"/>
        </w:rPr>
        <w:t xml:space="preserve">rekrutacji na stanowisko </w:t>
      </w:r>
      <w:r w:rsidR="00FF3CCB" w:rsidRPr="00C11EAC">
        <w:rPr>
          <w:rFonts w:cs="Times New Roman"/>
        </w:rPr>
        <w:t>pracy</w:t>
      </w:r>
      <w:r w:rsidR="00DD520B" w:rsidRPr="00C11EAC">
        <w:rPr>
          <w:rFonts w:cs="Times New Roman"/>
        </w:rPr>
        <w:t xml:space="preserve"> </w:t>
      </w:r>
      <w:r w:rsidR="00FF3CCB" w:rsidRPr="00C11EAC">
        <w:rPr>
          <w:rFonts w:cs="Times New Roman"/>
        </w:rPr>
        <w:t xml:space="preserve">w </w:t>
      </w:r>
      <w:r w:rsidR="00B809FE" w:rsidRPr="00C11EAC">
        <w:rPr>
          <w:rFonts w:cs="Times New Roman"/>
        </w:rPr>
        <w:t> </w:t>
      </w:r>
      <w:r w:rsidR="00FF3CCB" w:rsidRPr="00C11EAC">
        <w:rPr>
          <w:rFonts w:cs="Times New Roman"/>
        </w:rPr>
        <w:t xml:space="preserve">Urzędzie Gminy w </w:t>
      </w:r>
      <w:r w:rsidR="00AD2D7E" w:rsidRPr="00C11EAC">
        <w:rPr>
          <w:rFonts w:cs="Times New Roman"/>
        </w:rPr>
        <w:t> </w:t>
      </w:r>
      <w:r w:rsidR="00FF3CCB" w:rsidRPr="00C11EAC">
        <w:rPr>
          <w:rFonts w:cs="Times New Roman"/>
        </w:rPr>
        <w:t xml:space="preserve">Nowym </w:t>
      </w:r>
      <w:r w:rsidR="00AD2D7E" w:rsidRPr="00C11EAC">
        <w:rPr>
          <w:rFonts w:cs="Times New Roman"/>
        </w:rPr>
        <w:t> </w:t>
      </w:r>
      <w:r w:rsidR="00FF3CCB" w:rsidRPr="00C11EAC">
        <w:rPr>
          <w:rFonts w:cs="Times New Roman"/>
        </w:rPr>
        <w:t>Duninowie</w:t>
      </w:r>
      <w:r w:rsidRPr="00C11EAC">
        <w:rPr>
          <w:rFonts w:cs="Times New Roman"/>
        </w:rPr>
        <w:t>.</w:t>
      </w:r>
    </w:p>
    <w:p w:rsidR="00DD520B" w:rsidRPr="00C11EAC" w:rsidRDefault="00DD520B" w:rsidP="00B809FE">
      <w:pPr>
        <w:pStyle w:val="Akapitzlist"/>
        <w:numPr>
          <w:ilvl w:val="0"/>
          <w:numId w:val="1"/>
        </w:numPr>
        <w:ind w:left="567" w:right="-2" w:hanging="425"/>
        <w:jc w:val="both"/>
      </w:pPr>
      <w:r w:rsidRPr="00C11EAC">
        <w:t>W związku z przetwarzaniem danych w celu wskazanym w pkt 3 Pani/Pana dane osobowe mogą być udostępniane innym odbiorcom lub kategoriom odbiorców danych osobowych tylko na podstawie przepisów prawa.</w:t>
      </w:r>
    </w:p>
    <w:p w:rsidR="00DD520B" w:rsidRPr="00C11EAC" w:rsidRDefault="00DD520B" w:rsidP="00B809FE">
      <w:pPr>
        <w:pStyle w:val="Akapitzlist"/>
        <w:ind w:right="-2"/>
      </w:pPr>
    </w:p>
    <w:p w:rsidR="007762CE" w:rsidRPr="00C11EAC" w:rsidRDefault="00DD520B" w:rsidP="00B809FE">
      <w:pPr>
        <w:widowControl/>
        <w:numPr>
          <w:ilvl w:val="0"/>
          <w:numId w:val="1"/>
        </w:numPr>
        <w:suppressAutoHyphens w:val="0"/>
        <w:spacing w:after="160"/>
        <w:ind w:left="567" w:right="-2" w:hanging="425"/>
        <w:jc w:val="both"/>
      </w:pPr>
      <w:r w:rsidRPr="00C11EAC">
        <w:rPr>
          <w:rFonts w:cs="Times New Roman"/>
        </w:rPr>
        <w:t>Pani/Pana d</w:t>
      </w:r>
      <w:r w:rsidR="007762CE" w:rsidRPr="00C11EAC">
        <w:rPr>
          <w:rFonts w:cs="Times New Roman"/>
        </w:rPr>
        <w:t xml:space="preserve">ane osobowe będą przechowywane przez okres rekrutacji  – nie dłużej jednak niż 3 </w:t>
      </w:r>
      <w:r w:rsidR="00B809FE" w:rsidRPr="00C11EAC">
        <w:rPr>
          <w:rFonts w:cs="Times New Roman"/>
        </w:rPr>
        <w:t> </w:t>
      </w:r>
      <w:r w:rsidR="007762CE" w:rsidRPr="00C11EAC">
        <w:rPr>
          <w:rFonts w:cs="Times New Roman"/>
        </w:rPr>
        <w:t>miesiące od momentu rozpoczęcia przetwarzania (jeżeli osoba, której dane dotyczą, nie wyraziła zgody na dalsze przetwarzanie).</w:t>
      </w:r>
      <w:r w:rsidR="007762CE" w:rsidRPr="00C11EAC">
        <w:rPr>
          <w:rFonts w:ascii="Arial" w:eastAsia="Times New Roman" w:hAnsi="Arial" w:cs="Arial"/>
          <w:color w:val="00000A"/>
          <w:lang w:eastAsia="pl-PL" w:bidi="ar-SA"/>
        </w:rPr>
        <w:t xml:space="preserve"> </w:t>
      </w:r>
      <w:r w:rsidR="007762CE" w:rsidRPr="00C11EAC">
        <w:rPr>
          <w:rFonts w:cs="Times New Roman"/>
        </w:rPr>
        <w:t>Nie dłużej niż 3 lata od momentu zebrania danych osobowych  (jeżeli osoba, której dane dotyczą, wyraziła zgodę na  przetwarzanie dłuższe niż dla potrzeb rekrutacji, w szczególności dla potrzeb przyszłych rekrutacji).</w:t>
      </w:r>
    </w:p>
    <w:p w:rsidR="009E5807" w:rsidRPr="00C11EAC" w:rsidRDefault="009E5807" w:rsidP="00B809FE">
      <w:pPr>
        <w:pStyle w:val="Akapitzlist"/>
        <w:numPr>
          <w:ilvl w:val="0"/>
          <w:numId w:val="1"/>
        </w:numPr>
        <w:ind w:left="567" w:right="-2" w:hanging="425"/>
        <w:jc w:val="both"/>
      </w:pPr>
      <w:r w:rsidRPr="00C11EAC">
        <w:t xml:space="preserve">Posiada Pani/Pan prawo do: żądania od administratora dostępu do danych osobowych, prawo do ich sprostowania, usunięcia lub ograniczenia przetwarzania, a także prawo do </w:t>
      </w:r>
      <w:r w:rsidR="00B809FE" w:rsidRPr="00C11EAC">
        <w:t> </w:t>
      </w:r>
      <w:r w:rsidRPr="00C11EAC">
        <w:t xml:space="preserve">cofnięcia zgody w </w:t>
      </w:r>
      <w:r w:rsidR="00B809FE" w:rsidRPr="00C11EAC">
        <w:t> </w:t>
      </w:r>
      <w:r w:rsidRPr="00C11EAC">
        <w:t xml:space="preserve">dowolnym momencie w </w:t>
      </w:r>
      <w:r w:rsidR="00E35E9C" w:rsidRPr="00C11EAC">
        <w:t> </w:t>
      </w:r>
      <w:r w:rsidRPr="00C11EAC">
        <w:t>zakresie, w jakim jest ona podstawą przetwarzania Pani/Pana danych, bez wpływu na zgodność z prawem przetwarzania, którego dokonano na podstawie zgody przed jej wycofaniem.</w:t>
      </w:r>
    </w:p>
    <w:p w:rsidR="009E5807" w:rsidRPr="00C11EAC" w:rsidRDefault="009E5807" w:rsidP="00B809FE">
      <w:pPr>
        <w:pStyle w:val="Akapitzlist"/>
        <w:ind w:left="567" w:right="-2"/>
      </w:pPr>
    </w:p>
    <w:p w:rsidR="007762CE" w:rsidRPr="00C11EAC" w:rsidRDefault="007762CE" w:rsidP="00B809FE">
      <w:pPr>
        <w:widowControl/>
        <w:numPr>
          <w:ilvl w:val="0"/>
          <w:numId w:val="1"/>
        </w:numPr>
        <w:suppressAutoHyphens w:val="0"/>
        <w:spacing w:after="160"/>
        <w:ind w:left="567" w:right="-2" w:hanging="425"/>
        <w:jc w:val="both"/>
        <w:rPr>
          <w:rFonts w:cs="Times New Roman"/>
        </w:rPr>
      </w:pPr>
      <w:r w:rsidRPr="00C11EAC">
        <w:rPr>
          <w:rFonts w:cs="Times New Roman"/>
        </w:rPr>
        <w:t>Przysługuje Pan</w:t>
      </w:r>
      <w:r w:rsidR="00DD520B" w:rsidRPr="00C11EAC">
        <w:rPr>
          <w:rFonts w:cs="Times New Roman"/>
        </w:rPr>
        <w:t>i</w:t>
      </w:r>
      <w:r w:rsidRPr="00C11EAC">
        <w:rPr>
          <w:rFonts w:cs="Times New Roman"/>
        </w:rPr>
        <w:t>/Pan</w:t>
      </w:r>
      <w:r w:rsidR="00DD520B" w:rsidRPr="00C11EAC">
        <w:rPr>
          <w:rFonts w:cs="Times New Roman"/>
        </w:rPr>
        <w:t>u</w:t>
      </w:r>
      <w:r w:rsidRPr="00C11EAC">
        <w:rPr>
          <w:rFonts w:cs="Times New Roman"/>
        </w:rPr>
        <w:t xml:space="preserve"> prawo wniesienia skargi do organu nadzorczego, tj. </w:t>
      </w:r>
      <w:r w:rsidR="00C11EAC">
        <w:rPr>
          <w:rFonts w:cs="Times New Roman"/>
        </w:rPr>
        <w:t> </w:t>
      </w:r>
      <w:r w:rsidRPr="00C11EAC">
        <w:rPr>
          <w:rFonts w:cs="Times New Roman"/>
        </w:rPr>
        <w:t xml:space="preserve">Prezesa </w:t>
      </w:r>
      <w:r w:rsidR="00C11EAC">
        <w:rPr>
          <w:rFonts w:cs="Times New Roman"/>
        </w:rPr>
        <w:t> </w:t>
      </w:r>
      <w:r w:rsidRPr="00C11EAC">
        <w:rPr>
          <w:rFonts w:cs="Times New Roman"/>
        </w:rPr>
        <w:t xml:space="preserve">Urzędu </w:t>
      </w:r>
      <w:r w:rsidR="00B809FE" w:rsidRPr="00C11EAC">
        <w:rPr>
          <w:rFonts w:cs="Times New Roman"/>
        </w:rPr>
        <w:t>O</w:t>
      </w:r>
      <w:r w:rsidRPr="00C11EAC">
        <w:rPr>
          <w:rFonts w:cs="Times New Roman"/>
        </w:rPr>
        <w:t>chrony Danych.</w:t>
      </w:r>
    </w:p>
    <w:p w:rsidR="00A73835" w:rsidRPr="00C11EAC" w:rsidRDefault="007762CE" w:rsidP="00B809FE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567" w:right="-2" w:hanging="425"/>
        <w:jc w:val="both"/>
        <w:rPr>
          <w:rFonts w:eastAsia="Times New Roman" w:cs="Times New Roman"/>
          <w:kern w:val="0"/>
          <w:lang w:eastAsia="pl-PL" w:bidi="ar-SA"/>
        </w:rPr>
      </w:pPr>
      <w:r w:rsidRPr="00C11EAC">
        <w:rPr>
          <w:rFonts w:cs="Times New Roman"/>
        </w:rPr>
        <w:t xml:space="preserve">Podanie </w:t>
      </w:r>
      <w:r w:rsidR="00A73835" w:rsidRPr="00C11EAC">
        <w:rPr>
          <w:rFonts w:cs="Times New Roman"/>
        </w:rPr>
        <w:t xml:space="preserve">przez Panią/Pana </w:t>
      </w:r>
      <w:r w:rsidRPr="00C11EAC">
        <w:rPr>
          <w:rFonts w:cs="Times New Roman"/>
        </w:rPr>
        <w:t>danych osobowych jest wymogiem ustawowym i jest obowiązkowe ze względu na przepisy prawa pracy</w:t>
      </w:r>
      <w:r w:rsidR="00A73835" w:rsidRPr="00C11EAC">
        <w:rPr>
          <w:rFonts w:cs="Times New Roman"/>
        </w:rPr>
        <w:t>.</w:t>
      </w:r>
      <w:r w:rsidR="00A73835" w:rsidRPr="00C11EAC">
        <w:rPr>
          <w:rFonts w:eastAsiaTheme="minorHAnsi" w:cs="Times New Roman"/>
          <w:kern w:val="0"/>
          <w:lang w:eastAsia="en-US" w:bidi="ar-SA"/>
        </w:rPr>
        <w:t xml:space="preserve"> Konsekwencją niepodania danych osobowych będzie brak możliwości realizacji celu,  o którym mowa w pkt 3.</w:t>
      </w:r>
    </w:p>
    <w:p w:rsidR="00A73835" w:rsidRPr="00C11EAC" w:rsidRDefault="00A73835" w:rsidP="00B809FE">
      <w:pPr>
        <w:widowControl/>
        <w:suppressAutoHyphens w:val="0"/>
        <w:spacing w:after="160"/>
        <w:ind w:left="567" w:right="-2" w:hanging="425"/>
        <w:jc w:val="both"/>
        <w:rPr>
          <w:rFonts w:cs="Times New Roman"/>
        </w:rPr>
      </w:pPr>
      <w:r w:rsidRPr="00C11EAC">
        <w:rPr>
          <w:rFonts w:cs="Times New Roman"/>
        </w:rPr>
        <w:t>9.</w:t>
      </w:r>
      <w:r w:rsidRPr="00C11EAC">
        <w:rPr>
          <w:rFonts w:cs="Times New Roman"/>
        </w:rPr>
        <w:tab/>
        <w:t xml:space="preserve">Pani/Pana danych osobowych nie będziemy przetwarzać w sposób zautomatyzowany i </w:t>
      </w:r>
      <w:r w:rsidR="00C11EAC">
        <w:rPr>
          <w:rFonts w:cs="Times New Roman"/>
        </w:rPr>
        <w:t> </w:t>
      </w:r>
      <w:r w:rsidRPr="00C11EAC">
        <w:rPr>
          <w:rFonts w:cs="Times New Roman"/>
        </w:rPr>
        <w:t>dane osobowe nie będą profilowane.</w:t>
      </w:r>
    </w:p>
    <w:p w:rsidR="007762CE" w:rsidRPr="00C11EAC" w:rsidRDefault="00A73835" w:rsidP="00B809FE">
      <w:pPr>
        <w:widowControl/>
        <w:suppressAutoHyphens w:val="0"/>
        <w:spacing w:after="160"/>
        <w:ind w:left="567" w:right="-2" w:hanging="425"/>
        <w:jc w:val="both"/>
        <w:rPr>
          <w:rFonts w:cs="Times New Roman"/>
        </w:rPr>
      </w:pPr>
      <w:r w:rsidRPr="00C11EAC">
        <w:rPr>
          <w:rFonts w:cs="Times New Roman"/>
        </w:rPr>
        <w:t>10.</w:t>
      </w:r>
      <w:r w:rsidRPr="00C11EAC">
        <w:rPr>
          <w:rFonts w:cs="Times New Roman"/>
        </w:rPr>
        <w:tab/>
        <w:t>Pani/Pana dane osobowe nie będą przekazywane do państwa trzeciego/organizacji międzynarodowej.</w:t>
      </w:r>
    </w:p>
    <w:p w:rsidR="00B809FE" w:rsidRPr="00C11EAC" w:rsidRDefault="00B809FE" w:rsidP="00A73835">
      <w:pPr>
        <w:ind w:left="4815" w:right="168" w:hanging="425"/>
        <w:jc w:val="both"/>
        <w:rPr>
          <w:rFonts w:cs="Times New Roman"/>
        </w:rPr>
      </w:pPr>
    </w:p>
    <w:p w:rsidR="00B809FE" w:rsidRPr="00C11EAC" w:rsidRDefault="00B809FE" w:rsidP="00A73835">
      <w:pPr>
        <w:ind w:left="4815" w:right="168" w:hanging="425"/>
        <w:jc w:val="both"/>
        <w:rPr>
          <w:rFonts w:cs="Times New Roman"/>
        </w:rPr>
      </w:pPr>
    </w:p>
    <w:p w:rsidR="00757F66" w:rsidRDefault="00E46A56" w:rsidP="00E46A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Wójt Gminy Nowy Duninów</w:t>
      </w:r>
    </w:p>
    <w:p w:rsidR="00E46A56" w:rsidRDefault="00E46A56" w:rsidP="00E46A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-//-</w:t>
      </w:r>
    </w:p>
    <w:p w:rsidR="00E46A56" w:rsidRPr="00B809FE" w:rsidRDefault="00E46A56" w:rsidP="00E46A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>Mirosław Krysiak</w:t>
      </w:r>
    </w:p>
    <w:sectPr w:rsidR="00E46A56" w:rsidRPr="00B809FE" w:rsidSect="00B809F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43FFF"/>
    <w:multiLevelType w:val="multilevel"/>
    <w:tmpl w:val="AA54FD60"/>
    <w:lvl w:ilvl="0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 w15:restartNumberingAfterBreak="0">
    <w:nsid w:val="6A021E44"/>
    <w:multiLevelType w:val="multilevel"/>
    <w:tmpl w:val="007A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E"/>
    <w:rsid w:val="0029709F"/>
    <w:rsid w:val="00464253"/>
    <w:rsid w:val="005345B8"/>
    <w:rsid w:val="007762CE"/>
    <w:rsid w:val="007D59A8"/>
    <w:rsid w:val="00842F8B"/>
    <w:rsid w:val="009E5807"/>
    <w:rsid w:val="00A73835"/>
    <w:rsid w:val="00AD2D7E"/>
    <w:rsid w:val="00B3717A"/>
    <w:rsid w:val="00B809FE"/>
    <w:rsid w:val="00BD2549"/>
    <w:rsid w:val="00BF5388"/>
    <w:rsid w:val="00C11EAC"/>
    <w:rsid w:val="00DD520B"/>
    <w:rsid w:val="00DF766A"/>
    <w:rsid w:val="00E35E9C"/>
    <w:rsid w:val="00E46A56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707F2-35EF-4534-BFAD-803289B4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C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762CE"/>
    <w:rPr>
      <w:color w:val="0563C1"/>
      <w:u w:val="single" w:color="000000"/>
    </w:rPr>
  </w:style>
  <w:style w:type="paragraph" w:styleId="Akapitzlist">
    <w:name w:val="List Paragraph"/>
    <w:basedOn w:val="Normalny"/>
    <w:qFormat/>
    <w:rsid w:val="007762CE"/>
    <w:pPr>
      <w:ind w:left="720"/>
    </w:pPr>
  </w:style>
  <w:style w:type="character" w:customStyle="1" w:styleId="articletitle">
    <w:name w:val="articletitle"/>
    <w:basedOn w:val="Domylnaczcionkaakapitu"/>
    <w:rsid w:val="00DD520B"/>
  </w:style>
  <w:style w:type="paragraph" w:styleId="Tekstdymka">
    <w:name w:val="Balloon Text"/>
    <w:basedOn w:val="Normalny"/>
    <w:link w:val="TekstdymkaZnak"/>
    <w:uiPriority w:val="99"/>
    <w:semiHidden/>
    <w:unhideWhenUsed/>
    <w:rsid w:val="00A7383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835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nowyduninow.info.pl" TargetMode="External"/><Relationship Id="rId5" Type="http://schemas.openxmlformats.org/officeDocument/2006/relationships/hyperlink" Target="mailto:m.krysiak@nowyduninow.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9</cp:revision>
  <cp:lastPrinted>2021-08-12T09:23:00Z</cp:lastPrinted>
  <dcterms:created xsi:type="dcterms:W3CDTF">2021-08-10T10:23:00Z</dcterms:created>
  <dcterms:modified xsi:type="dcterms:W3CDTF">2021-08-12T09:24:00Z</dcterms:modified>
</cp:coreProperties>
</file>