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B7074" w14:textId="77777777" w:rsidR="003A3565" w:rsidRDefault="003A3565" w:rsidP="00760A91">
      <w:pPr>
        <w:jc w:val="center"/>
        <w:rPr>
          <w:b/>
          <w:bCs/>
          <w:sz w:val="28"/>
          <w:szCs w:val="28"/>
        </w:rPr>
      </w:pPr>
    </w:p>
    <w:p w14:paraId="4685E89C" w14:textId="77777777" w:rsidR="003A3565" w:rsidRDefault="003A3565" w:rsidP="00760A91">
      <w:pPr>
        <w:jc w:val="center"/>
        <w:rPr>
          <w:b/>
          <w:bCs/>
          <w:sz w:val="28"/>
          <w:szCs w:val="28"/>
        </w:rPr>
      </w:pPr>
    </w:p>
    <w:p w14:paraId="70361802" w14:textId="77777777" w:rsidR="003A3565" w:rsidRDefault="003A3565" w:rsidP="003A3565">
      <w:pPr>
        <w:ind w:left="13"/>
        <w:jc w:val="both"/>
      </w:pPr>
    </w:p>
    <w:p w14:paraId="6643FD95" w14:textId="77777777" w:rsidR="003A3565" w:rsidRPr="00B727A6" w:rsidRDefault="003A3565" w:rsidP="003A3565">
      <w:pPr>
        <w:ind w:left="13"/>
        <w:jc w:val="right"/>
        <w:rPr>
          <w:i/>
        </w:rPr>
      </w:pPr>
      <w:r>
        <w:rPr>
          <w:i/>
        </w:rPr>
        <w:t>Załącznik nr 4</w:t>
      </w:r>
    </w:p>
    <w:p w14:paraId="59643CE1" w14:textId="77777777" w:rsidR="003A3565" w:rsidRPr="00B727A6" w:rsidRDefault="003A3565" w:rsidP="003A3565">
      <w:pPr>
        <w:ind w:left="13"/>
        <w:jc w:val="right"/>
        <w:rPr>
          <w:i/>
        </w:rPr>
      </w:pPr>
      <w:r>
        <w:rPr>
          <w:i/>
        </w:rPr>
        <w:t>Do Zarządzenia Nr 59/2021</w:t>
      </w:r>
    </w:p>
    <w:p w14:paraId="75807853" w14:textId="77777777" w:rsidR="003A3565" w:rsidRPr="00B727A6" w:rsidRDefault="003A3565" w:rsidP="003A3565">
      <w:pPr>
        <w:ind w:left="13"/>
        <w:jc w:val="right"/>
        <w:rPr>
          <w:i/>
        </w:rPr>
      </w:pPr>
      <w:r w:rsidRPr="00B727A6">
        <w:rPr>
          <w:i/>
        </w:rPr>
        <w:t>Wójta Gminy Nowy Duninów</w:t>
      </w:r>
    </w:p>
    <w:p w14:paraId="5C94FA44" w14:textId="77777777" w:rsidR="003A3565" w:rsidRDefault="003A3565" w:rsidP="003A3565">
      <w:pPr>
        <w:ind w:left="13"/>
        <w:jc w:val="right"/>
        <w:rPr>
          <w:i/>
        </w:rPr>
      </w:pPr>
      <w:r>
        <w:rPr>
          <w:i/>
        </w:rPr>
        <w:t>z dnia 11.08.2021</w:t>
      </w:r>
      <w:r w:rsidRPr="00B727A6">
        <w:rPr>
          <w:i/>
        </w:rPr>
        <w:t xml:space="preserve"> r.</w:t>
      </w:r>
    </w:p>
    <w:p w14:paraId="5A51F51E" w14:textId="77777777" w:rsidR="003A3565" w:rsidRDefault="003A3565" w:rsidP="003A3565">
      <w:pPr>
        <w:ind w:left="13"/>
        <w:jc w:val="right"/>
        <w:rPr>
          <w:i/>
        </w:rPr>
      </w:pPr>
    </w:p>
    <w:p w14:paraId="153567C1" w14:textId="77777777" w:rsidR="003A3565" w:rsidRDefault="003A3565" w:rsidP="003A3565">
      <w:pPr>
        <w:ind w:left="13"/>
        <w:jc w:val="right"/>
      </w:pPr>
    </w:p>
    <w:p w14:paraId="3CDA0126" w14:textId="77777777" w:rsidR="003A3565" w:rsidRDefault="003A3565" w:rsidP="003A3565">
      <w:pPr>
        <w:ind w:left="13"/>
        <w:jc w:val="right"/>
      </w:pPr>
    </w:p>
    <w:p w14:paraId="126AE4D3" w14:textId="77777777" w:rsidR="003A3565" w:rsidRDefault="003A3565" w:rsidP="003A3565">
      <w:pPr>
        <w:ind w:left="13"/>
        <w:jc w:val="right"/>
      </w:pPr>
    </w:p>
    <w:p w14:paraId="29D93A36" w14:textId="77777777" w:rsidR="003A3565" w:rsidRDefault="003A3565" w:rsidP="003A3565">
      <w:pPr>
        <w:ind w:left="13"/>
        <w:jc w:val="right"/>
      </w:pPr>
    </w:p>
    <w:p w14:paraId="0D9AEF01" w14:textId="77777777" w:rsidR="003A3565" w:rsidRDefault="003A3565" w:rsidP="003A3565">
      <w:pPr>
        <w:ind w:left="13"/>
        <w:jc w:val="right"/>
      </w:pPr>
    </w:p>
    <w:p w14:paraId="0BCFB47C" w14:textId="77777777" w:rsidR="003A3565" w:rsidRDefault="003A3565" w:rsidP="003A3565">
      <w:pPr>
        <w:ind w:left="13"/>
        <w:jc w:val="right"/>
      </w:pPr>
    </w:p>
    <w:p w14:paraId="3A4BB896" w14:textId="77777777" w:rsidR="003A3565" w:rsidRPr="005E744E" w:rsidRDefault="003A3565" w:rsidP="003A3565">
      <w:r>
        <w:t>Informacja</w:t>
      </w:r>
      <w:r w:rsidRPr="005E744E">
        <w:t xml:space="preserve"> z wykonania planu finansowego Gminnego Ośrodka Kultury w Nowym Duninowie z siedziba w Soczewce na dzień </w:t>
      </w:r>
      <w:r>
        <w:t>30 czerwca 2021</w:t>
      </w:r>
      <w:r w:rsidRPr="005E744E">
        <w:t xml:space="preserve"> roku</w:t>
      </w:r>
    </w:p>
    <w:p w14:paraId="05F52D89" w14:textId="77777777" w:rsidR="003A3565" w:rsidRDefault="003A3565" w:rsidP="003A3565">
      <w:pPr>
        <w:ind w:left="13"/>
        <w:jc w:val="both"/>
      </w:pPr>
    </w:p>
    <w:p w14:paraId="29E0887C" w14:textId="77777777" w:rsidR="003A3565" w:rsidRDefault="003A3565" w:rsidP="003A3565">
      <w:pPr>
        <w:ind w:left="13"/>
        <w:jc w:val="both"/>
      </w:pPr>
    </w:p>
    <w:p w14:paraId="25E0BADD" w14:textId="77777777" w:rsidR="003A3565" w:rsidRDefault="003A3565" w:rsidP="003A3565">
      <w:pPr>
        <w:ind w:left="13"/>
        <w:jc w:val="both"/>
      </w:pPr>
    </w:p>
    <w:p w14:paraId="396D8481" w14:textId="77777777" w:rsidR="003A3565" w:rsidRDefault="003A3565" w:rsidP="003A3565">
      <w:pPr>
        <w:ind w:left="13"/>
        <w:jc w:val="both"/>
      </w:pPr>
    </w:p>
    <w:p w14:paraId="398128FF" w14:textId="77777777" w:rsidR="003A3565" w:rsidRDefault="003A3565" w:rsidP="003A3565">
      <w:pPr>
        <w:ind w:left="13"/>
        <w:jc w:val="both"/>
      </w:pPr>
    </w:p>
    <w:p w14:paraId="2B0E9A33" w14:textId="77777777" w:rsidR="003A3565" w:rsidRDefault="003A3565" w:rsidP="003A3565">
      <w:pPr>
        <w:ind w:left="13"/>
        <w:jc w:val="both"/>
      </w:pPr>
    </w:p>
    <w:p w14:paraId="6A3E6F04" w14:textId="77777777" w:rsidR="003A3565" w:rsidRDefault="003A3565" w:rsidP="003A3565">
      <w:pPr>
        <w:ind w:left="13"/>
        <w:jc w:val="both"/>
      </w:pPr>
    </w:p>
    <w:p w14:paraId="7835DA25" w14:textId="77777777" w:rsidR="003A3565" w:rsidRDefault="003A3565" w:rsidP="003A3565">
      <w:pPr>
        <w:ind w:left="13"/>
        <w:jc w:val="both"/>
      </w:pPr>
    </w:p>
    <w:p w14:paraId="44FEBAA6" w14:textId="77777777" w:rsidR="003A3565" w:rsidRDefault="003A3565" w:rsidP="003A3565">
      <w:pPr>
        <w:ind w:left="13"/>
        <w:jc w:val="both"/>
      </w:pPr>
    </w:p>
    <w:p w14:paraId="7B4B39DC" w14:textId="77777777" w:rsidR="003A3565" w:rsidRDefault="003A3565" w:rsidP="003A3565">
      <w:pPr>
        <w:ind w:left="13"/>
        <w:jc w:val="both"/>
      </w:pPr>
    </w:p>
    <w:p w14:paraId="0FF798AC" w14:textId="77777777" w:rsidR="003A3565" w:rsidRDefault="003A3565" w:rsidP="003A3565">
      <w:pPr>
        <w:ind w:left="13"/>
        <w:jc w:val="both"/>
      </w:pPr>
    </w:p>
    <w:p w14:paraId="28A8B9C1" w14:textId="77777777" w:rsidR="003A3565" w:rsidRDefault="003A3565" w:rsidP="003A3565">
      <w:pPr>
        <w:ind w:left="13"/>
        <w:jc w:val="both"/>
      </w:pPr>
    </w:p>
    <w:p w14:paraId="6BEAEE96" w14:textId="77777777" w:rsidR="003A3565" w:rsidRDefault="003A3565" w:rsidP="003A3565">
      <w:pPr>
        <w:ind w:left="13"/>
        <w:jc w:val="both"/>
      </w:pPr>
    </w:p>
    <w:p w14:paraId="2ECFE9A7" w14:textId="77777777" w:rsidR="003A3565" w:rsidRDefault="003A3565" w:rsidP="003A3565">
      <w:pPr>
        <w:ind w:left="13"/>
        <w:jc w:val="both"/>
      </w:pPr>
    </w:p>
    <w:p w14:paraId="79437A90" w14:textId="77777777" w:rsidR="003A3565" w:rsidRDefault="003A3565" w:rsidP="003A3565">
      <w:pPr>
        <w:ind w:left="13"/>
        <w:jc w:val="both"/>
      </w:pPr>
    </w:p>
    <w:p w14:paraId="2CC1F0C8" w14:textId="77777777" w:rsidR="003A3565" w:rsidRDefault="003A3565" w:rsidP="003A3565">
      <w:pPr>
        <w:ind w:left="13"/>
        <w:jc w:val="both"/>
      </w:pPr>
    </w:p>
    <w:p w14:paraId="273EF5E9" w14:textId="77777777" w:rsidR="003A3565" w:rsidRDefault="003A3565" w:rsidP="003A3565">
      <w:pPr>
        <w:ind w:left="13"/>
        <w:jc w:val="both"/>
      </w:pPr>
    </w:p>
    <w:p w14:paraId="356CA989" w14:textId="77777777" w:rsidR="003A3565" w:rsidRDefault="003A3565" w:rsidP="003A3565">
      <w:pPr>
        <w:ind w:left="13"/>
        <w:jc w:val="both"/>
      </w:pPr>
    </w:p>
    <w:p w14:paraId="24B0C7F6" w14:textId="77777777" w:rsidR="003A3565" w:rsidRDefault="003A3565" w:rsidP="003A3565">
      <w:pPr>
        <w:ind w:left="13"/>
        <w:jc w:val="both"/>
      </w:pPr>
    </w:p>
    <w:p w14:paraId="2CF3DE04" w14:textId="77777777" w:rsidR="003A3565" w:rsidRDefault="003A3565" w:rsidP="003A3565">
      <w:pPr>
        <w:ind w:left="13"/>
        <w:jc w:val="both"/>
      </w:pPr>
    </w:p>
    <w:p w14:paraId="22991B64" w14:textId="77777777" w:rsidR="003A3565" w:rsidRDefault="003A3565" w:rsidP="003A3565">
      <w:pPr>
        <w:ind w:left="13"/>
        <w:jc w:val="both"/>
      </w:pPr>
    </w:p>
    <w:p w14:paraId="66BCA04B" w14:textId="77777777" w:rsidR="003A3565" w:rsidRDefault="003A3565" w:rsidP="003A3565">
      <w:pPr>
        <w:ind w:left="13"/>
        <w:jc w:val="both"/>
      </w:pPr>
    </w:p>
    <w:p w14:paraId="6D5E5CB2" w14:textId="77777777" w:rsidR="003A3565" w:rsidRDefault="003A3565" w:rsidP="003A3565">
      <w:pPr>
        <w:ind w:left="13"/>
        <w:jc w:val="both"/>
      </w:pPr>
    </w:p>
    <w:p w14:paraId="581717BE" w14:textId="77777777" w:rsidR="003A3565" w:rsidRDefault="003A3565" w:rsidP="003A3565">
      <w:pPr>
        <w:ind w:left="13"/>
        <w:jc w:val="both"/>
      </w:pPr>
    </w:p>
    <w:p w14:paraId="08F6B044" w14:textId="77777777" w:rsidR="003A3565" w:rsidRDefault="003A3565" w:rsidP="003A3565">
      <w:pPr>
        <w:ind w:left="13"/>
        <w:jc w:val="both"/>
      </w:pPr>
    </w:p>
    <w:p w14:paraId="7AD4C4D1" w14:textId="77777777" w:rsidR="003A3565" w:rsidRDefault="003A3565" w:rsidP="003A3565">
      <w:pPr>
        <w:ind w:left="13"/>
        <w:jc w:val="both"/>
      </w:pPr>
    </w:p>
    <w:p w14:paraId="4F8F74E5" w14:textId="77777777" w:rsidR="003A3565" w:rsidRDefault="003A3565" w:rsidP="003A3565">
      <w:pPr>
        <w:ind w:left="13"/>
        <w:jc w:val="both"/>
      </w:pPr>
    </w:p>
    <w:p w14:paraId="4D844F7B" w14:textId="77777777" w:rsidR="003A3565" w:rsidRDefault="003A3565" w:rsidP="003A3565">
      <w:pPr>
        <w:ind w:left="13"/>
        <w:jc w:val="both"/>
      </w:pPr>
    </w:p>
    <w:p w14:paraId="67E9F6CD" w14:textId="77777777" w:rsidR="003A3565" w:rsidRDefault="003A3565" w:rsidP="003A3565">
      <w:pPr>
        <w:ind w:left="13"/>
        <w:jc w:val="both"/>
      </w:pPr>
    </w:p>
    <w:p w14:paraId="15ADFD81" w14:textId="77777777" w:rsidR="003A3565" w:rsidRDefault="003A3565" w:rsidP="003A3565">
      <w:pPr>
        <w:ind w:left="13"/>
        <w:jc w:val="both"/>
      </w:pPr>
    </w:p>
    <w:p w14:paraId="4EE2E7F9" w14:textId="77777777" w:rsidR="003A3565" w:rsidRDefault="003A3565" w:rsidP="003A3565">
      <w:pPr>
        <w:ind w:left="13"/>
        <w:jc w:val="both"/>
      </w:pPr>
    </w:p>
    <w:p w14:paraId="71EA1871" w14:textId="77777777" w:rsidR="003A3565" w:rsidRDefault="003A3565" w:rsidP="003A3565">
      <w:pPr>
        <w:ind w:left="13"/>
        <w:jc w:val="both"/>
      </w:pPr>
      <w:bookmarkStart w:id="0" w:name="_GoBack"/>
      <w:bookmarkEnd w:id="0"/>
    </w:p>
    <w:p w14:paraId="1A3973AD" w14:textId="77777777" w:rsidR="003A3565" w:rsidRDefault="003A3565" w:rsidP="00760A91">
      <w:pPr>
        <w:jc w:val="center"/>
        <w:rPr>
          <w:b/>
          <w:bCs/>
          <w:sz w:val="28"/>
          <w:szCs w:val="28"/>
        </w:rPr>
      </w:pPr>
    </w:p>
    <w:p w14:paraId="291786DF" w14:textId="77777777" w:rsidR="003A3565" w:rsidRDefault="003A3565" w:rsidP="00760A91">
      <w:pPr>
        <w:jc w:val="center"/>
        <w:rPr>
          <w:b/>
          <w:bCs/>
          <w:sz w:val="28"/>
          <w:szCs w:val="28"/>
        </w:rPr>
      </w:pPr>
    </w:p>
    <w:p w14:paraId="069DD662" w14:textId="77777777" w:rsidR="003A3565" w:rsidRDefault="003A3565" w:rsidP="00760A91">
      <w:pPr>
        <w:jc w:val="center"/>
        <w:rPr>
          <w:b/>
          <w:bCs/>
          <w:sz w:val="28"/>
          <w:szCs w:val="28"/>
        </w:rPr>
      </w:pPr>
    </w:p>
    <w:p w14:paraId="162A8DAB" w14:textId="77777777" w:rsidR="00760A91" w:rsidRDefault="00760A91" w:rsidP="00760A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</w:t>
      </w:r>
    </w:p>
    <w:p w14:paraId="79899E34" w14:textId="77777777" w:rsidR="00760A91" w:rsidRDefault="00760A91" w:rsidP="00760A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wykonania planu finansowego</w:t>
      </w:r>
    </w:p>
    <w:p w14:paraId="2F871CDD" w14:textId="77777777" w:rsidR="00760A91" w:rsidRDefault="00760A91" w:rsidP="00760A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Gminnego Ośrodka Kultury w Nowym Duninowie z siedzibą w Soczewce</w:t>
      </w:r>
    </w:p>
    <w:p w14:paraId="6D6B1A62" w14:textId="77777777" w:rsidR="00760A91" w:rsidRDefault="00760A91" w:rsidP="00760A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dzień 30 czerwca 2021 r.</w:t>
      </w:r>
    </w:p>
    <w:p w14:paraId="40E0021C" w14:textId="77777777" w:rsidR="00760A91" w:rsidRDefault="00760A91" w:rsidP="00760A91">
      <w:pPr>
        <w:jc w:val="center"/>
        <w:rPr>
          <w:b/>
          <w:bCs/>
          <w:sz w:val="28"/>
          <w:szCs w:val="28"/>
        </w:rPr>
      </w:pPr>
    </w:p>
    <w:p w14:paraId="6CBDC436" w14:textId="77777777" w:rsidR="00760A91" w:rsidRDefault="00760A91" w:rsidP="00760A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DZIAŁ 921 – KULTURA I OCHRONA DZIEDZICTWA NARODOWEGO</w:t>
      </w:r>
    </w:p>
    <w:p w14:paraId="471D35DE" w14:textId="77777777" w:rsidR="00760A91" w:rsidRDefault="00760A91" w:rsidP="00760A91">
      <w:pPr>
        <w:rPr>
          <w:b/>
          <w:bCs/>
          <w:sz w:val="28"/>
          <w:szCs w:val="28"/>
        </w:rPr>
      </w:pPr>
    </w:p>
    <w:p w14:paraId="46A84F01" w14:textId="77777777" w:rsidR="00760A91" w:rsidRDefault="00760A91" w:rsidP="00760A9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ROZDZIAŁ 92109 – DOMY I OŚRODKI KULTURY, ŚWIETLICE, KLUBY</w:t>
      </w:r>
    </w:p>
    <w:p w14:paraId="41EBAC89" w14:textId="77777777" w:rsidR="00760A91" w:rsidRDefault="00760A91" w:rsidP="00760A91">
      <w:pPr>
        <w:rPr>
          <w:b/>
          <w:bCs/>
          <w:sz w:val="26"/>
          <w:szCs w:val="26"/>
        </w:rPr>
      </w:pPr>
    </w:p>
    <w:p w14:paraId="0946CF13" w14:textId="77777777" w:rsidR="00760A91" w:rsidRPr="00E14779" w:rsidRDefault="00760A91" w:rsidP="00760A91">
      <w:pPr>
        <w:rPr>
          <w:b/>
          <w:bCs/>
          <w:sz w:val="26"/>
          <w:szCs w:val="26"/>
        </w:rPr>
      </w:pPr>
      <w:r>
        <w:rPr>
          <w:sz w:val="26"/>
          <w:szCs w:val="26"/>
        </w:rPr>
        <w:t>Stan środków na początek roku 2020 wynosi</w:t>
      </w:r>
      <w:r>
        <w:rPr>
          <w:sz w:val="26"/>
          <w:szCs w:val="26"/>
        </w:rPr>
        <w:tab/>
        <w:t xml:space="preserve">         </w:t>
      </w:r>
      <w:r w:rsidRPr="00E14779">
        <w:rPr>
          <w:b/>
          <w:sz w:val="26"/>
          <w:szCs w:val="26"/>
        </w:rPr>
        <w:t>5</w:t>
      </w:r>
      <w:r w:rsidRPr="00E14779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>47</w:t>
      </w:r>
    </w:p>
    <w:p w14:paraId="7C82D46E" w14:textId="0100B959" w:rsidR="00760A91" w:rsidRDefault="00760A91" w:rsidP="00760A9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Plan przychodów wynosi</w:t>
      </w:r>
      <w:r>
        <w:rPr>
          <w:b/>
          <w:bCs/>
          <w:sz w:val="26"/>
          <w:szCs w:val="26"/>
        </w:rPr>
        <w:tab/>
      </w:r>
      <w:r w:rsidR="006B1CBC">
        <w:rPr>
          <w:b/>
          <w:bCs/>
          <w:sz w:val="26"/>
          <w:szCs w:val="26"/>
        </w:rPr>
        <w:tab/>
      </w:r>
      <w:r w:rsidR="006B1CBC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60</w:t>
      </w:r>
      <w:r>
        <w:rPr>
          <w:b/>
          <w:bCs/>
          <w:sz w:val="26"/>
          <w:szCs w:val="26"/>
          <w:u w:val="single"/>
        </w:rPr>
        <w:t>.000,00</w:t>
      </w:r>
      <w:r w:rsidRPr="00C61804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</w:r>
    </w:p>
    <w:p w14:paraId="421C7992" w14:textId="13D34E9F" w:rsidR="00760A91" w:rsidRPr="00D278FC" w:rsidRDefault="00760A91" w:rsidP="00760A9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Razem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6B1CBC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60.005,47     wykonano  30.000,00</w:t>
      </w:r>
    </w:p>
    <w:p w14:paraId="5970A862" w14:textId="77777777" w:rsidR="00760A91" w:rsidRDefault="00760A91" w:rsidP="00760A91">
      <w:pPr>
        <w:rPr>
          <w:b/>
          <w:bCs/>
          <w:sz w:val="26"/>
          <w:szCs w:val="26"/>
        </w:rPr>
      </w:pPr>
    </w:p>
    <w:p w14:paraId="51F8A958" w14:textId="77777777" w:rsidR="00760A91" w:rsidRDefault="00760A91" w:rsidP="00760A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Przychodem jest dotacja otrzymana z Urzędu Gminy Nowy Duninów w wysokości 60.000,00 zł. </w:t>
      </w:r>
    </w:p>
    <w:p w14:paraId="4B856478" w14:textId="77777777" w:rsidR="00760A91" w:rsidRDefault="00760A91" w:rsidP="00760A91">
      <w:pPr>
        <w:jc w:val="both"/>
        <w:rPr>
          <w:sz w:val="26"/>
          <w:szCs w:val="26"/>
        </w:rPr>
      </w:pPr>
      <w:r>
        <w:rPr>
          <w:sz w:val="26"/>
          <w:szCs w:val="26"/>
        </w:rPr>
        <w:t>W trakcie realizacji są trzy projekty realizowane w ramach Programu Rozwoju Obszarów Wiejskich na lata 2014 – 2020 działanie 19 „Wsparcie dla rozwoju w ramach inicjatywy Leader”, poddziałanie 19.2 „Wsparcie na wdrażanie operacji w ramach strategii rozwoju lokalnego kierowanego przez społeczność”.</w:t>
      </w:r>
    </w:p>
    <w:p w14:paraId="576C1EB8" w14:textId="77777777" w:rsidR="00760A91" w:rsidRDefault="00760A91" w:rsidP="00760A91">
      <w:pPr>
        <w:jc w:val="both"/>
        <w:rPr>
          <w:sz w:val="26"/>
          <w:szCs w:val="26"/>
        </w:rPr>
      </w:pPr>
    </w:p>
    <w:p w14:paraId="69E34B7D" w14:textId="77777777" w:rsidR="00760A91" w:rsidRPr="00D278FC" w:rsidRDefault="00760A91" w:rsidP="00760A91">
      <w:pPr>
        <w:rPr>
          <w:sz w:val="26"/>
          <w:szCs w:val="26"/>
        </w:rPr>
      </w:pPr>
      <w:r>
        <w:rPr>
          <w:b/>
          <w:bCs/>
          <w:sz w:val="26"/>
          <w:szCs w:val="26"/>
        </w:rPr>
        <w:t>Plan kosztów wynosi</w:t>
      </w:r>
      <w:r>
        <w:rPr>
          <w:b/>
          <w:bCs/>
          <w:sz w:val="26"/>
          <w:szCs w:val="26"/>
        </w:rPr>
        <w:tab/>
        <w:t>80.504,47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wydatkowano</w:t>
      </w:r>
      <w:r>
        <w:rPr>
          <w:b/>
          <w:bCs/>
          <w:sz w:val="26"/>
          <w:szCs w:val="26"/>
        </w:rPr>
        <w:tab/>
        <w:t>30.312,46</w:t>
      </w:r>
    </w:p>
    <w:p w14:paraId="4FD3E1A9" w14:textId="77777777" w:rsidR="00760A91" w:rsidRDefault="00760A91" w:rsidP="00760A91">
      <w:pPr>
        <w:spacing w:line="1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0E84F5C7" w14:textId="55BAB918" w:rsidR="00760A91" w:rsidRPr="00FE7A1B" w:rsidRDefault="00760A91" w:rsidP="00760A91">
      <w:pPr>
        <w:spacing w:line="1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Wynagrodzenie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6B1CBC">
        <w:rPr>
          <w:b/>
          <w:bCs/>
          <w:sz w:val="26"/>
          <w:szCs w:val="26"/>
        </w:rPr>
        <w:tab/>
      </w:r>
      <w:r w:rsidR="000A45AA">
        <w:rPr>
          <w:b/>
          <w:bCs/>
          <w:sz w:val="26"/>
          <w:szCs w:val="26"/>
        </w:rPr>
        <w:tab/>
      </w:r>
      <w:r w:rsidR="000A45AA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16.598,40</w:t>
      </w:r>
    </w:p>
    <w:p w14:paraId="1DD57D8E" w14:textId="155426CD" w:rsidR="00760A91" w:rsidRDefault="00760A91" w:rsidP="00760A91">
      <w:pPr>
        <w:spacing w:line="1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Zus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0A45AA">
        <w:rPr>
          <w:b/>
          <w:bCs/>
          <w:sz w:val="26"/>
          <w:szCs w:val="26"/>
        </w:rPr>
        <w:tab/>
      </w:r>
      <w:r w:rsidR="000A45AA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 w:rsidR="006B1CBC"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6"/>
          <w:szCs w:val="26"/>
        </w:rPr>
        <w:t xml:space="preserve"> 2.976,06</w:t>
      </w:r>
    </w:p>
    <w:p w14:paraId="223E7526" w14:textId="2651E16F" w:rsidR="00760A91" w:rsidRPr="00FE7A1B" w:rsidRDefault="00760A91" w:rsidP="00760A91">
      <w:pPr>
        <w:spacing w:line="1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Fundusz pracy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0A45AA">
        <w:rPr>
          <w:b/>
          <w:bCs/>
          <w:sz w:val="26"/>
          <w:szCs w:val="26"/>
        </w:rPr>
        <w:tab/>
      </w:r>
      <w:r w:rsidR="000A45AA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6B1CBC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</w:t>
      </w:r>
      <w:r w:rsidR="006B1CBC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406,62</w:t>
      </w:r>
    </w:p>
    <w:p w14:paraId="5120EDFF" w14:textId="77777777" w:rsidR="00760A91" w:rsidRDefault="00760A91" w:rsidP="00760A91">
      <w:pPr>
        <w:spacing w:line="1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Zakup materiałów </w:t>
      </w:r>
      <w:bookmarkStart w:id="1" w:name="_Hlk78201253"/>
      <w:r>
        <w:rPr>
          <w:b/>
          <w:bCs/>
          <w:sz w:val="26"/>
          <w:szCs w:val="26"/>
        </w:rPr>
        <w:t>– projekt „Siła w aktywnym społeczeństwie”</w:t>
      </w:r>
      <w:bookmarkEnd w:id="1"/>
      <w:r>
        <w:rPr>
          <w:b/>
          <w:bCs/>
          <w:sz w:val="26"/>
          <w:szCs w:val="26"/>
        </w:rPr>
        <w:tab/>
        <w:t xml:space="preserve">  1.946,47</w:t>
      </w:r>
    </w:p>
    <w:p w14:paraId="77573C81" w14:textId="77777777" w:rsidR="00760A91" w:rsidRDefault="00760A91" w:rsidP="00760A91">
      <w:pPr>
        <w:spacing w:line="100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W tym:</w:t>
      </w:r>
    </w:p>
    <w:p w14:paraId="68B91E24" w14:textId="749B8493" w:rsidR="00760A91" w:rsidRDefault="00760A91" w:rsidP="00760A9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ab/>
        <w:t>Zakup nagród i upominków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414,70</w:t>
      </w:r>
    </w:p>
    <w:p w14:paraId="20C63FE5" w14:textId="77777777" w:rsidR="00760A91" w:rsidRPr="006E156B" w:rsidRDefault="00760A91" w:rsidP="00760A9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Zakup art. spożywczych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1.531,77</w:t>
      </w:r>
    </w:p>
    <w:p w14:paraId="708DEE7C" w14:textId="3867CDAE" w:rsidR="00760A91" w:rsidRPr="00B46AC8" w:rsidRDefault="00760A91" w:rsidP="00760A91">
      <w:pPr>
        <w:spacing w:line="1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Zakup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usług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A45AA">
        <w:rPr>
          <w:sz w:val="26"/>
          <w:szCs w:val="26"/>
        </w:rPr>
        <w:tab/>
      </w:r>
      <w:r w:rsidR="000A45AA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6B1CBC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b/>
          <w:bCs/>
          <w:sz w:val="26"/>
          <w:szCs w:val="26"/>
        </w:rPr>
        <w:t>516,00</w:t>
      </w:r>
    </w:p>
    <w:p w14:paraId="1002F107" w14:textId="77777777" w:rsidR="00760A91" w:rsidRDefault="00760A91" w:rsidP="00760A91">
      <w:pPr>
        <w:spacing w:line="100" w:lineRule="atLeast"/>
      </w:pPr>
      <w:r>
        <w:tab/>
        <w:t xml:space="preserve">w tym: </w:t>
      </w:r>
    </w:p>
    <w:p w14:paraId="5BE55542" w14:textId="77777777" w:rsidR="00760A91" w:rsidRDefault="00760A91" w:rsidP="00760A91">
      <w:pPr>
        <w:spacing w:line="100" w:lineRule="atLeast"/>
        <w:ind w:firstLine="1134"/>
      </w:pPr>
      <w:r>
        <w:t>ZAIKS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516,00</w:t>
      </w:r>
    </w:p>
    <w:p w14:paraId="0804BC44" w14:textId="77777777" w:rsidR="00760A91" w:rsidRDefault="00760A91" w:rsidP="00760A91">
      <w:pPr>
        <w:spacing w:line="100" w:lineRule="atLeast"/>
      </w:pPr>
      <w:r>
        <w:tab/>
      </w:r>
    </w:p>
    <w:p w14:paraId="38B736C6" w14:textId="0D39DFC6" w:rsidR="00760A91" w:rsidRDefault="00760A91" w:rsidP="00760A91">
      <w:pPr>
        <w:spacing w:line="100" w:lineRule="atLeast"/>
        <w:rPr>
          <w:b/>
          <w:bCs/>
          <w:sz w:val="26"/>
          <w:szCs w:val="26"/>
        </w:rPr>
      </w:pPr>
      <w:bookmarkStart w:id="2" w:name="_Hlk78201649"/>
      <w:r>
        <w:rPr>
          <w:b/>
          <w:bCs/>
          <w:sz w:val="26"/>
          <w:szCs w:val="26"/>
        </w:rPr>
        <w:t>Zakup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usług – projekt „Siła w aktywnym społeczeństwie”</w:t>
      </w:r>
      <w:r>
        <w:rPr>
          <w:b/>
          <w:bCs/>
          <w:sz w:val="26"/>
          <w:szCs w:val="26"/>
        </w:rPr>
        <w:tab/>
        <w:t xml:space="preserve">  2.400,00</w:t>
      </w:r>
    </w:p>
    <w:bookmarkEnd w:id="2"/>
    <w:p w14:paraId="67BD1B00" w14:textId="77777777" w:rsidR="00760A91" w:rsidRDefault="00760A91" w:rsidP="00760A91">
      <w:pPr>
        <w:spacing w:line="100" w:lineRule="atLeast"/>
      </w:pPr>
      <w:r>
        <w:rPr>
          <w:b/>
          <w:bCs/>
          <w:sz w:val="26"/>
          <w:szCs w:val="26"/>
        </w:rPr>
        <w:tab/>
      </w:r>
      <w:bookmarkStart w:id="3" w:name="_Hlk78201712"/>
      <w:r>
        <w:t xml:space="preserve">w tym: </w:t>
      </w:r>
    </w:p>
    <w:p w14:paraId="5CC1BD5E" w14:textId="77777777" w:rsidR="00760A91" w:rsidRDefault="00760A91" w:rsidP="00760A91">
      <w:pPr>
        <w:spacing w:line="100" w:lineRule="atLeast"/>
      </w:pPr>
      <w:r>
        <w:tab/>
        <w:t>usługa animacyjna dla zorganizowania warsztatów plenerowych</w:t>
      </w:r>
      <w:r>
        <w:tab/>
        <w:t xml:space="preserve">   2.400,00</w:t>
      </w:r>
      <w:r>
        <w:tab/>
      </w:r>
    </w:p>
    <w:bookmarkEnd w:id="3"/>
    <w:p w14:paraId="0F8AAE58" w14:textId="77777777" w:rsidR="00760A91" w:rsidRDefault="00760A91" w:rsidP="00760A91">
      <w:pPr>
        <w:spacing w:line="1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Zakup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usług – projekt „Filmowe pasje”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4.500,00</w:t>
      </w:r>
    </w:p>
    <w:p w14:paraId="564F2EB9" w14:textId="77777777" w:rsidR="00760A91" w:rsidRDefault="00760A91" w:rsidP="00760A91">
      <w:pPr>
        <w:spacing w:line="100" w:lineRule="atLeast"/>
      </w:pPr>
      <w:r>
        <w:tab/>
        <w:t xml:space="preserve">w tym: </w:t>
      </w:r>
    </w:p>
    <w:p w14:paraId="36C0575C" w14:textId="77777777" w:rsidR="00760A91" w:rsidRDefault="00760A91" w:rsidP="00760A91">
      <w:pPr>
        <w:spacing w:line="100" w:lineRule="atLeast"/>
      </w:pPr>
      <w:r>
        <w:tab/>
        <w:t xml:space="preserve">pokaz kina plenerowego </w:t>
      </w:r>
      <w:r>
        <w:tab/>
      </w:r>
      <w:r>
        <w:tab/>
      </w:r>
      <w:r>
        <w:tab/>
      </w:r>
      <w:r>
        <w:tab/>
        <w:t xml:space="preserve">   4.500,00</w:t>
      </w:r>
      <w:r>
        <w:tab/>
      </w:r>
    </w:p>
    <w:p w14:paraId="0BE42A55" w14:textId="1C066BBF" w:rsidR="00760A91" w:rsidRPr="00F708BF" w:rsidRDefault="00760A91" w:rsidP="00760A91">
      <w:pPr>
        <w:spacing w:line="100" w:lineRule="atLeast"/>
      </w:pPr>
      <w:r>
        <w:rPr>
          <w:b/>
          <w:bCs/>
          <w:sz w:val="26"/>
          <w:szCs w:val="26"/>
        </w:rPr>
        <w:t>ZFŚS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</w:t>
      </w:r>
      <w:r>
        <w:rPr>
          <w:b/>
          <w:bCs/>
          <w:sz w:val="26"/>
          <w:szCs w:val="26"/>
        </w:rPr>
        <w:tab/>
      </w:r>
      <w:r w:rsidR="000A45AA">
        <w:rPr>
          <w:b/>
          <w:bCs/>
          <w:sz w:val="26"/>
          <w:szCs w:val="26"/>
        </w:rPr>
        <w:tab/>
      </w:r>
      <w:r w:rsidR="000A45AA">
        <w:rPr>
          <w:b/>
          <w:bCs/>
          <w:sz w:val="26"/>
          <w:szCs w:val="26"/>
        </w:rPr>
        <w:tab/>
      </w:r>
      <w:r w:rsidR="006B1CBC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968,91</w:t>
      </w:r>
    </w:p>
    <w:p w14:paraId="4B38C469" w14:textId="77777777" w:rsidR="00760A91" w:rsidRDefault="00760A91" w:rsidP="00760A91">
      <w:pPr>
        <w:spacing w:line="100" w:lineRule="atLeast"/>
        <w:rPr>
          <w:sz w:val="26"/>
          <w:szCs w:val="26"/>
        </w:rPr>
      </w:pPr>
    </w:p>
    <w:p w14:paraId="5BD3DF90" w14:textId="77777777" w:rsidR="00760A91" w:rsidRDefault="00760A91" w:rsidP="00760A91">
      <w:pPr>
        <w:jc w:val="both"/>
        <w:rPr>
          <w:sz w:val="26"/>
          <w:szCs w:val="26"/>
        </w:rPr>
      </w:pPr>
      <w:r>
        <w:rPr>
          <w:sz w:val="26"/>
          <w:szCs w:val="26"/>
        </w:rPr>
        <w:t>Gminny Ośrodek Kultury w Nowym Duninowie z siedzibą w Soczewce nie posiada żadnych zobowiązań ani należności.</w:t>
      </w:r>
    </w:p>
    <w:p w14:paraId="6A3474F8" w14:textId="77777777" w:rsidR="00760A91" w:rsidRDefault="00760A91" w:rsidP="00760A91">
      <w:pPr>
        <w:rPr>
          <w:sz w:val="26"/>
          <w:szCs w:val="26"/>
        </w:rPr>
      </w:pPr>
    </w:p>
    <w:p w14:paraId="7978503E" w14:textId="77777777" w:rsidR="00760A91" w:rsidRPr="00F708BF" w:rsidRDefault="00760A91" w:rsidP="00760A91">
      <w:pPr>
        <w:jc w:val="both"/>
        <w:rPr>
          <w:sz w:val="26"/>
          <w:szCs w:val="26"/>
        </w:rPr>
      </w:pPr>
      <w:r>
        <w:rPr>
          <w:sz w:val="26"/>
          <w:szCs w:val="26"/>
        </w:rPr>
        <w:t>Na dzień 30.06.2021 r. stan środków na rachunku bankowym Gminnego Ośrodka Kultury wynosi 977,90 zł. (słownie: dziewięćset siedemdziesiąt siedem złotych i 90/100) a stan środków w kasie wynosi 0,00 zł.(słownie: zero złotych i 00/100).</w:t>
      </w:r>
    </w:p>
    <w:p w14:paraId="155AF312" w14:textId="77777777" w:rsidR="00E006DC" w:rsidRDefault="00E006DC"/>
    <w:sectPr w:rsidR="00E006D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91"/>
    <w:rsid w:val="000A45AA"/>
    <w:rsid w:val="003A3565"/>
    <w:rsid w:val="006B1CBC"/>
    <w:rsid w:val="00760A91"/>
    <w:rsid w:val="009C79FD"/>
    <w:rsid w:val="00BC4434"/>
    <w:rsid w:val="00E0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DF99"/>
  <w15:chartTrackingRefBased/>
  <w15:docId w15:val="{BA6C85B3-6FF0-409D-A751-5AED7F12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A9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Walecka</dc:creator>
  <cp:keywords/>
  <dc:description/>
  <cp:lastModifiedBy>Alina Szymkowiak</cp:lastModifiedBy>
  <cp:revision>6</cp:revision>
  <dcterms:created xsi:type="dcterms:W3CDTF">2021-09-03T08:54:00Z</dcterms:created>
  <dcterms:modified xsi:type="dcterms:W3CDTF">2021-09-13T06:09:00Z</dcterms:modified>
</cp:coreProperties>
</file>