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C3" w:rsidRDefault="00567BC3" w:rsidP="00567BC3">
      <w:pPr>
        <w:pStyle w:val="Bezodstpw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567BC3">
        <w:rPr>
          <w:rFonts w:ascii="Arial" w:hAnsi="Arial" w:cs="Arial"/>
          <w:sz w:val="24"/>
          <w:szCs w:val="24"/>
        </w:rPr>
        <w:t xml:space="preserve">Załącznik do Zarządzenia Nr </w:t>
      </w:r>
      <w:r w:rsidR="005169E2">
        <w:rPr>
          <w:rFonts w:ascii="Arial" w:hAnsi="Arial" w:cs="Arial"/>
          <w:sz w:val="24"/>
          <w:szCs w:val="24"/>
        </w:rPr>
        <w:t>27/2</w:t>
      </w:r>
      <w:r w:rsidRPr="00567BC3">
        <w:rPr>
          <w:rFonts w:ascii="Arial" w:hAnsi="Arial" w:cs="Arial"/>
          <w:sz w:val="24"/>
          <w:szCs w:val="24"/>
        </w:rPr>
        <w:t>0</w:t>
      </w:r>
      <w:r w:rsidR="00DD5E10">
        <w:rPr>
          <w:rFonts w:ascii="Arial" w:hAnsi="Arial" w:cs="Arial"/>
          <w:sz w:val="24"/>
          <w:szCs w:val="24"/>
        </w:rPr>
        <w:t>21</w:t>
      </w:r>
      <w:r w:rsidRPr="00567BC3">
        <w:rPr>
          <w:rFonts w:ascii="Arial" w:hAnsi="Arial" w:cs="Arial"/>
          <w:sz w:val="24"/>
          <w:szCs w:val="24"/>
        </w:rPr>
        <w:t xml:space="preserve">    </w:t>
      </w:r>
    </w:p>
    <w:p w:rsidR="00567BC3" w:rsidRDefault="00567BC3" w:rsidP="00567BC3">
      <w:pPr>
        <w:pStyle w:val="Bezodstpw"/>
        <w:ind w:left="4820"/>
        <w:jc w:val="both"/>
        <w:rPr>
          <w:rFonts w:ascii="Arial" w:hAnsi="Arial" w:cs="Arial"/>
          <w:sz w:val="24"/>
          <w:szCs w:val="24"/>
        </w:rPr>
      </w:pPr>
      <w:r w:rsidRPr="00567B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567BC3">
        <w:rPr>
          <w:rFonts w:ascii="Arial" w:hAnsi="Arial" w:cs="Arial"/>
          <w:sz w:val="24"/>
          <w:szCs w:val="24"/>
        </w:rPr>
        <w:t xml:space="preserve">Wójta Gminy Nowy Duninów </w:t>
      </w:r>
    </w:p>
    <w:p w:rsidR="00DF111F" w:rsidRPr="00567BC3" w:rsidRDefault="00567BC3" w:rsidP="00567BC3">
      <w:pPr>
        <w:pStyle w:val="Bezodstpw"/>
        <w:ind w:left="4820"/>
        <w:jc w:val="both"/>
        <w:rPr>
          <w:rFonts w:ascii="Arial" w:hAnsi="Arial" w:cs="Arial"/>
          <w:sz w:val="24"/>
          <w:szCs w:val="24"/>
        </w:rPr>
      </w:pPr>
      <w:r w:rsidRPr="00567B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z dnia </w:t>
      </w:r>
      <w:r w:rsidR="005169E2">
        <w:rPr>
          <w:rFonts w:ascii="Arial" w:hAnsi="Arial" w:cs="Arial"/>
          <w:sz w:val="24"/>
          <w:szCs w:val="24"/>
        </w:rPr>
        <w:t>15 marca</w:t>
      </w:r>
      <w:r w:rsidRPr="00567BC3">
        <w:rPr>
          <w:rFonts w:ascii="Arial" w:hAnsi="Arial" w:cs="Arial"/>
          <w:sz w:val="24"/>
          <w:szCs w:val="24"/>
        </w:rPr>
        <w:t xml:space="preserve"> 20</w:t>
      </w:r>
      <w:r w:rsidR="00DD5E10">
        <w:rPr>
          <w:rFonts w:ascii="Arial" w:hAnsi="Arial" w:cs="Arial"/>
          <w:sz w:val="24"/>
          <w:szCs w:val="24"/>
        </w:rPr>
        <w:t>21</w:t>
      </w:r>
      <w:r w:rsidRPr="00567BC3">
        <w:rPr>
          <w:rFonts w:ascii="Arial" w:hAnsi="Arial" w:cs="Arial"/>
          <w:sz w:val="24"/>
          <w:szCs w:val="24"/>
        </w:rPr>
        <w:t xml:space="preserve"> r.</w:t>
      </w:r>
    </w:p>
    <w:p w:rsidR="00DF111F" w:rsidRPr="00567BC3" w:rsidRDefault="00DF111F" w:rsidP="00567BC3">
      <w:pPr>
        <w:pStyle w:val="Bezodstpw"/>
        <w:ind w:left="2977" w:firstLine="5245"/>
        <w:jc w:val="center"/>
        <w:rPr>
          <w:rFonts w:ascii="Arial" w:hAnsi="Arial" w:cs="Arial"/>
          <w:sz w:val="24"/>
          <w:szCs w:val="24"/>
        </w:rPr>
      </w:pPr>
    </w:p>
    <w:p w:rsidR="00DF111F" w:rsidRDefault="00DF111F" w:rsidP="00567BC3">
      <w:pPr>
        <w:pStyle w:val="Bezodstpw"/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Pr="00F4583A" w:rsidRDefault="00A16F63">
      <w:pPr>
        <w:pStyle w:val="Tytu"/>
        <w:spacing w:line="360" w:lineRule="auto"/>
        <w:rPr>
          <w:rFonts w:ascii="Arial" w:hAnsi="Arial" w:cs="Arial"/>
          <w:sz w:val="24"/>
        </w:rPr>
      </w:pPr>
      <w:r w:rsidRPr="00F4583A">
        <w:rPr>
          <w:rFonts w:ascii="Arial" w:hAnsi="Arial" w:cs="Arial"/>
          <w:sz w:val="36"/>
          <w:szCs w:val="36"/>
        </w:rPr>
        <w:t>Regulamin organizacyjny Urzędu Gminy                                    w Nowym Duninowie</w:t>
      </w: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A16F63">
      <w:pPr>
        <w:pStyle w:val="Tytu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Rozdział 1</w:t>
      </w:r>
    </w:p>
    <w:p w:rsidR="00DF111F" w:rsidRDefault="00A16F63">
      <w:pPr>
        <w:pStyle w:val="Tytu"/>
        <w:spacing w:line="360" w:lineRule="auto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Postanowienia  ogólne</w:t>
      </w:r>
    </w:p>
    <w:p w:rsidR="00DF111F" w:rsidRDefault="00A16F63">
      <w:pPr>
        <w:pStyle w:val="Tytu"/>
        <w:spacing w:line="360" w:lineRule="auto"/>
        <w:ind w:left="-284" w:firstLine="426"/>
        <w:jc w:val="both"/>
        <w:rPr>
          <w:rFonts w:ascii="Arial" w:hAnsi="Arial" w:cs="Arial"/>
          <w:b w:val="0"/>
          <w:sz w:val="24"/>
        </w:rPr>
      </w:pPr>
      <w:r w:rsidRPr="00F13B70">
        <w:rPr>
          <w:rStyle w:val="Domylnaczcionkaakapitu1"/>
          <w:rFonts w:ascii="Arial" w:hAnsi="Arial" w:cs="Arial"/>
          <w:sz w:val="24"/>
        </w:rPr>
        <w:t>§1.</w:t>
      </w:r>
      <w:r>
        <w:rPr>
          <w:rStyle w:val="Domylnaczcionkaakapitu1"/>
          <w:rFonts w:ascii="Arial" w:hAnsi="Arial" w:cs="Arial"/>
          <w:sz w:val="24"/>
        </w:rPr>
        <w:t xml:space="preserve"> </w:t>
      </w:r>
      <w:r>
        <w:rPr>
          <w:rStyle w:val="Domylnaczcionkaakapitu1"/>
          <w:rFonts w:ascii="Arial" w:hAnsi="Arial" w:cs="Arial"/>
          <w:b w:val="0"/>
          <w:sz w:val="24"/>
        </w:rPr>
        <w:t xml:space="preserve">Regulamin organizacyjny Urzędu Gminy </w:t>
      </w:r>
      <w:r w:rsidR="00956B83">
        <w:rPr>
          <w:rStyle w:val="Domylnaczcionkaakapitu1"/>
          <w:rFonts w:ascii="Arial" w:hAnsi="Arial" w:cs="Arial"/>
          <w:b w:val="0"/>
          <w:sz w:val="24"/>
        </w:rPr>
        <w:t xml:space="preserve">w </w:t>
      </w:r>
      <w:r>
        <w:rPr>
          <w:rStyle w:val="Domylnaczcionkaakapitu1"/>
          <w:rFonts w:ascii="Arial" w:hAnsi="Arial" w:cs="Arial"/>
          <w:b w:val="0"/>
          <w:sz w:val="24"/>
        </w:rPr>
        <w:t>Nowy</w:t>
      </w:r>
      <w:r w:rsidR="00956B83">
        <w:rPr>
          <w:rStyle w:val="Domylnaczcionkaakapitu1"/>
          <w:rFonts w:ascii="Arial" w:hAnsi="Arial" w:cs="Arial"/>
          <w:b w:val="0"/>
          <w:sz w:val="24"/>
        </w:rPr>
        <w:t>m</w:t>
      </w:r>
      <w:r>
        <w:rPr>
          <w:rStyle w:val="Domylnaczcionkaakapitu1"/>
          <w:rFonts w:ascii="Arial" w:hAnsi="Arial" w:cs="Arial"/>
          <w:b w:val="0"/>
          <w:sz w:val="24"/>
        </w:rPr>
        <w:t xml:space="preserve"> Dunin</w:t>
      </w:r>
      <w:r w:rsidR="00956B83">
        <w:rPr>
          <w:rStyle w:val="Domylnaczcionkaakapitu1"/>
          <w:rFonts w:ascii="Arial" w:hAnsi="Arial" w:cs="Arial"/>
          <w:b w:val="0"/>
          <w:sz w:val="24"/>
        </w:rPr>
        <w:t>owie</w:t>
      </w:r>
      <w:r>
        <w:rPr>
          <w:rStyle w:val="Domylnaczcionkaakapitu1"/>
          <w:rFonts w:ascii="Arial" w:hAnsi="Arial" w:cs="Arial"/>
          <w:b w:val="0"/>
          <w:sz w:val="24"/>
        </w:rPr>
        <w:t xml:space="preserve"> zwany dalej „Regulaminem” określa organizację i zasady funkcjonowania Urzędu Gminy</w:t>
      </w:r>
      <w:r w:rsidR="004B0AAA">
        <w:rPr>
          <w:rStyle w:val="Domylnaczcionkaakapitu1"/>
          <w:rFonts w:ascii="Arial" w:hAnsi="Arial" w:cs="Arial"/>
          <w:b w:val="0"/>
          <w:sz w:val="24"/>
        </w:rPr>
        <w:t xml:space="preserve">                                   </w:t>
      </w:r>
      <w:r>
        <w:rPr>
          <w:rStyle w:val="Domylnaczcionkaakapitu1"/>
          <w:rFonts w:ascii="Arial" w:hAnsi="Arial" w:cs="Arial"/>
          <w:b w:val="0"/>
          <w:sz w:val="24"/>
        </w:rPr>
        <w:t xml:space="preserve"> </w:t>
      </w:r>
      <w:r w:rsidR="00222841">
        <w:rPr>
          <w:rStyle w:val="Domylnaczcionkaakapitu1"/>
          <w:rFonts w:ascii="Arial" w:hAnsi="Arial" w:cs="Arial"/>
          <w:b w:val="0"/>
          <w:sz w:val="24"/>
        </w:rPr>
        <w:t>w</w:t>
      </w:r>
      <w:r>
        <w:rPr>
          <w:rStyle w:val="Domylnaczcionkaakapitu1"/>
          <w:rFonts w:ascii="Arial" w:hAnsi="Arial" w:cs="Arial"/>
          <w:b w:val="0"/>
          <w:sz w:val="24"/>
        </w:rPr>
        <w:t xml:space="preserve">  Nowy</w:t>
      </w:r>
      <w:r w:rsidR="00222841">
        <w:rPr>
          <w:rStyle w:val="Domylnaczcionkaakapitu1"/>
          <w:rFonts w:ascii="Arial" w:hAnsi="Arial" w:cs="Arial"/>
          <w:b w:val="0"/>
          <w:sz w:val="24"/>
        </w:rPr>
        <w:t>m</w:t>
      </w:r>
      <w:r>
        <w:rPr>
          <w:rStyle w:val="Domylnaczcionkaakapitu1"/>
          <w:rFonts w:ascii="Arial" w:hAnsi="Arial" w:cs="Arial"/>
          <w:b w:val="0"/>
          <w:sz w:val="24"/>
        </w:rPr>
        <w:t xml:space="preserve"> Dunin</w:t>
      </w:r>
      <w:r w:rsidR="00222841">
        <w:rPr>
          <w:rStyle w:val="Domylnaczcionkaakapitu1"/>
          <w:rFonts w:ascii="Arial" w:hAnsi="Arial" w:cs="Arial"/>
          <w:b w:val="0"/>
          <w:sz w:val="24"/>
        </w:rPr>
        <w:t>owie</w:t>
      </w:r>
      <w:r>
        <w:rPr>
          <w:rStyle w:val="Domylnaczcionkaakapitu1"/>
          <w:rFonts w:ascii="Arial" w:hAnsi="Arial" w:cs="Arial"/>
          <w:b w:val="0"/>
          <w:sz w:val="24"/>
        </w:rPr>
        <w:t xml:space="preserve">, w tym: </w:t>
      </w:r>
    </w:p>
    <w:p w:rsidR="00DF111F" w:rsidRDefault="00A16F63">
      <w:pPr>
        <w:pStyle w:val="Tytu"/>
        <w:numPr>
          <w:ilvl w:val="0"/>
          <w:numId w:val="2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postanowienia ogólne;</w:t>
      </w:r>
    </w:p>
    <w:p w:rsidR="00DF111F" w:rsidRDefault="00A16F63">
      <w:pPr>
        <w:pStyle w:val="Tytu"/>
        <w:numPr>
          <w:ilvl w:val="0"/>
          <w:numId w:val="2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zasady kierowania pracą Urzędu; </w:t>
      </w:r>
    </w:p>
    <w:p w:rsidR="00DF111F" w:rsidRDefault="00A16F63">
      <w:pPr>
        <w:pStyle w:val="Tytu"/>
        <w:numPr>
          <w:ilvl w:val="0"/>
          <w:numId w:val="2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podział zadań i kompetencji pomiędzy kierownictwem Urzędu; </w:t>
      </w:r>
    </w:p>
    <w:p w:rsidR="00DF111F" w:rsidRDefault="00A16F63">
      <w:pPr>
        <w:pStyle w:val="Tytu"/>
        <w:numPr>
          <w:ilvl w:val="0"/>
          <w:numId w:val="2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strukturę organizacyjną Urzędu oraz podstawowe zadania komórek organizacyjnych</w:t>
      </w:r>
      <w:r w:rsidR="00222841">
        <w:rPr>
          <w:rFonts w:ascii="Arial" w:hAnsi="Arial" w:cs="Arial"/>
          <w:b w:val="0"/>
          <w:sz w:val="24"/>
        </w:rPr>
        <w:t xml:space="preserve"> </w:t>
      </w:r>
      <w:r w:rsidR="004B0AAA">
        <w:rPr>
          <w:rFonts w:ascii="Arial" w:hAnsi="Arial" w:cs="Arial"/>
          <w:b w:val="0"/>
          <w:sz w:val="24"/>
        </w:rPr>
        <w:t xml:space="preserve">               </w:t>
      </w:r>
      <w:r w:rsidR="00222841">
        <w:rPr>
          <w:rFonts w:ascii="Arial" w:hAnsi="Arial" w:cs="Arial"/>
          <w:b w:val="0"/>
          <w:sz w:val="24"/>
        </w:rPr>
        <w:t>i  stanowisk samodzielnych</w:t>
      </w:r>
      <w:r>
        <w:rPr>
          <w:rFonts w:ascii="Arial" w:hAnsi="Arial" w:cs="Arial"/>
          <w:b w:val="0"/>
          <w:sz w:val="24"/>
        </w:rPr>
        <w:t xml:space="preserve">; </w:t>
      </w:r>
    </w:p>
    <w:p w:rsidR="00DF111F" w:rsidRDefault="00A16F63">
      <w:pPr>
        <w:pStyle w:val="Tytu"/>
        <w:numPr>
          <w:ilvl w:val="0"/>
          <w:numId w:val="2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zasady podpisywania pism i decyzji; </w:t>
      </w:r>
    </w:p>
    <w:p w:rsidR="00DF111F" w:rsidRDefault="00A16F63">
      <w:pPr>
        <w:pStyle w:val="Tytu"/>
        <w:numPr>
          <w:ilvl w:val="0"/>
          <w:numId w:val="2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organizację przyjmowania, rozpatrywania i załatwiania indywidualnych spraw </w:t>
      </w:r>
      <w:r w:rsidR="004B0AAA">
        <w:rPr>
          <w:rFonts w:ascii="Arial" w:hAnsi="Arial" w:cs="Arial"/>
          <w:b w:val="0"/>
          <w:sz w:val="24"/>
        </w:rPr>
        <w:t xml:space="preserve">                             </w:t>
      </w:r>
      <w:r w:rsidR="0078743C">
        <w:rPr>
          <w:rFonts w:ascii="Arial" w:hAnsi="Arial" w:cs="Arial"/>
          <w:b w:val="0"/>
          <w:sz w:val="24"/>
        </w:rPr>
        <w:t>z zakresu administracji publicznej</w:t>
      </w:r>
      <w:r>
        <w:rPr>
          <w:rFonts w:ascii="Arial" w:hAnsi="Arial" w:cs="Arial"/>
          <w:b w:val="0"/>
          <w:sz w:val="24"/>
        </w:rPr>
        <w:t xml:space="preserve">; </w:t>
      </w:r>
    </w:p>
    <w:p w:rsidR="00DF111F" w:rsidRDefault="00A16F63">
      <w:pPr>
        <w:pStyle w:val="Tytu"/>
        <w:numPr>
          <w:ilvl w:val="0"/>
          <w:numId w:val="2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organizację działalności kontrolnej; </w:t>
      </w:r>
    </w:p>
    <w:p w:rsidR="00DF111F" w:rsidRDefault="00A16F63">
      <w:pPr>
        <w:pStyle w:val="Tytu"/>
        <w:numPr>
          <w:ilvl w:val="0"/>
          <w:numId w:val="2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postanowienia końcowe. </w:t>
      </w:r>
    </w:p>
    <w:p w:rsidR="00DF111F" w:rsidRDefault="00A16F63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2. Ilekroć w Regulaminie jest mowa o: </w:t>
      </w:r>
    </w:p>
    <w:p w:rsidR="00DF111F" w:rsidRDefault="00A16F63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1)</w:t>
      </w:r>
      <w:r w:rsidR="00647A72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Gminie - należy przez to rozumieć </w:t>
      </w:r>
      <w:r w:rsidR="00F026F0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 xml:space="preserve">minę Nowy Duninów; </w:t>
      </w:r>
    </w:p>
    <w:p w:rsidR="00647A72" w:rsidRDefault="00647A72" w:rsidP="00931D38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2)</w:t>
      </w:r>
      <w:r w:rsidR="008078E4">
        <w:rPr>
          <w:rFonts w:ascii="Arial" w:hAnsi="Arial" w:cs="Arial"/>
          <w:b w:val="0"/>
          <w:sz w:val="24"/>
        </w:rPr>
        <w:t xml:space="preserve"> j</w:t>
      </w:r>
      <w:r>
        <w:rPr>
          <w:rFonts w:ascii="Arial" w:hAnsi="Arial" w:cs="Arial"/>
          <w:b w:val="0"/>
          <w:sz w:val="24"/>
        </w:rPr>
        <w:t>ednost</w:t>
      </w:r>
      <w:r w:rsidR="00E75EDC">
        <w:rPr>
          <w:rFonts w:ascii="Arial" w:hAnsi="Arial" w:cs="Arial"/>
          <w:b w:val="0"/>
          <w:sz w:val="24"/>
        </w:rPr>
        <w:t>ce</w:t>
      </w:r>
      <w:r>
        <w:rPr>
          <w:rFonts w:ascii="Arial" w:hAnsi="Arial" w:cs="Arial"/>
          <w:b w:val="0"/>
          <w:sz w:val="24"/>
        </w:rPr>
        <w:t xml:space="preserve"> organizacyjn</w:t>
      </w:r>
      <w:r w:rsidR="00E75EDC">
        <w:rPr>
          <w:rFonts w:ascii="Arial" w:hAnsi="Arial" w:cs="Arial"/>
          <w:b w:val="0"/>
          <w:sz w:val="24"/>
        </w:rPr>
        <w:t>ej</w:t>
      </w:r>
      <w:r>
        <w:rPr>
          <w:rFonts w:ascii="Arial" w:hAnsi="Arial" w:cs="Arial"/>
          <w:b w:val="0"/>
          <w:sz w:val="24"/>
        </w:rPr>
        <w:t xml:space="preserve"> </w:t>
      </w:r>
      <w:r w:rsidR="005861C8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 xml:space="preserve">miny </w:t>
      </w:r>
      <w:r w:rsidR="00A53535">
        <w:rPr>
          <w:rFonts w:ascii="Arial" w:hAnsi="Arial" w:cs="Arial"/>
          <w:b w:val="0"/>
          <w:sz w:val="24"/>
        </w:rPr>
        <w:t>–</w:t>
      </w:r>
      <w:r>
        <w:rPr>
          <w:rFonts w:ascii="Arial" w:hAnsi="Arial" w:cs="Arial"/>
          <w:b w:val="0"/>
          <w:sz w:val="24"/>
        </w:rPr>
        <w:t xml:space="preserve"> </w:t>
      </w:r>
      <w:r w:rsidR="00FD1B7B">
        <w:rPr>
          <w:rFonts w:ascii="Arial" w:hAnsi="Arial" w:cs="Arial"/>
          <w:b w:val="0"/>
          <w:sz w:val="24"/>
        </w:rPr>
        <w:t xml:space="preserve">należy przez to rozumieć </w:t>
      </w:r>
      <w:r w:rsidR="00222841">
        <w:rPr>
          <w:rFonts w:ascii="Arial" w:hAnsi="Arial" w:cs="Arial"/>
          <w:b w:val="0"/>
          <w:sz w:val="24"/>
        </w:rPr>
        <w:t>jednostk</w:t>
      </w:r>
      <w:r w:rsidR="0078743C">
        <w:rPr>
          <w:rFonts w:ascii="Arial" w:hAnsi="Arial" w:cs="Arial"/>
          <w:b w:val="0"/>
          <w:sz w:val="24"/>
        </w:rPr>
        <w:t>ę</w:t>
      </w:r>
      <w:r w:rsidR="00222841">
        <w:rPr>
          <w:rFonts w:ascii="Arial" w:hAnsi="Arial" w:cs="Arial"/>
          <w:b w:val="0"/>
          <w:sz w:val="24"/>
        </w:rPr>
        <w:t xml:space="preserve"> </w:t>
      </w:r>
      <w:r w:rsidR="001C7B83">
        <w:rPr>
          <w:rFonts w:ascii="Arial" w:hAnsi="Arial" w:cs="Arial"/>
          <w:b w:val="0"/>
          <w:sz w:val="24"/>
        </w:rPr>
        <w:t>organizacyjną utworzoną</w:t>
      </w:r>
      <w:r w:rsidR="00956B83">
        <w:rPr>
          <w:rFonts w:ascii="Arial" w:hAnsi="Arial" w:cs="Arial"/>
          <w:b w:val="0"/>
          <w:sz w:val="24"/>
        </w:rPr>
        <w:t xml:space="preserve"> w celu wykonywania zadań G</w:t>
      </w:r>
      <w:r w:rsidR="0078743C">
        <w:rPr>
          <w:rFonts w:ascii="Arial" w:hAnsi="Arial" w:cs="Arial"/>
          <w:b w:val="0"/>
          <w:sz w:val="24"/>
        </w:rPr>
        <w:t>miny</w:t>
      </w:r>
      <w:r w:rsidR="00931D38">
        <w:rPr>
          <w:rFonts w:ascii="Arial" w:hAnsi="Arial" w:cs="Arial"/>
          <w:b w:val="0"/>
          <w:sz w:val="24"/>
        </w:rPr>
        <w:t>;</w:t>
      </w:r>
    </w:p>
    <w:p w:rsidR="00DF111F" w:rsidRDefault="00647A72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</w:t>
      </w:r>
      <w:r w:rsidR="00A16F63">
        <w:rPr>
          <w:rFonts w:ascii="Arial" w:hAnsi="Arial" w:cs="Arial"/>
          <w:b w:val="0"/>
          <w:sz w:val="24"/>
        </w:rPr>
        <w:t>) Radzie  - należy przez to rozumieć Radę Gminy Nowy Duninów;</w:t>
      </w:r>
    </w:p>
    <w:p w:rsidR="00DF111F" w:rsidRDefault="00647A72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4</w:t>
      </w:r>
      <w:r w:rsidR="00A16F63">
        <w:rPr>
          <w:rFonts w:ascii="Arial" w:hAnsi="Arial" w:cs="Arial"/>
          <w:b w:val="0"/>
          <w:sz w:val="24"/>
        </w:rPr>
        <w:t xml:space="preserve">) Wójcie - należy przez to rozumieć Wójta Gminy Nowy Duninów; </w:t>
      </w:r>
    </w:p>
    <w:p w:rsidR="00DF111F" w:rsidRDefault="00647A72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5</w:t>
      </w:r>
      <w:r w:rsidR="00A16F63">
        <w:rPr>
          <w:rFonts w:ascii="Arial" w:hAnsi="Arial" w:cs="Arial"/>
          <w:b w:val="0"/>
          <w:sz w:val="24"/>
        </w:rPr>
        <w:t>) Sekretarzu - należy przez to rozumieć Sekretarza Gminy Nowy Duninów;</w:t>
      </w:r>
    </w:p>
    <w:p w:rsidR="00DF111F" w:rsidRDefault="00647A72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6</w:t>
      </w:r>
      <w:r w:rsidR="00A16F63">
        <w:rPr>
          <w:rFonts w:ascii="Arial" w:hAnsi="Arial" w:cs="Arial"/>
          <w:b w:val="0"/>
          <w:sz w:val="24"/>
        </w:rPr>
        <w:t xml:space="preserve">) Skarbniku - należy przez to rozumieć Skarbnika Gminy Nowy Duninów; </w:t>
      </w:r>
    </w:p>
    <w:p w:rsidR="00DF111F" w:rsidRDefault="00647A72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7</w:t>
      </w:r>
      <w:r w:rsidR="00A16F63">
        <w:rPr>
          <w:rFonts w:ascii="Arial" w:hAnsi="Arial" w:cs="Arial"/>
          <w:b w:val="0"/>
          <w:sz w:val="24"/>
        </w:rPr>
        <w:t xml:space="preserve">) Urzędzie – należy przez to rozumieć Urząd Gminy </w:t>
      </w:r>
      <w:r w:rsidR="00E75EDC">
        <w:rPr>
          <w:rFonts w:ascii="Arial" w:hAnsi="Arial" w:cs="Arial"/>
          <w:b w:val="0"/>
          <w:sz w:val="24"/>
        </w:rPr>
        <w:t xml:space="preserve">w </w:t>
      </w:r>
      <w:r w:rsidR="00A16F63">
        <w:rPr>
          <w:rFonts w:ascii="Arial" w:hAnsi="Arial" w:cs="Arial"/>
          <w:b w:val="0"/>
          <w:sz w:val="24"/>
        </w:rPr>
        <w:t>Nowy</w:t>
      </w:r>
      <w:r w:rsidR="00E75EDC">
        <w:rPr>
          <w:rFonts w:ascii="Arial" w:hAnsi="Arial" w:cs="Arial"/>
          <w:b w:val="0"/>
          <w:sz w:val="24"/>
        </w:rPr>
        <w:t>m</w:t>
      </w:r>
      <w:r w:rsidR="00A16F63">
        <w:rPr>
          <w:rFonts w:ascii="Arial" w:hAnsi="Arial" w:cs="Arial"/>
          <w:b w:val="0"/>
          <w:sz w:val="24"/>
        </w:rPr>
        <w:t xml:space="preserve"> Dunin</w:t>
      </w:r>
      <w:r w:rsidR="00E75EDC">
        <w:rPr>
          <w:rFonts w:ascii="Arial" w:hAnsi="Arial" w:cs="Arial"/>
          <w:b w:val="0"/>
          <w:sz w:val="24"/>
        </w:rPr>
        <w:t>o</w:t>
      </w:r>
      <w:r w:rsidR="00A16F63">
        <w:rPr>
          <w:rFonts w:ascii="Arial" w:hAnsi="Arial" w:cs="Arial"/>
          <w:b w:val="0"/>
          <w:sz w:val="24"/>
        </w:rPr>
        <w:t>w</w:t>
      </w:r>
      <w:r w:rsidR="00E75EDC">
        <w:rPr>
          <w:rFonts w:ascii="Arial" w:hAnsi="Arial" w:cs="Arial"/>
          <w:b w:val="0"/>
          <w:sz w:val="24"/>
        </w:rPr>
        <w:t>ie</w:t>
      </w:r>
      <w:r w:rsidR="00A16F63">
        <w:rPr>
          <w:rFonts w:ascii="Arial" w:hAnsi="Arial" w:cs="Arial"/>
          <w:b w:val="0"/>
          <w:sz w:val="24"/>
        </w:rPr>
        <w:t xml:space="preserve">; </w:t>
      </w:r>
    </w:p>
    <w:p w:rsidR="00DF111F" w:rsidRDefault="00647A72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8</w:t>
      </w:r>
      <w:r w:rsidR="00A16F63">
        <w:rPr>
          <w:rFonts w:ascii="Arial" w:hAnsi="Arial" w:cs="Arial"/>
          <w:b w:val="0"/>
          <w:sz w:val="24"/>
        </w:rPr>
        <w:t>) Komórce organizacyjnej – należy przez to rozumieć referat;</w:t>
      </w:r>
    </w:p>
    <w:p w:rsidR="00DF111F" w:rsidRDefault="00647A72">
      <w:pPr>
        <w:pStyle w:val="Tytu"/>
        <w:spacing w:line="360" w:lineRule="auto"/>
        <w:ind w:left="-284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9</w:t>
      </w:r>
      <w:r w:rsidR="00A16F63">
        <w:rPr>
          <w:rFonts w:ascii="Arial" w:hAnsi="Arial" w:cs="Arial"/>
          <w:b w:val="0"/>
          <w:sz w:val="24"/>
        </w:rPr>
        <w:t>) Kierowniku – należy przez to rozumieć kierownika referatu.</w:t>
      </w:r>
    </w:p>
    <w:p w:rsidR="00FE1B5E" w:rsidRDefault="00A16F63" w:rsidP="00FE1B5E">
      <w:pPr>
        <w:pStyle w:val="Tytu"/>
        <w:spacing w:line="360" w:lineRule="auto"/>
        <w:ind w:left="-284" w:firstLine="426"/>
        <w:jc w:val="both"/>
        <w:rPr>
          <w:rStyle w:val="Domylnaczcionkaakapitu1"/>
          <w:rFonts w:ascii="Arial" w:hAnsi="Arial" w:cs="Arial"/>
          <w:b w:val="0"/>
          <w:sz w:val="24"/>
        </w:rPr>
      </w:pPr>
      <w:r w:rsidRPr="00F13B70">
        <w:rPr>
          <w:rStyle w:val="Domylnaczcionkaakapitu1"/>
          <w:rFonts w:ascii="Arial" w:hAnsi="Arial" w:cs="Arial"/>
          <w:sz w:val="24"/>
        </w:rPr>
        <w:t>§</w:t>
      </w:r>
      <w:r w:rsidR="00F13B70" w:rsidRPr="00F13B70">
        <w:rPr>
          <w:rStyle w:val="Domylnaczcionkaakapitu1"/>
          <w:rFonts w:ascii="Arial" w:hAnsi="Arial" w:cs="Arial"/>
          <w:sz w:val="24"/>
        </w:rPr>
        <w:t xml:space="preserve"> </w:t>
      </w:r>
      <w:r w:rsidRPr="00F13B70">
        <w:rPr>
          <w:rStyle w:val="Domylnaczcionkaakapitu1"/>
          <w:rFonts w:ascii="Arial" w:hAnsi="Arial" w:cs="Arial"/>
          <w:sz w:val="24"/>
        </w:rPr>
        <w:t>2.</w:t>
      </w:r>
      <w:r w:rsidRPr="003244A4">
        <w:rPr>
          <w:rStyle w:val="Domylnaczcionkaakapitu1"/>
          <w:rFonts w:ascii="Arial" w:hAnsi="Arial" w:cs="Arial"/>
          <w:b w:val="0"/>
          <w:sz w:val="24"/>
        </w:rPr>
        <w:t>1.</w:t>
      </w:r>
      <w:r>
        <w:rPr>
          <w:rStyle w:val="Domylnaczcionkaakapitu1"/>
          <w:rFonts w:ascii="Arial" w:hAnsi="Arial" w:cs="Arial"/>
          <w:b w:val="0"/>
          <w:sz w:val="24"/>
        </w:rPr>
        <w:t xml:space="preserve"> Urząd jest jednostką organizacyjną przy pomocy</w:t>
      </w:r>
      <w:r w:rsidR="00956B83">
        <w:rPr>
          <w:rStyle w:val="Domylnaczcionkaakapitu1"/>
          <w:rFonts w:ascii="Arial" w:hAnsi="Arial" w:cs="Arial"/>
          <w:b w:val="0"/>
          <w:sz w:val="24"/>
        </w:rPr>
        <w:t>,</w:t>
      </w:r>
      <w:r>
        <w:rPr>
          <w:rStyle w:val="Domylnaczcionkaakapitu1"/>
          <w:rFonts w:ascii="Arial" w:hAnsi="Arial" w:cs="Arial"/>
          <w:b w:val="0"/>
          <w:sz w:val="24"/>
        </w:rPr>
        <w:t xml:space="preserve"> której Wójt, jako organ wykonawczy, wykonuje swoje zadania.</w:t>
      </w:r>
    </w:p>
    <w:p w:rsidR="00FE1B5E" w:rsidRPr="00FE1B5E" w:rsidRDefault="00FE1B5E" w:rsidP="00FE1B5E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 w:rsidRPr="00FE1B5E">
        <w:rPr>
          <w:rStyle w:val="Domylnaczcionkaakapitu1"/>
          <w:rFonts w:ascii="Arial" w:hAnsi="Arial" w:cs="Arial"/>
          <w:b w:val="0"/>
          <w:sz w:val="24"/>
        </w:rPr>
        <w:t xml:space="preserve">2. </w:t>
      </w:r>
      <w:r>
        <w:rPr>
          <w:rStyle w:val="Domylnaczcionkaakapitu1"/>
          <w:rFonts w:ascii="Arial" w:hAnsi="Arial" w:cs="Arial"/>
          <w:b w:val="0"/>
          <w:sz w:val="24"/>
        </w:rPr>
        <w:t>Urząd jest jednostką budżetową Gminy.</w:t>
      </w:r>
    </w:p>
    <w:p w:rsidR="00DF111F" w:rsidRDefault="00FE1B5E" w:rsidP="00FE1B5E">
      <w:pPr>
        <w:pStyle w:val="Tytu"/>
        <w:spacing w:line="360" w:lineRule="auto"/>
        <w:ind w:hanging="284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3</w:t>
      </w:r>
      <w:r w:rsidR="00A16F63">
        <w:rPr>
          <w:rFonts w:ascii="Arial" w:hAnsi="Arial" w:cs="Arial"/>
          <w:b w:val="0"/>
          <w:sz w:val="24"/>
        </w:rPr>
        <w:t>. Urząd jest pracodawcą dla zatrudnionych w nim pracowników.</w:t>
      </w:r>
    </w:p>
    <w:p w:rsidR="004D37C0" w:rsidRDefault="00A16F63">
      <w:pPr>
        <w:pStyle w:val="Tytu"/>
        <w:spacing w:line="360" w:lineRule="auto"/>
        <w:ind w:left="-284" w:firstLine="426"/>
        <w:jc w:val="both"/>
        <w:rPr>
          <w:rStyle w:val="Domylnaczcionkaakapitu1"/>
          <w:rFonts w:ascii="Arial" w:hAnsi="Arial" w:cs="Arial"/>
          <w:b w:val="0"/>
          <w:sz w:val="24"/>
        </w:rPr>
      </w:pPr>
      <w:r w:rsidRPr="00F13B70">
        <w:rPr>
          <w:rStyle w:val="Domylnaczcionkaakapitu1"/>
          <w:rFonts w:ascii="Arial" w:hAnsi="Arial" w:cs="Arial"/>
          <w:sz w:val="24"/>
        </w:rPr>
        <w:t>§</w:t>
      </w:r>
      <w:r w:rsidR="00F13B70" w:rsidRPr="00F13B70">
        <w:rPr>
          <w:rStyle w:val="Domylnaczcionkaakapitu1"/>
          <w:rFonts w:ascii="Arial" w:hAnsi="Arial" w:cs="Arial"/>
          <w:sz w:val="24"/>
        </w:rPr>
        <w:t xml:space="preserve"> </w:t>
      </w:r>
      <w:r w:rsidRPr="00F13B70">
        <w:rPr>
          <w:rStyle w:val="Domylnaczcionkaakapitu1"/>
          <w:rFonts w:ascii="Arial" w:hAnsi="Arial" w:cs="Arial"/>
          <w:sz w:val="24"/>
        </w:rPr>
        <w:t>3.</w:t>
      </w:r>
      <w:r>
        <w:rPr>
          <w:rStyle w:val="Domylnaczcionkaakapitu1"/>
          <w:rFonts w:ascii="Arial" w:hAnsi="Arial" w:cs="Arial"/>
          <w:b w:val="0"/>
          <w:sz w:val="24"/>
        </w:rPr>
        <w:t xml:space="preserve"> Siedzibą Urzędu jest miejscowość Nowy Duninów, ul. Osiedlowa 1,                                         09-505 Nowy Duninów.</w:t>
      </w:r>
    </w:p>
    <w:p w:rsidR="004D37C0" w:rsidRDefault="004D37C0">
      <w:pPr>
        <w:pStyle w:val="Tytu"/>
        <w:spacing w:line="360" w:lineRule="auto"/>
        <w:ind w:left="-284" w:firstLine="426"/>
        <w:jc w:val="both"/>
        <w:rPr>
          <w:rStyle w:val="Domylnaczcionkaakapitu1"/>
          <w:rFonts w:ascii="Arial" w:hAnsi="Arial" w:cs="Arial"/>
          <w:b w:val="0"/>
          <w:sz w:val="24"/>
        </w:rPr>
      </w:pPr>
    </w:p>
    <w:p w:rsidR="00DF111F" w:rsidRDefault="00A16F63">
      <w:pPr>
        <w:pStyle w:val="Tytu"/>
        <w:spacing w:line="360" w:lineRule="auto"/>
        <w:ind w:left="-284" w:firstLine="426"/>
        <w:jc w:val="both"/>
        <w:rPr>
          <w:rStyle w:val="Domylnaczcionkaakapitu1"/>
          <w:rFonts w:ascii="Arial" w:hAnsi="Arial" w:cs="Arial"/>
          <w:sz w:val="24"/>
        </w:rPr>
      </w:pPr>
      <w:r>
        <w:rPr>
          <w:rStyle w:val="Domylnaczcionkaakapitu1"/>
          <w:rFonts w:ascii="Arial" w:hAnsi="Arial" w:cs="Arial"/>
          <w:b w:val="0"/>
          <w:sz w:val="24"/>
        </w:rPr>
        <w:tab/>
        <w:t xml:space="preserve"> </w:t>
      </w:r>
    </w:p>
    <w:p w:rsidR="00DF111F" w:rsidRDefault="00A16F63">
      <w:pPr>
        <w:pStyle w:val="Tytu"/>
        <w:spacing w:line="360" w:lineRule="auto"/>
        <w:ind w:left="-284" w:firstLine="426"/>
        <w:jc w:val="both"/>
        <w:rPr>
          <w:rFonts w:ascii="Arial" w:hAnsi="Arial" w:cs="Arial"/>
          <w:b w:val="0"/>
          <w:sz w:val="24"/>
        </w:rPr>
      </w:pPr>
      <w:r w:rsidRPr="00F13B70">
        <w:rPr>
          <w:rStyle w:val="Domylnaczcionkaakapitu1"/>
          <w:rFonts w:ascii="Arial" w:hAnsi="Arial" w:cs="Arial"/>
          <w:sz w:val="24"/>
        </w:rPr>
        <w:lastRenderedPageBreak/>
        <w:t>§ 4.</w:t>
      </w:r>
      <w:r>
        <w:rPr>
          <w:rStyle w:val="Domylnaczcionkaakapitu1"/>
          <w:rFonts w:ascii="Arial" w:hAnsi="Arial" w:cs="Arial"/>
          <w:b w:val="0"/>
          <w:sz w:val="24"/>
        </w:rPr>
        <w:t xml:space="preserve"> Urząd działa </w:t>
      </w:r>
      <w:r w:rsidR="00A9244C">
        <w:rPr>
          <w:rStyle w:val="Domylnaczcionkaakapitu1"/>
          <w:rFonts w:ascii="Arial" w:hAnsi="Arial" w:cs="Arial"/>
          <w:b w:val="0"/>
          <w:sz w:val="24"/>
        </w:rPr>
        <w:t xml:space="preserve">w szczególności na </w:t>
      </w:r>
      <w:r>
        <w:rPr>
          <w:rStyle w:val="Domylnaczcionkaakapitu1"/>
          <w:rFonts w:ascii="Arial" w:hAnsi="Arial" w:cs="Arial"/>
          <w:b w:val="0"/>
          <w:sz w:val="24"/>
        </w:rPr>
        <w:t xml:space="preserve">podstawie: </w:t>
      </w:r>
    </w:p>
    <w:p w:rsidR="00DF111F" w:rsidRDefault="00A16F63" w:rsidP="00FD1B7B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1) </w:t>
      </w:r>
      <w:r w:rsidR="006907EA">
        <w:rPr>
          <w:rFonts w:ascii="Arial" w:hAnsi="Arial" w:cs="Arial"/>
          <w:b w:val="0"/>
          <w:sz w:val="24"/>
        </w:rPr>
        <w:t>u</w:t>
      </w:r>
      <w:r>
        <w:rPr>
          <w:rFonts w:ascii="Arial" w:hAnsi="Arial" w:cs="Arial"/>
          <w:b w:val="0"/>
          <w:sz w:val="24"/>
        </w:rPr>
        <w:t xml:space="preserve">stawy z dnia 8 marca 1990 r. o samorządzie gminnym; </w:t>
      </w:r>
    </w:p>
    <w:p w:rsidR="00DF111F" w:rsidRDefault="00A16F63" w:rsidP="00FD1B7B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2) Statutu Gminy Nowy Duninów; </w:t>
      </w:r>
    </w:p>
    <w:p w:rsidR="00DF111F" w:rsidRDefault="006907EA" w:rsidP="00FD1B7B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</w:t>
      </w:r>
      <w:r w:rsidR="00FE1B5E">
        <w:rPr>
          <w:rFonts w:ascii="Arial" w:hAnsi="Arial" w:cs="Arial"/>
          <w:b w:val="0"/>
          <w:sz w:val="24"/>
        </w:rPr>
        <w:t xml:space="preserve">) </w:t>
      </w:r>
      <w:r>
        <w:rPr>
          <w:rFonts w:ascii="Arial" w:hAnsi="Arial" w:cs="Arial"/>
          <w:b w:val="0"/>
          <w:sz w:val="24"/>
        </w:rPr>
        <w:t>n</w:t>
      </w:r>
      <w:r w:rsidR="00FE1B5E">
        <w:rPr>
          <w:rFonts w:ascii="Arial" w:hAnsi="Arial" w:cs="Arial"/>
          <w:b w:val="0"/>
          <w:sz w:val="24"/>
        </w:rPr>
        <w:t>iniejszego Regulaminu;</w:t>
      </w:r>
    </w:p>
    <w:p w:rsidR="006907EA" w:rsidRDefault="006907EA" w:rsidP="00FD1B7B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4) aktów prawnych uchwalonych przez Radę;</w:t>
      </w:r>
    </w:p>
    <w:p w:rsidR="00FE1B5E" w:rsidRDefault="006907EA" w:rsidP="00FD1B7B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5)  Zarządzeń Wójta;</w:t>
      </w:r>
    </w:p>
    <w:p w:rsidR="006907EA" w:rsidRDefault="006907EA" w:rsidP="00FD1B7B">
      <w:pPr>
        <w:pStyle w:val="Tytu"/>
        <w:spacing w:line="360" w:lineRule="auto"/>
        <w:ind w:hanging="284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6) innych powszechnie obowiązujących przepisów prawa.</w:t>
      </w:r>
    </w:p>
    <w:p w:rsidR="00DF111F" w:rsidRDefault="00A16F63">
      <w:pPr>
        <w:pStyle w:val="Tytu"/>
        <w:spacing w:line="360" w:lineRule="auto"/>
        <w:ind w:left="-284" w:firstLine="284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 5.</w:t>
      </w:r>
      <w:r>
        <w:rPr>
          <w:rStyle w:val="Domylnaczcionkaakapitu1"/>
          <w:rFonts w:ascii="Arial" w:hAnsi="Arial" w:cs="Arial"/>
          <w:b w:val="0"/>
          <w:sz w:val="24"/>
        </w:rPr>
        <w:t xml:space="preserve"> Do zadań realizowanych przez Urząd należą zadania: </w:t>
      </w:r>
    </w:p>
    <w:p w:rsidR="00DF111F" w:rsidRDefault="00A16F63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1) własne; </w:t>
      </w:r>
    </w:p>
    <w:p w:rsidR="00DF111F" w:rsidRDefault="00A16F63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2) zlecone przez organy administracji rządowej; </w:t>
      </w:r>
    </w:p>
    <w:p w:rsidR="00DF111F" w:rsidRDefault="00A16F63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3) wynikające z porozumień zawartych z innymi </w:t>
      </w:r>
      <w:r w:rsidR="00835580">
        <w:rPr>
          <w:rFonts w:ascii="Arial" w:hAnsi="Arial" w:cs="Arial"/>
          <w:b w:val="0"/>
          <w:sz w:val="24"/>
        </w:rPr>
        <w:t>podmiotami</w:t>
      </w:r>
      <w:r>
        <w:rPr>
          <w:rFonts w:ascii="Arial" w:hAnsi="Arial" w:cs="Arial"/>
          <w:b w:val="0"/>
          <w:sz w:val="24"/>
        </w:rPr>
        <w:t xml:space="preserve">; </w:t>
      </w:r>
    </w:p>
    <w:p w:rsidR="00DF111F" w:rsidRDefault="00A16F63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4) wynikające z innych przepisów szczególnych oraz uchwał Rady. </w:t>
      </w:r>
    </w:p>
    <w:p w:rsidR="007C61C4" w:rsidRPr="007C61C4" w:rsidRDefault="007C61C4" w:rsidP="00CE41C9">
      <w:pPr>
        <w:pStyle w:val="Tytu"/>
        <w:spacing w:line="360" w:lineRule="auto"/>
        <w:ind w:left="-284" w:firstLine="284"/>
        <w:jc w:val="both"/>
        <w:rPr>
          <w:rStyle w:val="Domylnaczcionkaakapitu1"/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6.</w:t>
      </w:r>
      <w:r w:rsidRPr="003244A4">
        <w:rPr>
          <w:rStyle w:val="Domylnaczcionkaakapitu1"/>
          <w:rFonts w:ascii="Arial" w:hAnsi="Arial" w:cs="Arial"/>
          <w:b w:val="0"/>
          <w:sz w:val="24"/>
        </w:rPr>
        <w:t>1.</w:t>
      </w:r>
      <w:r>
        <w:rPr>
          <w:rStyle w:val="Domylnaczcionkaakapitu1"/>
          <w:rFonts w:ascii="Arial" w:hAnsi="Arial" w:cs="Arial"/>
          <w:sz w:val="24"/>
        </w:rPr>
        <w:t xml:space="preserve"> </w:t>
      </w:r>
      <w:r w:rsidR="00CA79CF" w:rsidRPr="00CA79CF">
        <w:rPr>
          <w:rStyle w:val="Domylnaczcionkaakapitu1"/>
          <w:rFonts w:ascii="Arial" w:hAnsi="Arial" w:cs="Arial"/>
          <w:b w:val="0"/>
          <w:sz w:val="24"/>
        </w:rPr>
        <w:t>Do</w:t>
      </w:r>
      <w:r w:rsidRPr="007C61C4">
        <w:rPr>
          <w:rStyle w:val="Domylnaczcionkaakapitu1"/>
          <w:rFonts w:ascii="Arial" w:hAnsi="Arial" w:cs="Arial"/>
          <w:b w:val="0"/>
          <w:sz w:val="24"/>
        </w:rPr>
        <w:t xml:space="preserve"> załatwiani</w:t>
      </w:r>
      <w:r w:rsidR="00CA79CF">
        <w:rPr>
          <w:rStyle w:val="Domylnaczcionkaakapitu1"/>
          <w:rFonts w:ascii="Arial" w:hAnsi="Arial" w:cs="Arial"/>
          <w:b w:val="0"/>
          <w:sz w:val="24"/>
        </w:rPr>
        <w:t>a</w:t>
      </w:r>
      <w:r w:rsidRPr="007C61C4">
        <w:rPr>
          <w:rStyle w:val="Domylnaczcionkaakapitu1"/>
          <w:rFonts w:ascii="Arial" w:hAnsi="Arial" w:cs="Arial"/>
          <w:b w:val="0"/>
          <w:sz w:val="24"/>
        </w:rPr>
        <w:t xml:space="preserve"> spraw </w:t>
      </w:r>
      <w:r w:rsidR="00CE41C9">
        <w:rPr>
          <w:rStyle w:val="Domylnaczcionkaakapitu1"/>
          <w:rFonts w:ascii="Arial" w:hAnsi="Arial" w:cs="Arial"/>
          <w:b w:val="0"/>
          <w:sz w:val="24"/>
        </w:rPr>
        <w:t>w Urzędzie stosuje się przepisy Kodeksu Postępowania Administracyjnego chyba, że prze</w:t>
      </w:r>
      <w:r w:rsidR="004E10A0">
        <w:rPr>
          <w:rStyle w:val="Domylnaczcionkaakapitu1"/>
          <w:rFonts w:ascii="Arial" w:hAnsi="Arial" w:cs="Arial"/>
          <w:b w:val="0"/>
          <w:sz w:val="24"/>
        </w:rPr>
        <w:t xml:space="preserve">pisy </w:t>
      </w:r>
      <w:r w:rsidR="00AA7F8E">
        <w:rPr>
          <w:rStyle w:val="Domylnaczcionkaakapitu1"/>
          <w:rFonts w:ascii="Arial" w:hAnsi="Arial" w:cs="Arial"/>
          <w:b w:val="0"/>
          <w:sz w:val="24"/>
        </w:rPr>
        <w:t>szczególne</w:t>
      </w:r>
      <w:r w:rsidR="004E10A0">
        <w:rPr>
          <w:rStyle w:val="Domylnaczcionkaakapitu1"/>
          <w:rFonts w:ascii="Arial" w:hAnsi="Arial" w:cs="Arial"/>
          <w:b w:val="0"/>
          <w:sz w:val="24"/>
        </w:rPr>
        <w:t xml:space="preserve"> stanowią inaczej.</w:t>
      </w:r>
    </w:p>
    <w:p w:rsidR="00DF111F" w:rsidRDefault="00CE41C9" w:rsidP="00CE41C9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 w:rsidRPr="00CE41C9">
        <w:rPr>
          <w:rStyle w:val="Domylnaczcionkaakapitu1"/>
          <w:rFonts w:ascii="Arial" w:hAnsi="Arial" w:cs="Arial"/>
          <w:b w:val="0"/>
          <w:sz w:val="24"/>
        </w:rPr>
        <w:t>2.</w:t>
      </w:r>
      <w:r>
        <w:rPr>
          <w:rStyle w:val="Domylnaczcionkaakapitu1"/>
          <w:rFonts w:ascii="Arial" w:hAnsi="Arial" w:cs="Arial"/>
          <w:sz w:val="24"/>
        </w:rPr>
        <w:t xml:space="preserve"> </w:t>
      </w:r>
      <w:r w:rsidR="00A16F63">
        <w:rPr>
          <w:rStyle w:val="Domylnaczcionkaakapitu1"/>
          <w:rFonts w:ascii="Arial" w:hAnsi="Arial" w:cs="Arial"/>
          <w:b w:val="0"/>
          <w:sz w:val="24"/>
        </w:rPr>
        <w:t>W Urzędzie obowiązuje instrukcja kancelaryjna ustalona dla organów gmin</w:t>
      </w:r>
      <w:r w:rsidR="00F026F0">
        <w:rPr>
          <w:rStyle w:val="Domylnaczcionkaakapitu1"/>
          <w:rFonts w:ascii="Arial" w:hAnsi="Arial" w:cs="Arial"/>
          <w:b w:val="0"/>
          <w:sz w:val="24"/>
        </w:rPr>
        <w:t>y</w:t>
      </w:r>
      <w:r w:rsidR="00A16F63">
        <w:rPr>
          <w:rStyle w:val="Domylnaczcionkaakapitu1"/>
          <w:rFonts w:ascii="Arial" w:hAnsi="Arial" w:cs="Arial"/>
          <w:b w:val="0"/>
          <w:sz w:val="24"/>
        </w:rPr>
        <w:t xml:space="preserve">, określająca zasady i tryb wykonywania czynności kancelaryjnych. </w:t>
      </w:r>
    </w:p>
    <w:p w:rsidR="00DF111F" w:rsidRDefault="00CE41C9" w:rsidP="004E10A0">
      <w:pPr>
        <w:pStyle w:val="Tytu"/>
        <w:spacing w:line="360" w:lineRule="auto"/>
        <w:ind w:left="-284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3. </w:t>
      </w:r>
      <w:r w:rsidR="00A16F63">
        <w:rPr>
          <w:rFonts w:ascii="Arial" w:hAnsi="Arial" w:cs="Arial"/>
          <w:b w:val="0"/>
          <w:sz w:val="24"/>
        </w:rPr>
        <w:t xml:space="preserve">Znakowanie spraw następuje zgodnie z jednolitym rzeczowym wykazem akt dla organów gminy. </w:t>
      </w:r>
    </w:p>
    <w:p w:rsidR="00DF111F" w:rsidRDefault="00A16F63">
      <w:pPr>
        <w:pStyle w:val="Tytu"/>
        <w:spacing w:line="360" w:lineRule="auto"/>
        <w:ind w:left="-284" w:firstLine="284"/>
        <w:jc w:val="both"/>
        <w:rPr>
          <w:rStyle w:val="Domylnaczcionkaakapitu1"/>
          <w:rFonts w:ascii="Arial" w:hAnsi="Arial" w:cs="Arial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7.</w:t>
      </w:r>
      <w:r>
        <w:rPr>
          <w:rStyle w:val="Domylnaczcionkaakapitu1"/>
          <w:rFonts w:ascii="Arial" w:hAnsi="Arial" w:cs="Arial"/>
          <w:b w:val="0"/>
          <w:sz w:val="24"/>
        </w:rPr>
        <w:t xml:space="preserve"> Status prawny pracowników Urzędu określa ustawa</w:t>
      </w:r>
      <w:r w:rsidR="004E10A0">
        <w:rPr>
          <w:rStyle w:val="Domylnaczcionkaakapitu1"/>
          <w:rFonts w:ascii="Arial" w:hAnsi="Arial" w:cs="Arial"/>
          <w:b w:val="0"/>
          <w:sz w:val="24"/>
        </w:rPr>
        <w:t xml:space="preserve"> z dnia 21 listopada 2008 r. </w:t>
      </w:r>
      <w:r w:rsidR="004B0AAA">
        <w:rPr>
          <w:rStyle w:val="Domylnaczcionkaakapitu1"/>
          <w:rFonts w:ascii="Arial" w:hAnsi="Arial" w:cs="Arial"/>
          <w:b w:val="0"/>
          <w:sz w:val="24"/>
        </w:rPr>
        <w:t xml:space="preserve">               </w:t>
      </w:r>
      <w:r w:rsidR="00CA79CF">
        <w:rPr>
          <w:rStyle w:val="Domylnaczcionkaakapitu1"/>
          <w:rFonts w:ascii="Arial" w:hAnsi="Arial" w:cs="Arial"/>
          <w:b w:val="0"/>
          <w:sz w:val="24"/>
        </w:rPr>
        <w:t xml:space="preserve"> </w:t>
      </w:r>
      <w:r>
        <w:rPr>
          <w:rStyle w:val="Domylnaczcionkaakapitu1"/>
          <w:rFonts w:ascii="Arial" w:hAnsi="Arial" w:cs="Arial"/>
          <w:b w:val="0"/>
          <w:sz w:val="24"/>
        </w:rPr>
        <w:t xml:space="preserve">o pracownikach samorządowych oraz inne </w:t>
      </w:r>
      <w:r w:rsidR="004D37C0">
        <w:rPr>
          <w:rStyle w:val="Domylnaczcionkaakapitu1"/>
          <w:rFonts w:ascii="Arial" w:hAnsi="Arial" w:cs="Arial"/>
          <w:b w:val="0"/>
          <w:sz w:val="24"/>
        </w:rPr>
        <w:t xml:space="preserve">obowiązujące </w:t>
      </w:r>
      <w:r>
        <w:rPr>
          <w:rStyle w:val="Domylnaczcionkaakapitu1"/>
          <w:rFonts w:ascii="Arial" w:hAnsi="Arial" w:cs="Arial"/>
          <w:b w:val="0"/>
          <w:sz w:val="24"/>
        </w:rPr>
        <w:t xml:space="preserve">przepisy prawa. </w:t>
      </w:r>
    </w:p>
    <w:p w:rsidR="00DF111F" w:rsidRDefault="00A16F63">
      <w:pPr>
        <w:pStyle w:val="Tytu"/>
        <w:spacing w:line="360" w:lineRule="auto"/>
        <w:ind w:left="-284" w:firstLine="284"/>
        <w:jc w:val="both"/>
        <w:rPr>
          <w:rStyle w:val="Domylnaczcionkaakapitu1"/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8.</w:t>
      </w:r>
      <w:r w:rsidRPr="003244A4">
        <w:rPr>
          <w:rStyle w:val="Domylnaczcionkaakapitu1"/>
          <w:rFonts w:ascii="Arial" w:hAnsi="Arial" w:cs="Arial"/>
          <w:b w:val="0"/>
          <w:sz w:val="24"/>
        </w:rPr>
        <w:t>1.</w:t>
      </w:r>
      <w:r>
        <w:rPr>
          <w:rStyle w:val="Domylnaczcionkaakapitu1"/>
          <w:rFonts w:ascii="Arial" w:hAnsi="Arial" w:cs="Arial"/>
          <w:b w:val="0"/>
          <w:sz w:val="24"/>
        </w:rPr>
        <w:t xml:space="preserve"> Organizację, porządek wewnętrzny oraz rozkład czasu pracy </w:t>
      </w:r>
      <w:r w:rsidR="00B52007">
        <w:rPr>
          <w:rStyle w:val="Domylnaczcionkaakapitu1"/>
          <w:rFonts w:ascii="Arial" w:hAnsi="Arial" w:cs="Arial"/>
          <w:b w:val="0"/>
          <w:sz w:val="24"/>
        </w:rPr>
        <w:t xml:space="preserve">w Urzędzie </w:t>
      </w:r>
      <w:r>
        <w:rPr>
          <w:rStyle w:val="Domylnaczcionkaakapitu1"/>
          <w:rFonts w:ascii="Arial" w:hAnsi="Arial" w:cs="Arial"/>
          <w:b w:val="0"/>
          <w:sz w:val="24"/>
        </w:rPr>
        <w:t xml:space="preserve">określa Regulamin Pracy Urzędu </w:t>
      </w:r>
      <w:r w:rsidR="00B52007">
        <w:rPr>
          <w:rStyle w:val="Domylnaczcionkaakapitu1"/>
          <w:rFonts w:ascii="Arial" w:hAnsi="Arial" w:cs="Arial"/>
          <w:b w:val="0"/>
          <w:sz w:val="24"/>
        </w:rPr>
        <w:t xml:space="preserve">Gminy w Nowym Duninowie, </w:t>
      </w:r>
      <w:r>
        <w:rPr>
          <w:rStyle w:val="Domylnaczcionkaakapitu1"/>
          <w:rFonts w:ascii="Arial" w:hAnsi="Arial" w:cs="Arial"/>
          <w:b w:val="0"/>
          <w:sz w:val="24"/>
        </w:rPr>
        <w:t xml:space="preserve">wydany odrębnym zarządzeniem Wójta. </w:t>
      </w:r>
    </w:p>
    <w:p w:rsidR="00DF111F" w:rsidRPr="00B904F3" w:rsidRDefault="00A16F63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 w:rsidRPr="00B904F3">
        <w:rPr>
          <w:rStyle w:val="Domylnaczcionkaakapitu1"/>
          <w:rFonts w:ascii="Arial" w:hAnsi="Arial" w:cs="Arial"/>
          <w:b w:val="0"/>
          <w:sz w:val="24"/>
        </w:rPr>
        <w:t xml:space="preserve">2. W przypadku nieobecności w pracy pracownika zastępuje go stały zastępca wskazany w zakresie czynności, a w przypadku braku zastępcy, </w:t>
      </w:r>
      <w:r w:rsidR="003A5F4F" w:rsidRPr="00B904F3">
        <w:rPr>
          <w:rStyle w:val="Domylnaczcionkaakapitu1"/>
          <w:rFonts w:ascii="Arial" w:hAnsi="Arial" w:cs="Arial"/>
          <w:b w:val="0"/>
          <w:sz w:val="24"/>
        </w:rPr>
        <w:t xml:space="preserve">bezpośredni przełożony </w:t>
      </w:r>
      <w:r w:rsidR="00FE7B2E">
        <w:rPr>
          <w:rStyle w:val="Domylnaczcionkaakapitu1"/>
          <w:rFonts w:ascii="Arial" w:hAnsi="Arial" w:cs="Arial"/>
          <w:b w:val="0"/>
          <w:sz w:val="24"/>
        </w:rPr>
        <w:t xml:space="preserve">                            </w:t>
      </w:r>
      <w:r w:rsidR="003A5F4F" w:rsidRPr="00B904F3">
        <w:rPr>
          <w:rStyle w:val="Domylnaczcionkaakapitu1"/>
          <w:rFonts w:ascii="Arial" w:hAnsi="Arial" w:cs="Arial"/>
          <w:b w:val="0"/>
          <w:sz w:val="24"/>
        </w:rPr>
        <w:t xml:space="preserve">lub wskazany przez niego </w:t>
      </w:r>
      <w:r w:rsidRPr="00B904F3">
        <w:rPr>
          <w:rStyle w:val="Domylnaczcionkaakapitu1"/>
          <w:rFonts w:ascii="Arial" w:hAnsi="Arial" w:cs="Arial"/>
          <w:b w:val="0"/>
          <w:sz w:val="24"/>
        </w:rPr>
        <w:t xml:space="preserve">pracownik. </w:t>
      </w:r>
    </w:p>
    <w:p w:rsidR="00DF111F" w:rsidRDefault="00A16F63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3. Osoba wyznaczona na zastępstwo wykonuje wszystkie obowiązki osoby zastępowanej, z wyjątkiem czynności, dla których wymagane jest odrębne upoważnienie lub pełnomocnictwo.</w:t>
      </w:r>
    </w:p>
    <w:p w:rsidR="00DF111F" w:rsidRDefault="00DF111F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</w:p>
    <w:p w:rsidR="00CA79CF" w:rsidRDefault="00CA79CF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</w:p>
    <w:p w:rsidR="004E10A0" w:rsidRDefault="004E10A0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</w:p>
    <w:p w:rsidR="004E10A0" w:rsidRDefault="004E10A0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</w:p>
    <w:p w:rsidR="004E10A0" w:rsidRDefault="004E10A0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</w:p>
    <w:p w:rsidR="00DF111F" w:rsidRDefault="00A16F63">
      <w:pPr>
        <w:pStyle w:val="Tytu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Rozdział 2</w:t>
      </w:r>
    </w:p>
    <w:p w:rsidR="00DF111F" w:rsidRDefault="00A16F63">
      <w:pPr>
        <w:pStyle w:val="Tytu"/>
        <w:spacing w:line="360" w:lineRule="auto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Zasady kierowania pracą Urzędu</w:t>
      </w:r>
    </w:p>
    <w:p w:rsidR="00DF111F" w:rsidRDefault="00A16F63">
      <w:pPr>
        <w:pStyle w:val="Tytu"/>
        <w:spacing w:line="360" w:lineRule="auto"/>
        <w:ind w:left="-284" w:firstLine="284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9.</w:t>
      </w:r>
      <w:r w:rsidRPr="003244A4">
        <w:rPr>
          <w:rStyle w:val="Domylnaczcionkaakapitu1"/>
          <w:rFonts w:ascii="Arial" w:hAnsi="Arial" w:cs="Arial"/>
          <w:b w:val="0"/>
          <w:sz w:val="24"/>
        </w:rPr>
        <w:t>1.</w:t>
      </w:r>
      <w:r>
        <w:rPr>
          <w:rStyle w:val="Domylnaczcionkaakapitu1"/>
          <w:rFonts w:ascii="Arial" w:hAnsi="Arial" w:cs="Arial"/>
          <w:b w:val="0"/>
          <w:sz w:val="24"/>
        </w:rPr>
        <w:t xml:space="preserve"> Urząd funkcjonuje na zasadzie jednoosobowego kierownictwa, służbowego podporządkowania, podziału uprawnień i obowiązków oraz indywidualnej odpowiedzialności związanej z wykonywaniem powierzonych zadań.</w:t>
      </w:r>
    </w:p>
    <w:p w:rsidR="00DF111F" w:rsidRDefault="00A16F63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2. Urzędem kieruje Wójt</w:t>
      </w:r>
      <w:r w:rsidR="00755CA5">
        <w:rPr>
          <w:rFonts w:ascii="Arial" w:hAnsi="Arial" w:cs="Arial"/>
          <w:b w:val="0"/>
          <w:sz w:val="24"/>
        </w:rPr>
        <w:t xml:space="preserve"> po</w:t>
      </w:r>
      <w:r>
        <w:rPr>
          <w:rFonts w:ascii="Arial" w:hAnsi="Arial" w:cs="Arial"/>
          <w:b w:val="0"/>
          <w:sz w:val="24"/>
        </w:rPr>
        <w:t>przez wydawanie zarządzeń, decyzji, poleceń i pism okólnych.</w:t>
      </w:r>
    </w:p>
    <w:p w:rsidR="00DF111F" w:rsidRDefault="00A16F63">
      <w:pPr>
        <w:pStyle w:val="Tytu"/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>3. Wójt jest zwierzchnikiem służbowym pracowników Urzędu</w:t>
      </w:r>
      <w:r w:rsidR="00162E45">
        <w:rPr>
          <w:rFonts w:ascii="Arial" w:hAnsi="Arial" w:cs="Arial"/>
          <w:b w:val="0"/>
          <w:sz w:val="24"/>
        </w:rPr>
        <w:t xml:space="preserve"> i jednostek organizacyjnych Gminy</w:t>
      </w:r>
      <w:r>
        <w:rPr>
          <w:rFonts w:ascii="Arial" w:hAnsi="Arial" w:cs="Arial"/>
          <w:b w:val="0"/>
          <w:sz w:val="24"/>
        </w:rPr>
        <w:t xml:space="preserve">. </w:t>
      </w:r>
    </w:p>
    <w:p w:rsidR="00DF111F" w:rsidRDefault="00A16F63">
      <w:pPr>
        <w:pStyle w:val="Normalny1"/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4. Wójt kieruje pracą Urzędu przy pomocy Zastępcy Wójta, Sekretarza i Skarbnika.</w:t>
      </w:r>
    </w:p>
    <w:p w:rsidR="00DF111F" w:rsidRDefault="00A16F63">
      <w:pPr>
        <w:pStyle w:val="Normalny1"/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Zastępca Wójta, Sekretarz </w:t>
      </w:r>
      <w:r w:rsidR="00B904F3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Skarbnik współuczestniczą w kierowaniu Urzędem </w:t>
      </w:r>
      <w:r w:rsidR="00D2643D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w zakresie określonym w upoważnianiach</w:t>
      </w:r>
      <w:r w:rsidR="00B904F3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pełnomocnictwach Wójta oraz w niniejszym              Regulaminie.</w:t>
      </w:r>
    </w:p>
    <w:p w:rsidR="00DF111F" w:rsidRDefault="00A16F63">
      <w:pPr>
        <w:pStyle w:val="Normalny1"/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W przypadku nieobecności Wójta, zastępstwo obejmuje Zastępca Wójta, a w dalszej kolejności Sekretarz i Skarbnik, jeżeli przepisy prawa nie stanowią inaczej. </w:t>
      </w:r>
    </w:p>
    <w:p w:rsidR="00DF111F" w:rsidRDefault="00A16F63">
      <w:pPr>
        <w:pStyle w:val="Normalny1"/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7. Skarbnik pełni funkcję Głównego Księgowego budżetu i bezpośrednio kieruje                     podległą komórką organizacyjną.</w:t>
      </w:r>
    </w:p>
    <w:p w:rsidR="00DF111F" w:rsidRDefault="00A16F63">
      <w:pPr>
        <w:pStyle w:val="Tytu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Rozdział 3 </w:t>
      </w:r>
    </w:p>
    <w:p w:rsidR="00DF111F" w:rsidRDefault="00A16F63">
      <w:pPr>
        <w:pStyle w:val="Tytu"/>
        <w:spacing w:line="360" w:lineRule="auto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Podział zadań i kompetencji pomiędzy kierownictwem Urzędu</w:t>
      </w:r>
    </w:p>
    <w:p w:rsidR="00DF111F" w:rsidRDefault="00A16F63">
      <w:pPr>
        <w:pStyle w:val="Tytu"/>
        <w:spacing w:line="360" w:lineRule="auto"/>
        <w:ind w:left="-284" w:firstLine="284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10.</w:t>
      </w:r>
      <w:r w:rsidRPr="003244A4">
        <w:rPr>
          <w:rStyle w:val="Domylnaczcionkaakapitu1"/>
          <w:rFonts w:ascii="Arial" w:hAnsi="Arial" w:cs="Arial"/>
          <w:b w:val="0"/>
          <w:sz w:val="24"/>
        </w:rPr>
        <w:t>1.</w:t>
      </w:r>
      <w:r>
        <w:rPr>
          <w:rStyle w:val="Domylnaczcionkaakapitu1"/>
          <w:rFonts w:ascii="Arial" w:hAnsi="Arial" w:cs="Arial"/>
          <w:b w:val="0"/>
          <w:sz w:val="24"/>
        </w:rPr>
        <w:t xml:space="preserve"> Do zadań i kompetencji Wójta</w:t>
      </w:r>
      <w:r w:rsidR="00FA368E">
        <w:rPr>
          <w:rStyle w:val="Domylnaczcionkaakapitu1"/>
          <w:rFonts w:ascii="Arial" w:hAnsi="Arial" w:cs="Arial"/>
          <w:b w:val="0"/>
          <w:sz w:val="24"/>
        </w:rPr>
        <w:t>,</w:t>
      </w:r>
      <w:r>
        <w:rPr>
          <w:rStyle w:val="Domylnaczcionkaakapitu1"/>
          <w:rFonts w:ascii="Arial" w:hAnsi="Arial" w:cs="Arial"/>
          <w:b w:val="0"/>
          <w:sz w:val="24"/>
        </w:rPr>
        <w:t xml:space="preserve"> jako kierownika Urzędu należy </w:t>
      </w:r>
      <w:r w:rsidR="00B30EF0">
        <w:rPr>
          <w:rStyle w:val="Domylnaczcionkaakapitu1"/>
          <w:rFonts w:ascii="Arial" w:hAnsi="Arial" w:cs="Arial"/>
          <w:b w:val="0"/>
          <w:sz w:val="24"/>
        </w:rPr>
        <w:t xml:space="preserve">        </w:t>
      </w:r>
      <w:r w:rsidR="004B0AAA">
        <w:rPr>
          <w:rStyle w:val="Domylnaczcionkaakapitu1"/>
          <w:rFonts w:ascii="Arial" w:hAnsi="Arial" w:cs="Arial"/>
          <w:b w:val="0"/>
          <w:sz w:val="24"/>
        </w:rPr>
        <w:t xml:space="preserve">                 </w:t>
      </w:r>
      <w:r w:rsidR="00B30EF0">
        <w:rPr>
          <w:rStyle w:val="Domylnaczcionkaakapitu1"/>
          <w:rFonts w:ascii="Arial" w:hAnsi="Arial" w:cs="Arial"/>
          <w:b w:val="0"/>
          <w:sz w:val="24"/>
        </w:rPr>
        <w:t xml:space="preserve">                        </w:t>
      </w:r>
      <w:r>
        <w:rPr>
          <w:rStyle w:val="Domylnaczcionkaakapitu1"/>
          <w:rFonts w:ascii="Arial" w:hAnsi="Arial" w:cs="Arial"/>
          <w:b w:val="0"/>
          <w:sz w:val="24"/>
        </w:rPr>
        <w:t xml:space="preserve">w szczególności: </w:t>
      </w:r>
    </w:p>
    <w:p w:rsidR="00DF111F" w:rsidRDefault="00A16F63">
      <w:pPr>
        <w:pStyle w:val="Tytu"/>
        <w:numPr>
          <w:ilvl w:val="0"/>
          <w:numId w:val="3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kierowanie bieżącymi sprawami Gminy; </w:t>
      </w:r>
    </w:p>
    <w:p w:rsidR="00DF111F" w:rsidRDefault="00A16F63">
      <w:pPr>
        <w:pStyle w:val="Tytu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reprezentowanie Gminy</w:t>
      </w:r>
      <w:r w:rsidR="00B904F3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na zewnątrz; </w:t>
      </w:r>
    </w:p>
    <w:p w:rsidR="00DF111F" w:rsidRDefault="00A16F63">
      <w:pPr>
        <w:pStyle w:val="Tytu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</w:t>
      </w:r>
      <w:r w:rsidR="003B0FB8">
        <w:rPr>
          <w:rFonts w:ascii="Arial" w:hAnsi="Arial" w:cs="Arial"/>
          <w:b w:val="0"/>
          <w:sz w:val="24"/>
        </w:rPr>
        <w:t>rzygotowywanie</w:t>
      </w:r>
      <w:r>
        <w:rPr>
          <w:rFonts w:ascii="Arial" w:hAnsi="Arial" w:cs="Arial"/>
          <w:b w:val="0"/>
          <w:sz w:val="24"/>
        </w:rPr>
        <w:t xml:space="preserve"> Radzie </w:t>
      </w:r>
      <w:r w:rsidR="003B0FB8">
        <w:rPr>
          <w:rFonts w:ascii="Arial" w:hAnsi="Arial" w:cs="Arial"/>
          <w:b w:val="0"/>
          <w:sz w:val="24"/>
        </w:rPr>
        <w:t>p</w:t>
      </w:r>
      <w:r>
        <w:rPr>
          <w:rFonts w:ascii="Arial" w:hAnsi="Arial" w:cs="Arial"/>
          <w:b w:val="0"/>
          <w:sz w:val="24"/>
        </w:rPr>
        <w:t>rojektów uchwał</w:t>
      </w:r>
      <w:r w:rsidR="00EE4B8F">
        <w:rPr>
          <w:rFonts w:ascii="Arial" w:hAnsi="Arial" w:cs="Arial"/>
          <w:b w:val="0"/>
          <w:sz w:val="24"/>
        </w:rPr>
        <w:t xml:space="preserve"> oraz sprawozdań z ich realizacji</w:t>
      </w:r>
      <w:r>
        <w:rPr>
          <w:rFonts w:ascii="Arial" w:hAnsi="Arial" w:cs="Arial"/>
          <w:b w:val="0"/>
          <w:sz w:val="24"/>
        </w:rPr>
        <w:t>;</w:t>
      </w:r>
    </w:p>
    <w:p w:rsidR="00DF111F" w:rsidRDefault="00A16F63">
      <w:pPr>
        <w:pStyle w:val="Tytu"/>
        <w:numPr>
          <w:ilvl w:val="0"/>
          <w:numId w:val="3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określanie sposobu wykonywania uchwał Rady;</w:t>
      </w:r>
    </w:p>
    <w:p w:rsidR="00DF111F" w:rsidRDefault="00A16F63">
      <w:pPr>
        <w:pStyle w:val="Tytu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składanie oświadczeń woli w sprawach związanych z prowadzeniem bieżącej działalności </w:t>
      </w:r>
      <w:r w:rsidR="00D82639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>miny</w:t>
      </w:r>
      <w:r w:rsidR="00582D0B">
        <w:rPr>
          <w:rFonts w:ascii="Arial" w:hAnsi="Arial" w:cs="Arial"/>
          <w:b w:val="0"/>
          <w:sz w:val="24"/>
        </w:rPr>
        <w:t>,</w:t>
      </w:r>
      <w:r>
        <w:rPr>
          <w:rFonts w:ascii="Arial" w:hAnsi="Arial" w:cs="Arial"/>
          <w:b w:val="0"/>
          <w:sz w:val="24"/>
        </w:rPr>
        <w:t xml:space="preserve"> w ramach upoważnienia wydanego przez Radę; </w:t>
      </w:r>
    </w:p>
    <w:p w:rsidR="00DF111F" w:rsidRDefault="00A16F63">
      <w:pPr>
        <w:pStyle w:val="Tytu"/>
        <w:numPr>
          <w:ilvl w:val="0"/>
          <w:numId w:val="3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gospodarowanie mieniem komunalnym;</w:t>
      </w:r>
    </w:p>
    <w:p w:rsidR="00DF111F" w:rsidRDefault="00A16F63">
      <w:pPr>
        <w:pStyle w:val="Tytu"/>
        <w:numPr>
          <w:ilvl w:val="0"/>
          <w:numId w:val="3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wykonywanie budżetu </w:t>
      </w:r>
      <w:r w:rsidR="00DD7BAD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 xml:space="preserve">miny; </w:t>
      </w:r>
    </w:p>
    <w:p w:rsidR="00DF111F" w:rsidRDefault="00A16F63">
      <w:pPr>
        <w:pStyle w:val="Tytu"/>
        <w:numPr>
          <w:ilvl w:val="0"/>
          <w:numId w:val="3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udzielanie upoważnień </w:t>
      </w:r>
      <w:r w:rsidR="00D82639">
        <w:rPr>
          <w:rFonts w:ascii="Arial" w:hAnsi="Arial" w:cs="Arial"/>
          <w:b w:val="0"/>
          <w:sz w:val="24"/>
        </w:rPr>
        <w:t xml:space="preserve">i pełnomocnictw </w:t>
      </w:r>
      <w:r>
        <w:rPr>
          <w:rFonts w:ascii="Arial" w:hAnsi="Arial" w:cs="Arial"/>
          <w:b w:val="0"/>
          <w:sz w:val="24"/>
        </w:rPr>
        <w:t>do realizowania zadań w imieniu Wójta;</w:t>
      </w:r>
    </w:p>
    <w:p w:rsidR="00DF111F" w:rsidRDefault="00D82639" w:rsidP="0089070A">
      <w:pPr>
        <w:pStyle w:val="Tytu"/>
        <w:numPr>
          <w:ilvl w:val="0"/>
          <w:numId w:val="3"/>
        </w:numPr>
        <w:tabs>
          <w:tab w:val="left" w:pos="0"/>
        </w:tabs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</w:t>
      </w:r>
      <w:r w:rsidR="00A16F63">
        <w:rPr>
          <w:rFonts w:ascii="Arial" w:hAnsi="Arial" w:cs="Arial"/>
          <w:b w:val="0"/>
          <w:sz w:val="24"/>
        </w:rPr>
        <w:t xml:space="preserve">wydawanie aktów wewnętrznych w formie zarządzeń i pism okólnych; </w:t>
      </w:r>
    </w:p>
    <w:p w:rsidR="00DF111F" w:rsidRDefault="00582D0B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</w:t>
      </w:r>
      <w:r w:rsidR="00A16F63">
        <w:rPr>
          <w:rFonts w:ascii="Arial" w:hAnsi="Arial" w:cs="Arial"/>
          <w:b w:val="0"/>
          <w:sz w:val="24"/>
        </w:rPr>
        <w:t xml:space="preserve">wydawanie decyzji w indywidualnych sprawach z zakresu administracji publicznej; 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upoważnianie pracowników Urzędu do wydawania decyzji w indywidualnych sprawach z zakresu administracji publicznej; 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przyjmowanie interesantów w ramach skarg</w:t>
      </w:r>
      <w:r w:rsidR="00D82639">
        <w:rPr>
          <w:rFonts w:ascii="Arial" w:hAnsi="Arial" w:cs="Arial"/>
          <w:b w:val="0"/>
          <w:sz w:val="24"/>
        </w:rPr>
        <w:t xml:space="preserve"> i</w:t>
      </w:r>
      <w:r>
        <w:rPr>
          <w:rFonts w:ascii="Arial" w:hAnsi="Arial" w:cs="Arial"/>
          <w:b w:val="0"/>
          <w:sz w:val="24"/>
        </w:rPr>
        <w:t xml:space="preserve"> wniosków;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wykonywanie zadań Kierownika Urzędu Stanu Cywilnego;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powoływanie zastępcy </w:t>
      </w:r>
      <w:r w:rsidR="00D82639">
        <w:rPr>
          <w:rFonts w:ascii="Arial" w:hAnsi="Arial" w:cs="Arial"/>
          <w:b w:val="0"/>
          <w:sz w:val="24"/>
        </w:rPr>
        <w:t>W</w:t>
      </w:r>
      <w:r>
        <w:rPr>
          <w:rFonts w:ascii="Arial" w:hAnsi="Arial" w:cs="Arial"/>
          <w:b w:val="0"/>
          <w:sz w:val="24"/>
        </w:rPr>
        <w:t>ójta;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występuje z wnioskiem do Rady o powołanie i odwołanie Skarbnika;</w:t>
      </w:r>
    </w:p>
    <w:p w:rsidR="00D82639" w:rsidRDefault="00D82639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D82639">
        <w:rPr>
          <w:rFonts w:ascii="Arial" w:hAnsi="Arial" w:cs="Arial"/>
          <w:b w:val="0"/>
          <w:sz w:val="24"/>
        </w:rPr>
        <w:t>zatrudnianie i zwalnianie kierowników gminnych jednostek organizacyjnych</w:t>
      </w:r>
      <w:r>
        <w:rPr>
          <w:rFonts w:ascii="Arial" w:hAnsi="Arial" w:cs="Arial"/>
          <w:b w:val="0"/>
          <w:sz w:val="24"/>
        </w:rPr>
        <w:t>;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określanie polityki kadrowej i płacowej; 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wykonywanie czynności w sprawach z zakresu prawa pracy wobec pracowników Urzędu i kierowników gminnych jednostek organizacyjnych;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rozstrzyganie sporów kompetencyjnych między komórkami organizacyjnymi</w:t>
      </w:r>
      <w:r w:rsidR="00D2643D">
        <w:rPr>
          <w:rFonts w:ascii="Arial" w:hAnsi="Arial" w:cs="Arial"/>
          <w:b w:val="0"/>
          <w:sz w:val="24"/>
        </w:rPr>
        <w:t xml:space="preserve">                               </w:t>
      </w:r>
      <w:r w:rsidR="0089070A">
        <w:rPr>
          <w:rFonts w:ascii="Arial" w:hAnsi="Arial" w:cs="Arial"/>
          <w:b w:val="0"/>
          <w:sz w:val="24"/>
        </w:rPr>
        <w:t xml:space="preserve"> i stanowiskami samodzielnymi</w:t>
      </w:r>
      <w:r>
        <w:rPr>
          <w:rFonts w:ascii="Arial" w:hAnsi="Arial" w:cs="Arial"/>
          <w:b w:val="0"/>
          <w:sz w:val="24"/>
        </w:rPr>
        <w:t>;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>dokonywanie okresowych ocen bezpośrednio podległych pracowników samorządowych;</w:t>
      </w:r>
    </w:p>
    <w:p w:rsidR="00DF111F" w:rsidRDefault="00A16F63" w:rsidP="00582D0B">
      <w:pPr>
        <w:pStyle w:val="Akapitzlist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przyjmowanie oświadczeń o stanie majątkowym od Zastępcy Wójta, Sekretarza</w:t>
      </w:r>
      <w:r w:rsidR="00D2643D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i Skarbnika, kierowników jednostek organizacyjnych Gminy oraz pracowników                 samorządowych upoważnionych do wydawania w jego imieniu decyzji;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wykonywania zadań administratora danych osobowych;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zapewnienie funkcjonowania adekwatnej, skutecznej i efektywnej kontroli zarządczej w Urzędzie;</w:t>
      </w:r>
    </w:p>
    <w:p w:rsidR="00B051F2" w:rsidRDefault="00B051F2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kierowanie wykonywaniem zadań obronnych;</w:t>
      </w:r>
    </w:p>
    <w:p w:rsidR="00DF111F" w:rsidRDefault="00A16F63" w:rsidP="00582D0B">
      <w:pPr>
        <w:pStyle w:val="Tytu"/>
        <w:numPr>
          <w:ilvl w:val="0"/>
          <w:numId w:val="3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wykonywanie innych zadań zastrzeżonych dla Wójta ustawami</w:t>
      </w:r>
      <w:r w:rsidR="00004CA7">
        <w:rPr>
          <w:rFonts w:ascii="Arial" w:hAnsi="Arial" w:cs="Arial"/>
          <w:b w:val="0"/>
          <w:sz w:val="24"/>
        </w:rPr>
        <w:t xml:space="preserve"> i</w:t>
      </w:r>
      <w:r>
        <w:rPr>
          <w:rFonts w:ascii="Arial" w:hAnsi="Arial" w:cs="Arial"/>
          <w:b w:val="0"/>
          <w:sz w:val="24"/>
        </w:rPr>
        <w:t xml:space="preserve"> uchwałami Rady. </w:t>
      </w:r>
    </w:p>
    <w:p w:rsidR="00DF111F" w:rsidRDefault="00A16F63">
      <w:pPr>
        <w:pStyle w:val="Tytu"/>
        <w:spacing w:line="360" w:lineRule="auto"/>
        <w:ind w:left="-284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2. Wójt sygnuje sprawy symbolem – „WG.”.</w:t>
      </w:r>
    </w:p>
    <w:p w:rsidR="00DF111F" w:rsidRDefault="00A16F63">
      <w:pPr>
        <w:pStyle w:val="Tytu"/>
        <w:spacing w:line="360" w:lineRule="auto"/>
        <w:ind w:left="-284" w:firstLine="284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11</w:t>
      </w:r>
      <w:r w:rsidR="008579B6">
        <w:rPr>
          <w:rStyle w:val="Domylnaczcionkaakapitu1"/>
          <w:rFonts w:ascii="Arial" w:hAnsi="Arial" w:cs="Arial"/>
          <w:sz w:val="24"/>
        </w:rPr>
        <w:t>.</w:t>
      </w:r>
      <w:r w:rsidRPr="003244A4">
        <w:rPr>
          <w:rStyle w:val="Domylnaczcionkaakapitu1"/>
          <w:rFonts w:ascii="Arial" w:hAnsi="Arial" w:cs="Arial"/>
          <w:b w:val="0"/>
          <w:sz w:val="24"/>
        </w:rPr>
        <w:t>1.</w:t>
      </w:r>
      <w:r>
        <w:rPr>
          <w:rStyle w:val="Domylnaczcionkaakapitu1"/>
          <w:rFonts w:ascii="Arial" w:hAnsi="Arial" w:cs="Arial"/>
          <w:sz w:val="24"/>
        </w:rPr>
        <w:t xml:space="preserve"> </w:t>
      </w:r>
      <w:r>
        <w:rPr>
          <w:rStyle w:val="Domylnaczcionkaakapitu1"/>
          <w:rFonts w:ascii="Arial" w:hAnsi="Arial" w:cs="Arial"/>
          <w:b w:val="0"/>
          <w:sz w:val="24"/>
        </w:rPr>
        <w:t xml:space="preserve">Zastępca Wójta wykonuje zadania powierzone przez Wójta. W zakresie powierzonych obowiązków zapewnia kompleksowe rozwiązania problemów oraz nadzoruje w tym zakresie działalność komórek organizacyjnych </w:t>
      </w:r>
      <w:r w:rsidR="0089070A">
        <w:rPr>
          <w:rStyle w:val="Domylnaczcionkaakapitu1"/>
          <w:rFonts w:ascii="Arial" w:hAnsi="Arial" w:cs="Arial"/>
          <w:b w:val="0"/>
          <w:sz w:val="24"/>
        </w:rPr>
        <w:t xml:space="preserve">i stanowisk samodzielnych </w:t>
      </w:r>
      <w:r>
        <w:rPr>
          <w:rStyle w:val="Domylnaczcionkaakapitu1"/>
          <w:rFonts w:ascii="Arial" w:hAnsi="Arial" w:cs="Arial"/>
          <w:b w:val="0"/>
          <w:sz w:val="24"/>
        </w:rPr>
        <w:t>realizujących powierzone zadania</w:t>
      </w:r>
      <w:r w:rsidR="00DD7BAD">
        <w:rPr>
          <w:rStyle w:val="Domylnaczcionkaakapitu1"/>
          <w:rFonts w:ascii="Arial" w:hAnsi="Arial" w:cs="Arial"/>
          <w:b w:val="0"/>
          <w:sz w:val="24"/>
        </w:rPr>
        <w:t>.</w:t>
      </w:r>
    </w:p>
    <w:p w:rsidR="00DF111F" w:rsidRDefault="00A16F63">
      <w:pPr>
        <w:pStyle w:val="Tytu"/>
        <w:spacing w:line="360" w:lineRule="auto"/>
        <w:ind w:left="-284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2. Zastępca Wójta sygnuje sprawy symbolem – „ZW”.</w:t>
      </w:r>
    </w:p>
    <w:p w:rsidR="00DF111F" w:rsidRDefault="00A16F63">
      <w:pPr>
        <w:pStyle w:val="Tytu"/>
        <w:spacing w:line="360" w:lineRule="auto"/>
        <w:ind w:left="-284" w:firstLine="284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12.</w:t>
      </w:r>
      <w:r w:rsidRPr="003244A4">
        <w:rPr>
          <w:rStyle w:val="Domylnaczcionkaakapitu1"/>
          <w:rFonts w:ascii="Arial" w:hAnsi="Arial" w:cs="Arial"/>
          <w:b w:val="0"/>
          <w:sz w:val="24"/>
        </w:rPr>
        <w:t xml:space="preserve"> 1.</w:t>
      </w:r>
      <w:r>
        <w:rPr>
          <w:rStyle w:val="Domylnaczcionkaakapitu1"/>
          <w:rFonts w:ascii="Arial" w:hAnsi="Arial" w:cs="Arial"/>
          <w:b w:val="0"/>
          <w:sz w:val="24"/>
        </w:rPr>
        <w:t xml:space="preserve"> Do zadań i kompetencji Sekretarza należy w szczególności: </w:t>
      </w:r>
    </w:p>
    <w:p w:rsidR="00DF111F" w:rsidRDefault="00A16F63">
      <w:pPr>
        <w:pStyle w:val="Tytu"/>
        <w:numPr>
          <w:ilvl w:val="0"/>
          <w:numId w:val="4"/>
        </w:numPr>
        <w:tabs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zapewnienie właściwej organizacji pracy Urzędu poprzez:</w:t>
      </w:r>
    </w:p>
    <w:p w:rsidR="00DF111F" w:rsidRDefault="00A16F63">
      <w:pPr>
        <w:pStyle w:val="Tytu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sprawowanie nadzoru nad właściwą organizacją </w:t>
      </w:r>
      <w:r w:rsidR="0089070A">
        <w:rPr>
          <w:rFonts w:ascii="Arial" w:hAnsi="Arial" w:cs="Arial"/>
          <w:b w:val="0"/>
          <w:sz w:val="24"/>
        </w:rPr>
        <w:t>oraz</w:t>
      </w:r>
      <w:r>
        <w:rPr>
          <w:rFonts w:ascii="Arial" w:hAnsi="Arial" w:cs="Arial"/>
          <w:b w:val="0"/>
          <w:sz w:val="24"/>
        </w:rPr>
        <w:t xml:space="preserve"> funkcjonowaniem komórek organizacyjnych</w:t>
      </w:r>
      <w:r w:rsidR="0089070A">
        <w:rPr>
          <w:rFonts w:ascii="Arial" w:hAnsi="Arial" w:cs="Arial"/>
          <w:b w:val="0"/>
          <w:sz w:val="24"/>
        </w:rPr>
        <w:t xml:space="preserve"> i samodzielnych stanowisk</w:t>
      </w:r>
      <w:r>
        <w:rPr>
          <w:rFonts w:ascii="Arial" w:hAnsi="Arial" w:cs="Arial"/>
          <w:b w:val="0"/>
          <w:sz w:val="24"/>
        </w:rPr>
        <w:t>,</w:t>
      </w:r>
    </w:p>
    <w:p w:rsidR="00DF111F" w:rsidRDefault="00A16F63" w:rsidP="0089070A">
      <w:pPr>
        <w:pStyle w:val="Tytu"/>
        <w:numPr>
          <w:ilvl w:val="0"/>
          <w:numId w:val="5"/>
        </w:numPr>
        <w:tabs>
          <w:tab w:val="clear" w:pos="0"/>
          <w:tab w:val="num" w:pos="142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bieżącą kontrolę wykonywania zadań Urzędu przez komórki organizacyjne</w:t>
      </w:r>
      <w:r w:rsidR="0089070A">
        <w:rPr>
          <w:rFonts w:ascii="Arial" w:hAnsi="Arial" w:cs="Arial"/>
          <w:b w:val="0"/>
          <w:sz w:val="24"/>
        </w:rPr>
        <w:t xml:space="preserve"> </w:t>
      </w:r>
      <w:r w:rsidR="00D2643D">
        <w:rPr>
          <w:rFonts w:ascii="Arial" w:hAnsi="Arial" w:cs="Arial"/>
          <w:b w:val="0"/>
          <w:sz w:val="24"/>
        </w:rPr>
        <w:t xml:space="preserve">                             </w:t>
      </w:r>
      <w:r w:rsidR="0089070A">
        <w:rPr>
          <w:rFonts w:ascii="Arial" w:hAnsi="Arial" w:cs="Arial"/>
          <w:b w:val="0"/>
          <w:sz w:val="24"/>
        </w:rPr>
        <w:t>i samodzielne stanowiska</w:t>
      </w:r>
      <w:r>
        <w:rPr>
          <w:rFonts w:ascii="Arial" w:hAnsi="Arial" w:cs="Arial"/>
          <w:b w:val="0"/>
          <w:sz w:val="24"/>
        </w:rPr>
        <w:t>,</w:t>
      </w:r>
    </w:p>
    <w:p w:rsidR="00DF111F" w:rsidRDefault="00A16F63">
      <w:pPr>
        <w:pStyle w:val="Tytu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nadzór nad przestrzeganiem bezpieczeństwa i higieny oraz porządku i dyscypliny pracy w Urzędzie;</w:t>
      </w:r>
    </w:p>
    <w:p w:rsidR="00DF111F" w:rsidRDefault="0089070A" w:rsidP="00DA54F0">
      <w:pPr>
        <w:pStyle w:val="Tytu"/>
        <w:numPr>
          <w:ilvl w:val="0"/>
          <w:numId w:val="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realizowanie</w:t>
      </w:r>
      <w:r w:rsidR="00DA54F0">
        <w:rPr>
          <w:rFonts w:ascii="Arial" w:hAnsi="Arial" w:cs="Arial"/>
          <w:b w:val="0"/>
          <w:sz w:val="24"/>
        </w:rPr>
        <w:t xml:space="preserve"> określonej przez Wójta </w:t>
      </w:r>
      <w:r w:rsidR="00A16F63">
        <w:rPr>
          <w:rFonts w:ascii="Arial" w:hAnsi="Arial" w:cs="Arial"/>
          <w:b w:val="0"/>
          <w:sz w:val="24"/>
        </w:rPr>
        <w:t xml:space="preserve">polityki kadrowej i płacowej w Urzędzie, w tym </w:t>
      </w:r>
      <w:r w:rsidR="003A4E44">
        <w:rPr>
          <w:rFonts w:ascii="Arial" w:hAnsi="Arial" w:cs="Arial"/>
          <w:b w:val="0"/>
          <w:sz w:val="24"/>
        </w:rPr>
        <w:t xml:space="preserve">                 </w:t>
      </w:r>
      <w:r w:rsidR="00A16F63">
        <w:rPr>
          <w:rFonts w:ascii="Arial" w:hAnsi="Arial" w:cs="Arial"/>
          <w:b w:val="0"/>
          <w:sz w:val="24"/>
        </w:rPr>
        <w:t>w szczególności:</w:t>
      </w:r>
    </w:p>
    <w:p w:rsidR="00DF111F" w:rsidRDefault="00A16F63">
      <w:pPr>
        <w:pStyle w:val="Tytu"/>
        <w:numPr>
          <w:ilvl w:val="0"/>
          <w:numId w:val="6"/>
        </w:numPr>
        <w:tabs>
          <w:tab w:val="left" w:pos="426"/>
        </w:tabs>
        <w:spacing w:line="360" w:lineRule="auto"/>
        <w:ind w:left="142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planowanie zapotrzebowania</w:t>
      </w:r>
      <w:r w:rsidR="00754D5F">
        <w:rPr>
          <w:rFonts w:ascii="Arial" w:hAnsi="Arial" w:cs="Arial"/>
          <w:b w:val="0"/>
          <w:sz w:val="24"/>
        </w:rPr>
        <w:t xml:space="preserve"> i </w:t>
      </w:r>
      <w:r w:rsidR="00AA7F8E">
        <w:rPr>
          <w:rFonts w:ascii="Arial" w:hAnsi="Arial" w:cs="Arial"/>
          <w:b w:val="0"/>
          <w:sz w:val="24"/>
        </w:rPr>
        <w:t>wnioskowanie</w:t>
      </w:r>
      <w:r w:rsidR="00754D5F">
        <w:rPr>
          <w:rFonts w:ascii="Arial" w:hAnsi="Arial" w:cs="Arial"/>
          <w:b w:val="0"/>
          <w:sz w:val="24"/>
        </w:rPr>
        <w:t xml:space="preserve"> do Wójta o zatrudnienie </w:t>
      </w:r>
      <w:r>
        <w:rPr>
          <w:rFonts w:ascii="Arial" w:hAnsi="Arial" w:cs="Arial"/>
          <w:b w:val="0"/>
          <w:sz w:val="24"/>
        </w:rPr>
        <w:t>pracowników,</w:t>
      </w:r>
    </w:p>
    <w:p w:rsidR="00DF111F" w:rsidRDefault="00A16F63">
      <w:pPr>
        <w:pStyle w:val="Tytu"/>
        <w:numPr>
          <w:ilvl w:val="0"/>
          <w:numId w:val="6"/>
        </w:numPr>
        <w:tabs>
          <w:tab w:val="left" w:pos="426"/>
        </w:tabs>
        <w:spacing w:line="360" w:lineRule="auto"/>
        <w:ind w:left="142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nadzorowanie przebiegu konkursów na stanowiska w Urzędzie;</w:t>
      </w:r>
    </w:p>
    <w:p w:rsidR="00DF111F" w:rsidRDefault="00A16F63">
      <w:pPr>
        <w:pStyle w:val="Tytu"/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opracowywanie zakresów zadań kierowników komórek organizacyjnych</w:t>
      </w:r>
      <w:r w:rsidR="00DD7BAD">
        <w:rPr>
          <w:rFonts w:ascii="Arial" w:hAnsi="Arial" w:cs="Arial"/>
          <w:b w:val="0"/>
          <w:sz w:val="24"/>
        </w:rPr>
        <w:t>,</w:t>
      </w:r>
      <w:r>
        <w:rPr>
          <w:rFonts w:ascii="Arial" w:hAnsi="Arial" w:cs="Arial"/>
          <w:b w:val="0"/>
          <w:sz w:val="24"/>
        </w:rPr>
        <w:t xml:space="preserve"> </w:t>
      </w:r>
      <w:r w:rsidR="00DD7BAD">
        <w:rPr>
          <w:rFonts w:ascii="Arial" w:hAnsi="Arial" w:cs="Arial"/>
          <w:b w:val="0"/>
          <w:sz w:val="24"/>
        </w:rPr>
        <w:t xml:space="preserve">samodzielnych stanowisk i </w:t>
      </w:r>
      <w:r>
        <w:rPr>
          <w:rFonts w:ascii="Arial" w:hAnsi="Arial" w:cs="Arial"/>
          <w:b w:val="0"/>
          <w:sz w:val="24"/>
        </w:rPr>
        <w:t>kierowników jednostek organizacyjnych</w:t>
      </w:r>
      <w:r w:rsidR="00DD7BAD">
        <w:rPr>
          <w:rFonts w:ascii="Arial" w:hAnsi="Arial" w:cs="Arial"/>
          <w:b w:val="0"/>
          <w:sz w:val="24"/>
        </w:rPr>
        <w:t xml:space="preserve"> Gminy</w:t>
      </w:r>
      <w:r>
        <w:rPr>
          <w:rFonts w:ascii="Arial" w:hAnsi="Arial" w:cs="Arial"/>
          <w:b w:val="0"/>
          <w:sz w:val="24"/>
        </w:rPr>
        <w:t>,</w:t>
      </w:r>
    </w:p>
    <w:p w:rsidR="00DF111F" w:rsidRDefault="00A16F63">
      <w:pPr>
        <w:pStyle w:val="Tytu"/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spraw kadrowych pracowników Urzędu oraz kierowników jednostek organizacyjnych</w:t>
      </w:r>
      <w:r w:rsidR="00DD7BAD">
        <w:rPr>
          <w:rFonts w:ascii="Arial" w:hAnsi="Arial" w:cs="Arial"/>
          <w:b w:val="0"/>
          <w:sz w:val="24"/>
        </w:rPr>
        <w:t xml:space="preserve"> Gminy</w:t>
      </w:r>
      <w:r>
        <w:rPr>
          <w:rFonts w:ascii="Arial" w:hAnsi="Arial" w:cs="Arial"/>
          <w:b w:val="0"/>
          <w:sz w:val="24"/>
        </w:rPr>
        <w:t>,</w:t>
      </w:r>
    </w:p>
    <w:p w:rsidR="00DF111F" w:rsidRDefault="00A16F63">
      <w:pPr>
        <w:pStyle w:val="Tytu"/>
        <w:numPr>
          <w:ilvl w:val="0"/>
          <w:numId w:val="6"/>
        </w:numPr>
        <w:tabs>
          <w:tab w:val="left" w:pos="426"/>
        </w:tabs>
        <w:spacing w:line="360" w:lineRule="auto"/>
        <w:ind w:left="142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nadzorowanie przebiegu okresowych ocen pracowników samorządowych,</w:t>
      </w:r>
    </w:p>
    <w:p w:rsidR="00DF111F" w:rsidRDefault="00A16F63">
      <w:pPr>
        <w:pStyle w:val="Tytu"/>
        <w:numPr>
          <w:ilvl w:val="0"/>
          <w:numId w:val="6"/>
        </w:numPr>
        <w:tabs>
          <w:tab w:val="left" w:pos="426"/>
        </w:tabs>
        <w:spacing w:line="360" w:lineRule="auto"/>
        <w:ind w:left="142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nadzorowanie przebiegu służby przygotowawczej,</w:t>
      </w:r>
    </w:p>
    <w:p w:rsidR="00DF111F" w:rsidRDefault="00A16F63">
      <w:pPr>
        <w:pStyle w:val="Tytu"/>
        <w:numPr>
          <w:ilvl w:val="0"/>
          <w:numId w:val="6"/>
        </w:numPr>
        <w:tabs>
          <w:tab w:val="left" w:pos="426"/>
        </w:tabs>
        <w:spacing w:line="360" w:lineRule="auto"/>
        <w:ind w:left="142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dbałość o podnoszenie kwalifikacji zawodowych przez pracowników Urzędu,</w:t>
      </w:r>
    </w:p>
    <w:p w:rsidR="00DF111F" w:rsidRDefault="00A16F63">
      <w:pPr>
        <w:pStyle w:val="Tytu"/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wnioskowanie do Wójta w sprawach wynagradzania, nagradzania  oraz karania kierowników;</w:t>
      </w:r>
    </w:p>
    <w:p w:rsidR="00DF111F" w:rsidRDefault="00A16F63">
      <w:pPr>
        <w:pStyle w:val="Tytu"/>
        <w:numPr>
          <w:ilvl w:val="0"/>
          <w:numId w:val="6"/>
        </w:numPr>
        <w:tabs>
          <w:tab w:val="left" w:pos="426"/>
        </w:tabs>
        <w:spacing w:line="360" w:lineRule="auto"/>
        <w:ind w:left="142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opracowywanie projektów aktów prawnych regulujących pracę Urzędu; </w:t>
      </w:r>
    </w:p>
    <w:p w:rsidR="00DF111F" w:rsidRDefault="00A16F63">
      <w:pPr>
        <w:pStyle w:val="Tytu"/>
        <w:numPr>
          <w:ilvl w:val="0"/>
          <w:numId w:val="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centralnej ewidencji</w:t>
      </w:r>
      <w:r w:rsidR="00754D5F">
        <w:rPr>
          <w:rFonts w:ascii="Arial" w:hAnsi="Arial" w:cs="Arial"/>
          <w:b w:val="0"/>
          <w:sz w:val="24"/>
        </w:rPr>
        <w:t xml:space="preserve"> skarg i </w:t>
      </w:r>
      <w:r w:rsidR="00AA7F8E">
        <w:rPr>
          <w:rFonts w:ascii="Arial" w:hAnsi="Arial" w:cs="Arial"/>
          <w:b w:val="0"/>
          <w:sz w:val="24"/>
        </w:rPr>
        <w:t>wniosków</w:t>
      </w:r>
      <w:r w:rsidR="00754D5F">
        <w:rPr>
          <w:rFonts w:ascii="Arial" w:hAnsi="Arial" w:cs="Arial"/>
          <w:b w:val="0"/>
          <w:sz w:val="24"/>
        </w:rPr>
        <w:t xml:space="preserve"> oraz</w:t>
      </w:r>
      <w:r>
        <w:rPr>
          <w:rFonts w:ascii="Arial" w:hAnsi="Arial" w:cs="Arial"/>
          <w:b w:val="0"/>
          <w:sz w:val="24"/>
        </w:rPr>
        <w:t xml:space="preserve"> nadzorowanie</w:t>
      </w:r>
      <w:r w:rsidR="00D2643D">
        <w:rPr>
          <w:rFonts w:ascii="Arial" w:hAnsi="Arial" w:cs="Arial"/>
          <w:b w:val="0"/>
          <w:sz w:val="24"/>
        </w:rPr>
        <w:t xml:space="preserve">                                          </w:t>
      </w:r>
      <w:r w:rsidR="00754D5F">
        <w:rPr>
          <w:rFonts w:ascii="Arial" w:hAnsi="Arial" w:cs="Arial"/>
          <w:b w:val="0"/>
          <w:sz w:val="24"/>
        </w:rPr>
        <w:t xml:space="preserve"> i</w:t>
      </w:r>
      <w:r>
        <w:rPr>
          <w:rFonts w:ascii="Arial" w:hAnsi="Arial" w:cs="Arial"/>
          <w:b w:val="0"/>
          <w:sz w:val="24"/>
        </w:rPr>
        <w:t xml:space="preserve"> koordynowanie </w:t>
      </w:r>
      <w:r w:rsidR="00754D5F">
        <w:rPr>
          <w:rFonts w:ascii="Arial" w:hAnsi="Arial" w:cs="Arial"/>
          <w:b w:val="0"/>
          <w:sz w:val="24"/>
        </w:rPr>
        <w:t xml:space="preserve">ich </w:t>
      </w:r>
      <w:r>
        <w:rPr>
          <w:rFonts w:ascii="Arial" w:hAnsi="Arial" w:cs="Arial"/>
          <w:b w:val="0"/>
          <w:sz w:val="24"/>
        </w:rPr>
        <w:t xml:space="preserve">rozpatrywania; </w:t>
      </w:r>
    </w:p>
    <w:p w:rsidR="00DF111F" w:rsidRDefault="00817BE1">
      <w:pPr>
        <w:pStyle w:val="Tytu"/>
        <w:numPr>
          <w:ilvl w:val="0"/>
          <w:numId w:val="4"/>
        </w:numPr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organizowanie i </w:t>
      </w:r>
      <w:r w:rsidR="00A16F63">
        <w:rPr>
          <w:rFonts w:ascii="Arial" w:hAnsi="Arial" w:cs="Arial"/>
          <w:b w:val="0"/>
          <w:sz w:val="24"/>
        </w:rPr>
        <w:t xml:space="preserve">prowadzenie kontroli wewnętrznej </w:t>
      </w:r>
      <w:r>
        <w:rPr>
          <w:rFonts w:ascii="Arial" w:hAnsi="Arial" w:cs="Arial"/>
          <w:b w:val="0"/>
          <w:sz w:val="24"/>
        </w:rPr>
        <w:t>i</w:t>
      </w:r>
      <w:r w:rsidR="00A16F63">
        <w:rPr>
          <w:rFonts w:ascii="Arial" w:hAnsi="Arial" w:cs="Arial"/>
          <w:b w:val="0"/>
          <w:sz w:val="24"/>
        </w:rPr>
        <w:t xml:space="preserve"> kontroli zewnętrznej; </w:t>
      </w:r>
    </w:p>
    <w:p w:rsidR="00DF111F" w:rsidRDefault="00A16F63">
      <w:pPr>
        <w:pStyle w:val="Tytu"/>
        <w:numPr>
          <w:ilvl w:val="0"/>
          <w:numId w:val="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nadzorowanie wykonywania zadań wynikających z </w:t>
      </w:r>
      <w:r w:rsidR="00DD48C1">
        <w:rPr>
          <w:rFonts w:ascii="Arial" w:hAnsi="Arial" w:cs="Arial"/>
          <w:b w:val="0"/>
          <w:sz w:val="24"/>
        </w:rPr>
        <w:t>przepisów</w:t>
      </w:r>
      <w:r>
        <w:rPr>
          <w:rFonts w:ascii="Arial" w:hAnsi="Arial" w:cs="Arial"/>
          <w:b w:val="0"/>
          <w:sz w:val="24"/>
        </w:rPr>
        <w:t xml:space="preserve"> o ochronie danych osobowych</w:t>
      </w:r>
      <w:r w:rsidR="00DA54F0">
        <w:rPr>
          <w:rFonts w:ascii="Arial" w:hAnsi="Arial" w:cs="Arial"/>
          <w:b w:val="0"/>
          <w:sz w:val="24"/>
        </w:rPr>
        <w:t>, ochronie informacji niejawnych</w:t>
      </w:r>
      <w:r>
        <w:rPr>
          <w:rFonts w:ascii="Arial" w:hAnsi="Arial" w:cs="Arial"/>
          <w:b w:val="0"/>
          <w:sz w:val="24"/>
        </w:rPr>
        <w:t xml:space="preserve">; </w:t>
      </w:r>
    </w:p>
    <w:p w:rsidR="00754D5F" w:rsidRDefault="00754D5F" w:rsidP="00754D5F">
      <w:pPr>
        <w:pStyle w:val="Tytu"/>
        <w:numPr>
          <w:ilvl w:val="0"/>
          <w:numId w:val="4"/>
        </w:numPr>
        <w:spacing w:line="360" w:lineRule="auto"/>
        <w:ind w:hanging="107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przyjmowanie oświadczenia woli spadkodawcy; </w:t>
      </w:r>
    </w:p>
    <w:p w:rsidR="00754D5F" w:rsidRDefault="00754D5F" w:rsidP="00754D5F">
      <w:pPr>
        <w:pStyle w:val="Tytu"/>
        <w:numPr>
          <w:ilvl w:val="0"/>
          <w:numId w:val="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nadzorowanie czynności organizacyjnych związanych z przeprowadzeniem sesji Rady; </w:t>
      </w:r>
    </w:p>
    <w:p w:rsidR="00DF111F" w:rsidRDefault="00A16F63">
      <w:pPr>
        <w:pStyle w:val="Tytu"/>
        <w:numPr>
          <w:ilvl w:val="0"/>
          <w:numId w:val="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nadzorowanie czynności związanych z organizacją i przeprowadzeniem wyborów, referend</w:t>
      </w:r>
      <w:r w:rsidR="00754D5F">
        <w:rPr>
          <w:rFonts w:ascii="Arial" w:hAnsi="Arial" w:cs="Arial"/>
          <w:b w:val="0"/>
          <w:sz w:val="24"/>
        </w:rPr>
        <w:t xml:space="preserve">ów oraz </w:t>
      </w:r>
      <w:r w:rsidR="00AA7F8E">
        <w:rPr>
          <w:rFonts w:ascii="Arial" w:hAnsi="Arial" w:cs="Arial"/>
          <w:b w:val="0"/>
          <w:sz w:val="24"/>
        </w:rPr>
        <w:t>spisów</w:t>
      </w:r>
      <w:r w:rsidR="00754D5F">
        <w:rPr>
          <w:rFonts w:ascii="Arial" w:hAnsi="Arial" w:cs="Arial"/>
          <w:b w:val="0"/>
          <w:sz w:val="24"/>
        </w:rPr>
        <w:t xml:space="preserve"> powszechnych;</w:t>
      </w:r>
      <w:r>
        <w:rPr>
          <w:rFonts w:ascii="Arial" w:hAnsi="Arial" w:cs="Arial"/>
          <w:b w:val="0"/>
          <w:sz w:val="24"/>
        </w:rPr>
        <w:t xml:space="preserve"> </w:t>
      </w:r>
    </w:p>
    <w:p w:rsidR="00DF111F" w:rsidRDefault="00A16F63">
      <w:pPr>
        <w:pStyle w:val="Tytu"/>
        <w:numPr>
          <w:ilvl w:val="0"/>
          <w:numId w:val="4"/>
        </w:numPr>
        <w:tabs>
          <w:tab w:val="left" w:pos="142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uczestnictwo w sesjach Rady oraz w posiedzeniach;</w:t>
      </w:r>
    </w:p>
    <w:p w:rsidR="00DF111F" w:rsidRDefault="00C21040" w:rsidP="00754D5F">
      <w:pPr>
        <w:pStyle w:val="Tytu"/>
        <w:numPr>
          <w:ilvl w:val="0"/>
          <w:numId w:val="4"/>
        </w:numPr>
        <w:tabs>
          <w:tab w:val="left" w:pos="142"/>
        </w:tabs>
        <w:spacing w:line="360" w:lineRule="auto"/>
        <w:ind w:left="-284" w:hanging="142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zapewnienie dostępu do treści przepisów prawnych;</w:t>
      </w:r>
    </w:p>
    <w:p w:rsidR="00DF111F" w:rsidRDefault="00A16F63" w:rsidP="00754D5F">
      <w:pPr>
        <w:pStyle w:val="Tytu"/>
        <w:numPr>
          <w:ilvl w:val="0"/>
          <w:numId w:val="4"/>
        </w:numPr>
        <w:tabs>
          <w:tab w:val="left" w:pos="142"/>
        </w:tabs>
        <w:spacing w:line="360" w:lineRule="auto"/>
        <w:ind w:left="-284" w:hanging="142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zabezpieczenie i nadzór nad wykonywa</w:t>
      </w:r>
      <w:r w:rsidR="004D1FE1">
        <w:rPr>
          <w:rFonts w:ascii="Arial" w:hAnsi="Arial" w:cs="Arial"/>
          <w:b w:val="0"/>
          <w:sz w:val="24"/>
        </w:rPr>
        <w:t>niem obsługi prawnej w Urzędzie;</w:t>
      </w:r>
    </w:p>
    <w:p w:rsidR="00DF111F" w:rsidRDefault="00A16F63" w:rsidP="00754D5F">
      <w:pPr>
        <w:pStyle w:val="Tytu"/>
        <w:numPr>
          <w:ilvl w:val="0"/>
          <w:numId w:val="4"/>
        </w:numPr>
        <w:tabs>
          <w:tab w:val="left" w:pos="142"/>
        </w:tabs>
        <w:spacing w:line="360" w:lineRule="auto"/>
        <w:ind w:left="-284" w:hanging="142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ewidencji zarządzeń Wójta; </w:t>
      </w:r>
    </w:p>
    <w:p w:rsidR="00DF111F" w:rsidRDefault="00A16F63" w:rsidP="00754D5F">
      <w:pPr>
        <w:pStyle w:val="Tytu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-284" w:hanging="142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rejestru wydanych upoważnień i pełnomocnictw</w:t>
      </w:r>
      <w:r w:rsidR="00DA54F0">
        <w:rPr>
          <w:rFonts w:ascii="Arial" w:hAnsi="Arial" w:cs="Arial"/>
          <w:b w:val="0"/>
          <w:sz w:val="24"/>
        </w:rPr>
        <w:t xml:space="preserve"> Wójta</w:t>
      </w:r>
      <w:r w:rsidR="004D1FE1">
        <w:rPr>
          <w:rFonts w:ascii="Arial" w:hAnsi="Arial" w:cs="Arial"/>
          <w:b w:val="0"/>
          <w:sz w:val="24"/>
        </w:rPr>
        <w:t>;</w:t>
      </w:r>
    </w:p>
    <w:p w:rsidR="00DF111F" w:rsidRDefault="00A16F63" w:rsidP="00754D5F">
      <w:pPr>
        <w:pStyle w:val="Tytu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spraw związanych z realizacją zadań oświatowych, w tym</w:t>
      </w:r>
      <w:r w:rsidR="00DA54F0">
        <w:rPr>
          <w:rFonts w:ascii="Arial" w:hAnsi="Arial" w:cs="Arial"/>
          <w:b w:val="0"/>
          <w:sz w:val="24"/>
        </w:rPr>
        <w:t xml:space="preserve"> </w:t>
      </w:r>
      <w:r w:rsidR="00D2643D">
        <w:rPr>
          <w:rFonts w:ascii="Arial" w:hAnsi="Arial" w:cs="Arial"/>
          <w:b w:val="0"/>
          <w:sz w:val="24"/>
        </w:rPr>
        <w:t xml:space="preserve">                                       </w:t>
      </w:r>
      <w:r w:rsidR="00DA54F0">
        <w:rPr>
          <w:rFonts w:ascii="Arial" w:hAnsi="Arial" w:cs="Arial"/>
          <w:b w:val="0"/>
          <w:sz w:val="24"/>
        </w:rPr>
        <w:t>w szczególności</w:t>
      </w:r>
      <w:r>
        <w:rPr>
          <w:rFonts w:ascii="Arial" w:hAnsi="Arial" w:cs="Arial"/>
          <w:b w:val="0"/>
          <w:sz w:val="24"/>
        </w:rPr>
        <w:t>:</w:t>
      </w:r>
    </w:p>
    <w:p w:rsidR="00DF111F" w:rsidRDefault="00A16F63" w:rsidP="00DD7BAD">
      <w:pPr>
        <w:pStyle w:val="Tytu"/>
        <w:numPr>
          <w:ilvl w:val="0"/>
          <w:numId w:val="7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 xml:space="preserve">współdziałanie z Kuratorium Oświaty w sprawach sieci placówek oświatowych, dokonywania oceny pracy dyrektorów, nadawania nauczycielom stopni awansu zawodowego, </w:t>
      </w:r>
    </w:p>
    <w:p w:rsidR="00DF111F" w:rsidRDefault="00A16F63" w:rsidP="00DD7BAD">
      <w:pPr>
        <w:pStyle w:val="Tytu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rozpatrywanie interwencji dotyczących funkcjonowania szkół</w:t>
      </w:r>
      <w:r w:rsidR="00DA54F0">
        <w:rPr>
          <w:rFonts w:ascii="Arial" w:hAnsi="Arial" w:cs="Arial"/>
          <w:b w:val="0"/>
          <w:sz w:val="24"/>
        </w:rPr>
        <w:t xml:space="preserve"> na terenie Gminy</w:t>
      </w:r>
      <w:r>
        <w:rPr>
          <w:rFonts w:ascii="Arial" w:hAnsi="Arial" w:cs="Arial"/>
          <w:b w:val="0"/>
          <w:sz w:val="24"/>
        </w:rPr>
        <w:t xml:space="preserve">; </w:t>
      </w:r>
    </w:p>
    <w:p w:rsidR="00DF111F" w:rsidRDefault="00A16F63">
      <w:pPr>
        <w:pStyle w:val="Tytu"/>
        <w:numPr>
          <w:ilvl w:val="0"/>
          <w:numId w:val="4"/>
        </w:numPr>
        <w:tabs>
          <w:tab w:val="left" w:pos="142"/>
        </w:tabs>
        <w:spacing w:line="360" w:lineRule="auto"/>
        <w:ind w:left="-284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spraw z zakresu opieki nad dziećmi do lat 3;</w:t>
      </w:r>
    </w:p>
    <w:p w:rsidR="00DF111F" w:rsidRDefault="00A16F63">
      <w:pPr>
        <w:pStyle w:val="Tytu"/>
        <w:numPr>
          <w:ilvl w:val="0"/>
          <w:numId w:val="4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rejestru placówek upowszechniania kultury; </w:t>
      </w:r>
    </w:p>
    <w:p w:rsidR="00DF111F" w:rsidRDefault="00A16F63">
      <w:pPr>
        <w:pStyle w:val="Tytu"/>
        <w:numPr>
          <w:ilvl w:val="0"/>
          <w:numId w:val="4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wykonywanie czynności z zakresu prawa pracy wobec Wójta, z wyłączeniem nawiązania i rozwiązania stosunku pracy oraz ustalania wynagrodzenia; </w:t>
      </w:r>
    </w:p>
    <w:p w:rsidR="00DF111F" w:rsidRDefault="00A16F63">
      <w:pPr>
        <w:pStyle w:val="Tytu"/>
        <w:numPr>
          <w:ilvl w:val="0"/>
          <w:numId w:val="4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adekwatnej, skutecznej i efektywnej kontroli zarządczej w Urzędzie;</w:t>
      </w:r>
    </w:p>
    <w:p w:rsidR="00DF111F" w:rsidRDefault="00A16F63">
      <w:pPr>
        <w:pStyle w:val="Tytu"/>
        <w:numPr>
          <w:ilvl w:val="0"/>
          <w:numId w:val="4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innych spraw w granicach udzielanego przez Wójta  upoważnienia/pełnomocnictwa. </w:t>
      </w:r>
    </w:p>
    <w:p w:rsidR="00DF111F" w:rsidRDefault="00A16F63">
      <w:pPr>
        <w:pStyle w:val="Tytu"/>
        <w:spacing w:line="360" w:lineRule="auto"/>
        <w:ind w:hanging="284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2. Sekretarz </w:t>
      </w:r>
      <w:r w:rsidR="00004CA7">
        <w:rPr>
          <w:rFonts w:ascii="Arial" w:hAnsi="Arial" w:cs="Arial"/>
          <w:b w:val="0"/>
          <w:sz w:val="24"/>
        </w:rPr>
        <w:t>sygnuje</w:t>
      </w:r>
      <w:r>
        <w:rPr>
          <w:rFonts w:ascii="Arial" w:hAnsi="Arial" w:cs="Arial"/>
          <w:b w:val="0"/>
          <w:sz w:val="24"/>
        </w:rPr>
        <w:t xml:space="preserve"> spraw</w:t>
      </w:r>
      <w:r w:rsidR="00004CA7">
        <w:rPr>
          <w:rFonts w:ascii="Arial" w:hAnsi="Arial" w:cs="Arial"/>
          <w:b w:val="0"/>
          <w:sz w:val="24"/>
        </w:rPr>
        <w:t>y</w:t>
      </w:r>
      <w:r>
        <w:rPr>
          <w:rFonts w:ascii="Arial" w:hAnsi="Arial" w:cs="Arial"/>
          <w:b w:val="0"/>
          <w:sz w:val="24"/>
        </w:rPr>
        <w:t xml:space="preserve"> symbol</w:t>
      </w:r>
      <w:r w:rsidR="00004CA7">
        <w:rPr>
          <w:rFonts w:ascii="Arial" w:hAnsi="Arial" w:cs="Arial"/>
          <w:b w:val="0"/>
          <w:sz w:val="24"/>
        </w:rPr>
        <w:t>em</w:t>
      </w:r>
      <w:r>
        <w:rPr>
          <w:rFonts w:ascii="Arial" w:hAnsi="Arial" w:cs="Arial"/>
          <w:b w:val="0"/>
          <w:sz w:val="24"/>
        </w:rPr>
        <w:t xml:space="preserve"> „SE”.</w:t>
      </w:r>
    </w:p>
    <w:p w:rsidR="00DF111F" w:rsidRDefault="00A16F63">
      <w:pPr>
        <w:pStyle w:val="Tytu"/>
        <w:spacing w:line="360" w:lineRule="auto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13.</w:t>
      </w:r>
      <w:r w:rsidRPr="003244A4">
        <w:rPr>
          <w:rStyle w:val="Domylnaczcionkaakapitu1"/>
          <w:rFonts w:ascii="Arial" w:hAnsi="Arial" w:cs="Arial"/>
          <w:b w:val="0"/>
          <w:sz w:val="24"/>
        </w:rPr>
        <w:t xml:space="preserve"> 1.</w:t>
      </w:r>
      <w:r>
        <w:rPr>
          <w:rStyle w:val="Domylnaczcionkaakapitu1"/>
          <w:rFonts w:ascii="Arial" w:hAnsi="Arial" w:cs="Arial"/>
          <w:b w:val="0"/>
          <w:sz w:val="24"/>
        </w:rPr>
        <w:t xml:space="preserve"> Do zadań i kompetencji Skarbnika należy w szczególności: </w:t>
      </w:r>
    </w:p>
    <w:p w:rsidR="009B638E" w:rsidRPr="009B638E" w:rsidRDefault="00A16F63" w:rsidP="00CE24F2">
      <w:pPr>
        <w:pStyle w:val="Tytu"/>
        <w:numPr>
          <w:ilvl w:val="0"/>
          <w:numId w:val="8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 w:rsidRPr="009B638E">
        <w:rPr>
          <w:rFonts w:ascii="Arial" w:hAnsi="Arial" w:cs="Arial"/>
          <w:b w:val="0"/>
          <w:sz w:val="24"/>
        </w:rPr>
        <w:t xml:space="preserve">opracowywanie projektu uchwały budżetowej </w:t>
      </w:r>
      <w:r w:rsidR="006A60C5">
        <w:rPr>
          <w:rFonts w:ascii="Arial" w:hAnsi="Arial" w:cs="Arial"/>
          <w:b w:val="0"/>
          <w:sz w:val="24"/>
        </w:rPr>
        <w:t xml:space="preserve">wraz z uzasadnieniem </w:t>
      </w:r>
      <w:r w:rsidR="0058116C" w:rsidRPr="009B638E">
        <w:rPr>
          <w:rFonts w:ascii="Arial" w:hAnsi="Arial" w:cs="Arial"/>
          <w:b w:val="0"/>
          <w:sz w:val="24"/>
        </w:rPr>
        <w:t xml:space="preserve">i </w:t>
      </w:r>
      <w:r w:rsidR="00CE24F2">
        <w:rPr>
          <w:rFonts w:ascii="Arial" w:hAnsi="Arial" w:cs="Arial"/>
          <w:b w:val="0"/>
          <w:sz w:val="24"/>
        </w:rPr>
        <w:t xml:space="preserve">projektu </w:t>
      </w:r>
      <w:r w:rsidR="0058116C" w:rsidRPr="009B638E">
        <w:rPr>
          <w:rFonts w:ascii="Arial" w:hAnsi="Arial" w:cs="Arial"/>
          <w:b w:val="0"/>
          <w:sz w:val="24"/>
        </w:rPr>
        <w:t xml:space="preserve">wieloletniej prognozy finansowej Gminy </w:t>
      </w:r>
      <w:r w:rsidRPr="009B638E">
        <w:rPr>
          <w:rFonts w:ascii="Arial" w:hAnsi="Arial" w:cs="Arial"/>
          <w:b w:val="0"/>
          <w:sz w:val="24"/>
        </w:rPr>
        <w:t xml:space="preserve">wraz z </w:t>
      </w:r>
      <w:r w:rsidR="006A60C5">
        <w:rPr>
          <w:rFonts w:ascii="Arial" w:hAnsi="Arial" w:cs="Arial"/>
          <w:b w:val="0"/>
          <w:sz w:val="24"/>
        </w:rPr>
        <w:t>objaśnieniami</w:t>
      </w:r>
      <w:r w:rsidR="009B638E" w:rsidRPr="009B638E">
        <w:rPr>
          <w:rFonts w:ascii="Arial" w:hAnsi="Arial" w:cs="Arial"/>
          <w:b w:val="0"/>
          <w:sz w:val="24"/>
        </w:rPr>
        <w:t xml:space="preserve">; </w:t>
      </w:r>
    </w:p>
    <w:p w:rsidR="0058116C" w:rsidRPr="0058116C" w:rsidRDefault="0058116C">
      <w:pPr>
        <w:pStyle w:val="Tytu"/>
        <w:numPr>
          <w:ilvl w:val="0"/>
          <w:numId w:val="8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Style w:val="tekst"/>
          <w:rFonts w:ascii="Arial" w:hAnsi="Arial" w:cs="Arial"/>
          <w:b w:val="0"/>
          <w:sz w:val="24"/>
        </w:rPr>
        <w:t xml:space="preserve">przekazywanie pracownikom Urzędu </w:t>
      </w:r>
      <w:r w:rsidRPr="0058116C">
        <w:rPr>
          <w:rStyle w:val="tekst"/>
          <w:rFonts w:ascii="Arial" w:hAnsi="Arial" w:cs="Arial"/>
          <w:b w:val="0"/>
          <w:sz w:val="24"/>
        </w:rPr>
        <w:t xml:space="preserve">i kierownikom jednostek organizacyjnych </w:t>
      </w:r>
      <w:r>
        <w:rPr>
          <w:rStyle w:val="tekst"/>
          <w:rFonts w:ascii="Arial" w:hAnsi="Arial" w:cs="Arial"/>
          <w:b w:val="0"/>
          <w:sz w:val="24"/>
        </w:rPr>
        <w:t xml:space="preserve">Gminy </w:t>
      </w:r>
      <w:r w:rsidRPr="0058116C">
        <w:rPr>
          <w:rStyle w:val="tekst"/>
          <w:rFonts w:ascii="Arial" w:hAnsi="Arial" w:cs="Arial"/>
          <w:b w:val="0"/>
          <w:sz w:val="24"/>
        </w:rPr>
        <w:t>wytycznych do opracowania niezbędnych informacji związanych</w:t>
      </w:r>
      <w:r>
        <w:rPr>
          <w:rStyle w:val="tekst"/>
          <w:rFonts w:ascii="Arial" w:hAnsi="Arial" w:cs="Arial"/>
          <w:b w:val="0"/>
          <w:sz w:val="24"/>
        </w:rPr>
        <w:t xml:space="preserve"> z projektem planów finansowych;</w:t>
      </w:r>
    </w:p>
    <w:p w:rsidR="00DF111F" w:rsidRDefault="005861C8">
      <w:pPr>
        <w:pStyle w:val="Tytu"/>
        <w:numPr>
          <w:ilvl w:val="0"/>
          <w:numId w:val="8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ścisły </w:t>
      </w:r>
      <w:r w:rsidR="00A16F63">
        <w:rPr>
          <w:rFonts w:ascii="Arial" w:hAnsi="Arial" w:cs="Arial"/>
          <w:b w:val="0"/>
          <w:sz w:val="24"/>
        </w:rPr>
        <w:t>nadzór</w:t>
      </w:r>
      <w:r w:rsidR="00055447">
        <w:rPr>
          <w:rFonts w:ascii="Arial" w:hAnsi="Arial" w:cs="Arial"/>
          <w:b w:val="0"/>
          <w:sz w:val="24"/>
        </w:rPr>
        <w:t xml:space="preserve"> nad zasadnością i celowością </w:t>
      </w:r>
      <w:r w:rsidR="00A16F63">
        <w:rPr>
          <w:rFonts w:ascii="Arial" w:hAnsi="Arial" w:cs="Arial"/>
          <w:b w:val="0"/>
          <w:sz w:val="24"/>
        </w:rPr>
        <w:t xml:space="preserve">realizacji budżetu </w:t>
      </w:r>
      <w:r w:rsidR="00DA54F0">
        <w:rPr>
          <w:rFonts w:ascii="Arial" w:hAnsi="Arial" w:cs="Arial"/>
          <w:b w:val="0"/>
          <w:sz w:val="24"/>
        </w:rPr>
        <w:t>G</w:t>
      </w:r>
      <w:r w:rsidR="00A16F63">
        <w:rPr>
          <w:rFonts w:ascii="Arial" w:hAnsi="Arial" w:cs="Arial"/>
          <w:b w:val="0"/>
          <w:sz w:val="24"/>
        </w:rPr>
        <w:t xml:space="preserve">miny i </w:t>
      </w:r>
      <w:r>
        <w:rPr>
          <w:rFonts w:ascii="Arial" w:hAnsi="Arial" w:cs="Arial"/>
          <w:b w:val="0"/>
          <w:sz w:val="24"/>
        </w:rPr>
        <w:t xml:space="preserve">planów finansowych jednostek organizacyjnych Gminy oraz </w:t>
      </w:r>
      <w:r w:rsidR="00A16F63">
        <w:rPr>
          <w:rFonts w:ascii="Arial" w:hAnsi="Arial" w:cs="Arial"/>
          <w:b w:val="0"/>
          <w:sz w:val="24"/>
        </w:rPr>
        <w:t xml:space="preserve">przestrzegania dyscypliny budżetowej; </w:t>
      </w:r>
    </w:p>
    <w:p w:rsidR="00235357" w:rsidRDefault="00235357">
      <w:pPr>
        <w:pStyle w:val="Tytu"/>
        <w:numPr>
          <w:ilvl w:val="0"/>
          <w:numId w:val="8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nadzór nad prawidłowym</w:t>
      </w:r>
      <w:r w:rsidR="0020427E">
        <w:rPr>
          <w:rFonts w:ascii="Arial" w:hAnsi="Arial" w:cs="Arial"/>
          <w:b w:val="0"/>
          <w:sz w:val="24"/>
        </w:rPr>
        <w:t>i</w:t>
      </w:r>
      <w:r>
        <w:rPr>
          <w:rFonts w:ascii="Arial" w:hAnsi="Arial" w:cs="Arial"/>
          <w:b w:val="0"/>
          <w:sz w:val="24"/>
        </w:rPr>
        <w:t xml:space="preserve"> i terminowym</w:t>
      </w:r>
      <w:r w:rsidR="0020427E">
        <w:rPr>
          <w:rFonts w:ascii="Arial" w:hAnsi="Arial" w:cs="Arial"/>
          <w:b w:val="0"/>
          <w:sz w:val="24"/>
        </w:rPr>
        <w:t>i</w:t>
      </w:r>
      <w:r>
        <w:rPr>
          <w:rFonts w:ascii="Arial" w:hAnsi="Arial" w:cs="Arial"/>
          <w:b w:val="0"/>
          <w:sz w:val="24"/>
        </w:rPr>
        <w:t xml:space="preserve"> rozliczani</w:t>
      </w:r>
      <w:r w:rsidR="0020427E">
        <w:rPr>
          <w:rFonts w:ascii="Arial" w:hAnsi="Arial" w:cs="Arial"/>
          <w:b w:val="0"/>
          <w:sz w:val="24"/>
        </w:rPr>
        <w:t>a</w:t>
      </w:r>
      <w:r>
        <w:rPr>
          <w:rFonts w:ascii="Arial" w:hAnsi="Arial" w:cs="Arial"/>
          <w:b w:val="0"/>
          <w:sz w:val="24"/>
        </w:rPr>
        <w:t>m</w:t>
      </w:r>
      <w:r w:rsidR="0020427E">
        <w:rPr>
          <w:rFonts w:ascii="Arial" w:hAnsi="Arial" w:cs="Arial"/>
          <w:b w:val="0"/>
          <w:sz w:val="24"/>
        </w:rPr>
        <w:t>i</w:t>
      </w:r>
      <w:r>
        <w:rPr>
          <w:rFonts w:ascii="Arial" w:hAnsi="Arial" w:cs="Arial"/>
          <w:b w:val="0"/>
          <w:sz w:val="24"/>
        </w:rPr>
        <w:t xml:space="preserve"> komór</w:t>
      </w:r>
      <w:r w:rsidR="0020427E">
        <w:rPr>
          <w:rFonts w:ascii="Arial" w:hAnsi="Arial" w:cs="Arial"/>
          <w:b w:val="0"/>
          <w:sz w:val="24"/>
        </w:rPr>
        <w:t>ek</w:t>
      </w:r>
      <w:r w:rsidR="0058116C">
        <w:rPr>
          <w:rFonts w:ascii="Arial" w:hAnsi="Arial" w:cs="Arial"/>
          <w:b w:val="0"/>
          <w:sz w:val="24"/>
        </w:rPr>
        <w:t>, stanowisk samodzielnych</w:t>
      </w:r>
      <w:r>
        <w:rPr>
          <w:rFonts w:ascii="Arial" w:hAnsi="Arial" w:cs="Arial"/>
          <w:b w:val="0"/>
          <w:sz w:val="24"/>
        </w:rPr>
        <w:t xml:space="preserve"> i jednost</w:t>
      </w:r>
      <w:r w:rsidR="0020427E">
        <w:rPr>
          <w:rFonts w:ascii="Arial" w:hAnsi="Arial" w:cs="Arial"/>
          <w:b w:val="0"/>
          <w:sz w:val="24"/>
        </w:rPr>
        <w:t>e</w:t>
      </w:r>
      <w:r>
        <w:rPr>
          <w:rFonts w:ascii="Arial" w:hAnsi="Arial" w:cs="Arial"/>
          <w:b w:val="0"/>
          <w:sz w:val="24"/>
        </w:rPr>
        <w:t>k organizacyjn</w:t>
      </w:r>
      <w:r w:rsidR="0020427E">
        <w:rPr>
          <w:rFonts w:ascii="Arial" w:hAnsi="Arial" w:cs="Arial"/>
          <w:b w:val="0"/>
          <w:sz w:val="24"/>
        </w:rPr>
        <w:t>ych</w:t>
      </w:r>
      <w:r>
        <w:rPr>
          <w:rFonts w:ascii="Arial" w:hAnsi="Arial" w:cs="Arial"/>
          <w:b w:val="0"/>
          <w:sz w:val="24"/>
        </w:rPr>
        <w:t xml:space="preserve"> Gminy</w:t>
      </w:r>
      <w:r w:rsidR="0020427E">
        <w:rPr>
          <w:rFonts w:ascii="Arial" w:hAnsi="Arial" w:cs="Arial"/>
          <w:b w:val="0"/>
          <w:sz w:val="24"/>
        </w:rPr>
        <w:t xml:space="preserve"> </w:t>
      </w:r>
      <w:r w:rsidR="007414D3">
        <w:rPr>
          <w:rFonts w:ascii="Arial" w:hAnsi="Arial" w:cs="Arial"/>
          <w:b w:val="0"/>
          <w:sz w:val="24"/>
        </w:rPr>
        <w:t xml:space="preserve">z </w:t>
      </w:r>
      <w:r w:rsidR="0020427E">
        <w:rPr>
          <w:rFonts w:ascii="Arial" w:hAnsi="Arial" w:cs="Arial"/>
          <w:b w:val="0"/>
          <w:sz w:val="24"/>
        </w:rPr>
        <w:t>otrzym</w:t>
      </w:r>
      <w:r w:rsidR="007414D3">
        <w:rPr>
          <w:rFonts w:ascii="Arial" w:hAnsi="Arial" w:cs="Arial"/>
          <w:b w:val="0"/>
          <w:sz w:val="24"/>
        </w:rPr>
        <w:t>anych</w:t>
      </w:r>
      <w:r w:rsidR="0020427E">
        <w:rPr>
          <w:rFonts w:ascii="Arial" w:hAnsi="Arial" w:cs="Arial"/>
          <w:b w:val="0"/>
          <w:sz w:val="24"/>
        </w:rPr>
        <w:t xml:space="preserve"> środk</w:t>
      </w:r>
      <w:r w:rsidR="007414D3">
        <w:rPr>
          <w:rFonts w:ascii="Arial" w:hAnsi="Arial" w:cs="Arial"/>
          <w:b w:val="0"/>
          <w:sz w:val="24"/>
        </w:rPr>
        <w:t>ów</w:t>
      </w:r>
      <w:r w:rsidR="0020427E">
        <w:rPr>
          <w:rFonts w:ascii="Arial" w:hAnsi="Arial" w:cs="Arial"/>
          <w:b w:val="0"/>
          <w:sz w:val="24"/>
        </w:rPr>
        <w:t xml:space="preserve"> finansow</w:t>
      </w:r>
      <w:r w:rsidR="007414D3">
        <w:rPr>
          <w:rFonts w:ascii="Arial" w:hAnsi="Arial" w:cs="Arial"/>
          <w:b w:val="0"/>
          <w:sz w:val="24"/>
        </w:rPr>
        <w:t>ych</w:t>
      </w:r>
      <w:r w:rsidR="0020427E">
        <w:rPr>
          <w:rFonts w:ascii="Arial" w:hAnsi="Arial" w:cs="Arial"/>
          <w:b w:val="0"/>
          <w:sz w:val="24"/>
        </w:rPr>
        <w:t xml:space="preserve"> z budżetu Gminy;</w:t>
      </w:r>
      <w:r>
        <w:rPr>
          <w:rFonts w:ascii="Arial" w:hAnsi="Arial" w:cs="Arial"/>
          <w:b w:val="0"/>
          <w:sz w:val="24"/>
        </w:rPr>
        <w:t xml:space="preserve">  </w:t>
      </w:r>
    </w:p>
    <w:p w:rsidR="00DF111F" w:rsidRDefault="00A16F63">
      <w:pPr>
        <w:pStyle w:val="Tytu"/>
        <w:numPr>
          <w:ilvl w:val="0"/>
          <w:numId w:val="8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przygotowywanie okresowych analiz i sprawozdań, ocen i bieżących informacji </w:t>
      </w:r>
      <w:r w:rsidR="00D2643D">
        <w:rPr>
          <w:rFonts w:ascii="Arial" w:hAnsi="Arial" w:cs="Arial"/>
          <w:b w:val="0"/>
          <w:sz w:val="24"/>
        </w:rPr>
        <w:t xml:space="preserve">                       </w:t>
      </w:r>
      <w:r>
        <w:rPr>
          <w:rFonts w:ascii="Arial" w:hAnsi="Arial" w:cs="Arial"/>
          <w:b w:val="0"/>
          <w:sz w:val="24"/>
        </w:rPr>
        <w:t xml:space="preserve">o sytuacji finansowej </w:t>
      </w:r>
      <w:r w:rsidR="002C5765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 xml:space="preserve">miny;  </w:t>
      </w:r>
    </w:p>
    <w:p w:rsidR="00B43FAD" w:rsidRDefault="00B43FAD" w:rsidP="00B43FAD">
      <w:pPr>
        <w:pStyle w:val="Tytu"/>
        <w:numPr>
          <w:ilvl w:val="0"/>
          <w:numId w:val="8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koordynowanie i nadzorowanie sporządzania wymaganych sprawozdań </w:t>
      </w:r>
      <w:r w:rsidR="005861C8">
        <w:rPr>
          <w:rFonts w:ascii="Arial" w:hAnsi="Arial" w:cs="Arial"/>
          <w:b w:val="0"/>
          <w:sz w:val="24"/>
        </w:rPr>
        <w:t xml:space="preserve">w zakresie </w:t>
      </w:r>
      <w:r>
        <w:rPr>
          <w:rFonts w:ascii="Arial" w:hAnsi="Arial" w:cs="Arial"/>
          <w:b w:val="0"/>
          <w:sz w:val="24"/>
        </w:rPr>
        <w:t xml:space="preserve"> budżet</w:t>
      </w:r>
      <w:r w:rsidR="005861C8">
        <w:rPr>
          <w:rFonts w:ascii="Arial" w:hAnsi="Arial" w:cs="Arial"/>
          <w:b w:val="0"/>
          <w:sz w:val="24"/>
        </w:rPr>
        <w:t>u Gminy i planów finansowych jednostek organizacyjnych Gminy</w:t>
      </w:r>
      <w:r>
        <w:rPr>
          <w:rFonts w:ascii="Arial" w:hAnsi="Arial" w:cs="Arial"/>
          <w:b w:val="0"/>
          <w:sz w:val="24"/>
        </w:rPr>
        <w:t xml:space="preserve">; </w:t>
      </w:r>
    </w:p>
    <w:p w:rsidR="00DF111F" w:rsidRDefault="00A16F63" w:rsidP="008F0BD1">
      <w:pPr>
        <w:pStyle w:val="Tytu"/>
        <w:numPr>
          <w:ilvl w:val="0"/>
          <w:numId w:val="8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nadzorowanie wyko</w:t>
      </w:r>
      <w:r w:rsidR="002C5765">
        <w:rPr>
          <w:rFonts w:ascii="Arial" w:hAnsi="Arial" w:cs="Arial"/>
          <w:b w:val="0"/>
          <w:sz w:val="24"/>
        </w:rPr>
        <w:t>nywania obowiązków i sprawowanie</w:t>
      </w:r>
      <w:r>
        <w:rPr>
          <w:rFonts w:ascii="Arial" w:hAnsi="Arial" w:cs="Arial"/>
          <w:b w:val="0"/>
          <w:sz w:val="24"/>
        </w:rPr>
        <w:t xml:space="preserve"> odpowiedzialności w zakresie prowadzenia rachunkowości i obsługi księgowej budżetu </w:t>
      </w:r>
      <w:r w:rsidR="002C5765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>miny</w:t>
      </w:r>
      <w:r w:rsidR="00235357">
        <w:rPr>
          <w:rFonts w:ascii="Arial" w:hAnsi="Arial" w:cs="Arial"/>
          <w:b w:val="0"/>
          <w:sz w:val="24"/>
        </w:rPr>
        <w:t xml:space="preserve"> i jednostek organizacyjnych Gminy</w:t>
      </w:r>
      <w:r w:rsidR="007F34D7">
        <w:rPr>
          <w:rFonts w:ascii="Arial" w:hAnsi="Arial" w:cs="Arial"/>
          <w:b w:val="0"/>
          <w:sz w:val="24"/>
        </w:rPr>
        <w:t>, w tym</w:t>
      </w:r>
      <w:r w:rsidR="00004CA7">
        <w:rPr>
          <w:rFonts w:ascii="Arial" w:hAnsi="Arial" w:cs="Arial"/>
          <w:b w:val="0"/>
          <w:sz w:val="24"/>
        </w:rPr>
        <w:t xml:space="preserve"> w zakresie wyodrębnionej ewidencji księgowej środków pochodzących z budżetu Unii Europejskiej, a także innych środków pochodzących </w:t>
      </w:r>
      <w:r w:rsidR="004B0AAA">
        <w:rPr>
          <w:rFonts w:ascii="Arial" w:hAnsi="Arial" w:cs="Arial"/>
          <w:b w:val="0"/>
          <w:sz w:val="24"/>
        </w:rPr>
        <w:t xml:space="preserve">                 </w:t>
      </w:r>
      <w:r w:rsidR="00004CA7">
        <w:rPr>
          <w:rFonts w:ascii="Arial" w:hAnsi="Arial" w:cs="Arial"/>
          <w:b w:val="0"/>
          <w:sz w:val="24"/>
        </w:rPr>
        <w:t>ze źródeł zagranicznych</w:t>
      </w:r>
      <w:r>
        <w:rPr>
          <w:rFonts w:ascii="Arial" w:hAnsi="Arial" w:cs="Arial"/>
          <w:b w:val="0"/>
          <w:sz w:val="24"/>
        </w:rPr>
        <w:t>;</w:t>
      </w:r>
    </w:p>
    <w:p w:rsidR="00AD4906" w:rsidRDefault="00624A11" w:rsidP="00624A11">
      <w:pPr>
        <w:pStyle w:val="Tytu"/>
        <w:numPr>
          <w:ilvl w:val="0"/>
          <w:numId w:val="8"/>
        </w:numPr>
        <w:spacing w:line="360" w:lineRule="auto"/>
        <w:ind w:hanging="121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wykonywanie</w:t>
      </w:r>
      <w:r w:rsidR="00AD4906" w:rsidRPr="00AD4906">
        <w:rPr>
          <w:rFonts w:ascii="Arial" w:hAnsi="Arial" w:cs="Arial"/>
          <w:b w:val="0"/>
          <w:sz w:val="24"/>
        </w:rPr>
        <w:t xml:space="preserve"> dyspozycji środkami pieniężnymi</w:t>
      </w:r>
      <w:r w:rsidR="00AD4906">
        <w:rPr>
          <w:rFonts w:ascii="Arial" w:hAnsi="Arial" w:cs="Arial"/>
          <w:b w:val="0"/>
          <w:sz w:val="24"/>
        </w:rPr>
        <w:t>;</w:t>
      </w:r>
    </w:p>
    <w:p w:rsidR="00CF6687" w:rsidRDefault="00CF6687" w:rsidP="00624A11">
      <w:pPr>
        <w:pStyle w:val="Tytu"/>
        <w:numPr>
          <w:ilvl w:val="0"/>
          <w:numId w:val="8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 w:rsidRPr="00CF6687">
        <w:rPr>
          <w:rFonts w:ascii="Arial" w:hAnsi="Arial" w:cs="Arial"/>
          <w:b w:val="0"/>
          <w:sz w:val="24"/>
        </w:rPr>
        <w:lastRenderedPageBreak/>
        <w:t>dokonywanie</w:t>
      </w:r>
      <w:r w:rsidR="00AD4906">
        <w:rPr>
          <w:rFonts w:ascii="Arial" w:hAnsi="Arial" w:cs="Arial"/>
          <w:b w:val="0"/>
          <w:sz w:val="24"/>
        </w:rPr>
        <w:t xml:space="preserve"> wstępnej kontroli zgodności operacji </w:t>
      </w:r>
      <w:r w:rsidRPr="00CF6687">
        <w:rPr>
          <w:rFonts w:ascii="Arial" w:hAnsi="Arial" w:cs="Arial"/>
          <w:b w:val="0"/>
          <w:sz w:val="24"/>
        </w:rPr>
        <w:t>gospodarczych i finansowych</w:t>
      </w:r>
      <w:r>
        <w:rPr>
          <w:rFonts w:ascii="Arial" w:hAnsi="Arial" w:cs="Arial"/>
          <w:b w:val="0"/>
          <w:sz w:val="24"/>
        </w:rPr>
        <w:t xml:space="preserve"> </w:t>
      </w:r>
      <w:r w:rsidR="00D2643D">
        <w:rPr>
          <w:rFonts w:ascii="Arial" w:hAnsi="Arial" w:cs="Arial"/>
          <w:b w:val="0"/>
          <w:sz w:val="24"/>
        </w:rPr>
        <w:t xml:space="preserve">                    </w:t>
      </w:r>
      <w:r>
        <w:rPr>
          <w:rFonts w:ascii="Arial" w:hAnsi="Arial" w:cs="Arial"/>
          <w:b w:val="0"/>
          <w:sz w:val="24"/>
        </w:rPr>
        <w:t>z planem finansowym;</w:t>
      </w:r>
    </w:p>
    <w:p w:rsidR="00AD4906" w:rsidRDefault="00AD4906" w:rsidP="00624A11">
      <w:pPr>
        <w:pStyle w:val="Tytu"/>
        <w:numPr>
          <w:ilvl w:val="0"/>
          <w:numId w:val="8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dokonywanie wstępnej kontroli kompletności i rzetelności dokumentów dotyczących operacji gospodarczych i finansowych;</w:t>
      </w:r>
    </w:p>
    <w:p w:rsidR="0020427E" w:rsidRDefault="0020427E" w:rsidP="008F0BD1">
      <w:pPr>
        <w:pStyle w:val="Tytu"/>
        <w:numPr>
          <w:ilvl w:val="0"/>
          <w:numId w:val="8"/>
        </w:numPr>
        <w:tabs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udzielanie kontrasygnaty na czynnościach prawnych powodujących zobowiązania finansowe; </w:t>
      </w:r>
    </w:p>
    <w:p w:rsidR="0020427E" w:rsidRDefault="0020427E" w:rsidP="008F0BD1">
      <w:pPr>
        <w:pStyle w:val="Tytu"/>
        <w:numPr>
          <w:ilvl w:val="0"/>
          <w:numId w:val="8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sprawowanie nadzoru nad gospodarowaniem mieniem komunalnym Gminy;</w:t>
      </w:r>
    </w:p>
    <w:p w:rsidR="0020427E" w:rsidRDefault="0020427E" w:rsidP="008F0BD1">
      <w:pPr>
        <w:pStyle w:val="Tytu"/>
        <w:numPr>
          <w:ilvl w:val="0"/>
          <w:numId w:val="8"/>
        </w:numPr>
        <w:tabs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nadzorowanie spraw związanych z rozliczaniem podatku VAT; </w:t>
      </w:r>
    </w:p>
    <w:p w:rsidR="00DF111F" w:rsidRDefault="00A16F63" w:rsidP="008F0BD1">
      <w:pPr>
        <w:pStyle w:val="Tytu"/>
        <w:numPr>
          <w:ilvl w:val="0"/>
          <w:numId w:val="8"/>
        </w:numPr>
        <w:tabs>
          <w:tab w:val="left" w:pos="-284"/>
          <w:tab w:val="num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nadzor</w:t>
      </w:r>
      <w:r w:rsidR="0020427E">
        <w:rPr>
          <w:rFonts w:ascii="Arial" w:hAnsi="Arial" w:cs="Arial"/>
          <w:b w:val="0"/>
          <w:sz w:val="24"/>
        </w:rPr>
        <w:t>owanie spraw związanych z</w:t>
      </w:r>
      <w:r>
        <w:rPr>
          <w:rFonts w:ascii="Arial" w:hAnsi="Arial" w:cs="Arial"/>
          <w:b w:val="0"/>
          <w:sz w:val="24"/>
        </w:rPr>
        <w:t xml:space="preserve"> wymiarem, poborem i egzekucją podatków</w:t>
      </w:r>
      <w:r w:rsidR="004B0AAA">
        <w:rPr>
          <w:rFonts w:ascii="Arial" w:hAnsi="Arial" w:cs="Arial"/>
          <w:b w:val="0"/>
          <w:sz w:val="24"/>
        </w:rPr>
        <w:t xml:space="preserve">                 </w:t>
      </w:r>
      <w:r>
        <w:rPr>
          <w:rFonts w:ascii="Arial" w:hAnsi="Arial" w:cs="Arial"/>
          <w:b w:val="0"/>
          <w:sz w:val="24"/>
        </w:rPr>
        <w:t xml:space="preserve"> oraz opłat lokalnych; </w:t>
      </w:r>
    </w:p>
    <w:p w:rsidR="00055447" w:rsidRDefault="00055447" w:rsidP="008F0BD1">
      <w:pPr>
        <w:pStyle w:val="Tytu"/>
        <w:numPr>
          <w:ilvl w:val="0"/>
          <w:numId w:val="8"/>
        </w:numPr>
        <w:tabs>
          <w:tab w:val="left" w:pos="-284"/>
          <w:tab w:val="num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zapewnienie terminowego ściągania należności i dochodzenia roszczeń spornych </w:t>
      </w:r>
      <w:r w:rsidR="004B0AAA">
        <w:rPr>
          <w:rFonts w:ascii="Arial" w:hAnsi="Arial" w:cs="Arial"/>
          <w:b w:val="0"/>
          <w:sz w:val="24"/>
        </w:rPr>
        <w:t xml:space="preserve">               </w:t>
      </w:r>
      <w:r>
        <w:rPr>
          <w:rFonts w:ascii="Arial" w:hAnsi="Arial" w:cs="Arial"/>
          <w:b w:val="0"/>
          <w:sz w:val="24"/>
        </w:rPr>
        <w:t>oraz spłaty zobowiązań;</w:t>
      </w:r>
    </w:p>
    <w:p w:rsidR="0020427E" w:rsidRDefault="0020427E" w:rsidP="008F0BD1">
      <w:pPr>
        <w:pStyle w:val="Tytu"/>
        <w:numPr>
          <w:ilvl w:val="0"/>
          <w:numId w:val="8"/>
        </w:numPr>
        <w:tabs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współpraca z Regionalną Izbą Obrachunkową oraz urzędami skarbowymi, ZUS-em</w:t>
      </w:r>
      <w:r w:rsidR="00D2643D">
        <w:rPr>
          <w:rFonts w:ascii="Arial" w:hAnsi="Arial" w:cs="Arial"/>
          <w:b w:val="0"/>
          <w:sz w:val="24"/>
        </w:rPr>
        <w:t xml:space="preserve">               </w:t>
      </w:r>
      <w:r>
        <w:rPr>
          <w:rFonts w:ascii="Arial" w:hAnsi="Arial" w:cs="Arial"/>
          <w:b w:val="0"/>
          <w:sz w:val="24"/>
        </w:rPr>
        <w:t xml:space="preserve"> i innymi instytucjami działającymi w sektorze finansowym; </w:t>
      </w:r>
    </w:p>
    <w:p w:rsidR="0020427E" w:rsidRDefault="0020427E" w:rsidP="008F0BD1">
      <w:pPr>
        <w:pStyle w:val="Tytu"/>
        <w:numPr>
          <w:ilvl w:val="0"/>
          <w:numId w:val="8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współpraca z bankiem w zakresie obsługi rachunku podstawowego, lokat i kredytów;</w:t>
      </w:r>
    </w:p>
    <w:p w:rsidR="008F0BD1" w:rsidRPr="00622614" w:rsidRDefault="008F0BD1" w:rsidP="008F0BD1">
      <w:pPr>
        <w:pStyle w:val="Tytu"/>
        <w:numPr>
          <w:ilvl w:val="0"/>
          <w:numId w:val="8"/>
        </w:numPr>
        <w:tabs>
          <w:tab w:val="left" w:pos="284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622614">
        <w:rPr>
          <w:rFonts w:ascii="Arial" w:hAnsi="Arial" w:cs="Arial"/>
          <w:b w:val="0"/>
          <w:sz w:val="24"/>
        </w:rPr>
        <w:t xml:space="preserve">zapewnienie właściwego obiegu i kontroli dokumentów </w:t>
      </w:r>
      <w:r>
        <w:rPr>
          <w:rFonts w:ascii="Arial" w:hAnsi="Arial" w:cs="Arial"/>
          <w:b w:val="0"/>
          <w:sz w:val="24"/>
        </w:rPr>
        <w:t>finansowo-</w:t>
      </w:r>
      <w:r w:rsidRPr="00622614">
        <w:rPr>
          <w:rFonts w:ascii="Arial" w:hAnsi="Arial" w:cs="Arial"/>
          <w:b w:val="0"/>
          <w:sz w:val="24"/>
        </w:rPr>
        <w:t>księgowych</w:t>
      </w:r>
      <w:r>
        <w:rPr>
          <w:rFonts w:ascii="Arial" w:hAnsi="Arial" w:cs="Arial"/>
          <w:b w:val="0"/>
          <w:sz w:val="24"/>
        </w:rPr>
        <w:t>,</w:t>
      </w:r>
      <w:r w:rsidR="00D2643D">
        <w:rPr>
          <w:rFonts w:ascii="Arial" w:hAnsi="Arial" w:cs="Arial"/>
          <w:b w:val="0"/>
          <w:sz w:val="24"/>
        </w:rPr>
        <w:t xml:space="preserve">               </w:t>
      </w:r>
      <w:r>
        <w:rPr>
          <w:rFonts w:ascii="Arial" w:hAnsi="Arial" w:cs="Arial"/>
          <w:b w:val="0"/>
          <w:sz w:val="24"/>
        </w:rPr>
        <w:t xml:space="preserve"> w tym </w:t>
      </w:r>
      <w:r w:rsidRPr="00622614">
        <w:rPr>
          <w:rFonts w:ascii="Arial" w:hAnsi="Arial" w:cs="Arial"/>
          <w:b w:val="0"/>
          <w:sz w:val="24"/>
        </w:rPr>
        <w:t xml:space="preserve"> opracowywanie projektów instrukcji obiegu dokumentów księgowych </w:t>
      </w:r>
      <w:r w:rsidR="004B0AAA">
        <w:rPr>
          <w:rFonts w:ascii="Arial" w:hAnsi="Arial" w:cs="Arial"/>
          <w:b w:val="0"/>
          <w:sz w:val="24"/>
        </w:rPr>
        <w:t xml:space="preserve">                           </w:t>
      </w:r>
      <w:r w:rsidRPr="00622614">
        <w:rPr>
          <w:rFonts w:ascii="Arial" w:hAnsi="Arial" w:cs="Arial"/>
          <w:b w:val="0"/>
          <w:sz w:val="24"/>
        </w:rPr>
        <w:t>oraz projektów zmian tej instrukcji;</w:t>
      </w:r>
    </w:p>
    <w:p w:rsidR="00DF111F" w:rsidRDefault="00A16F63" w:rsidP="008F0BD1">
      <w:pPr>
        <w:pStyle w:val="Tytu"/>
        <w:numPr>
          <w:ilvl w:val="0"/>
          <w:numId w:val="8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uczestniczenie w sesjach Rady oraz w posiedzeniach</w:t>
      </w:r>
      <w:r w:rsidR="004B2FE3">
        <w:rPr>
          <w:rFonts w:ascii="Arial" w:hAnsi="Arial" w:cs="Arial"/>
          <w:b w:val="0"/>
          <w:sz w:val="24"/>
        </w:rPr>
        <w:t xml:space="preserve"> komisji</w:t>
      </w:r>
      <w:r>
        <w:rPr>
          <w:rFonts w:ascii="Arial" w:hAnsi="Arial" w:cs="Arial"/>
          <w:b w:val="0"/>
          <w:sz w:val="24"/>
        </w:rPr>
        <w:t>;</w:t>
      </w:r>
    </w:p>
    <w:p w:rsidR="005B0703" w:rsidRDefault="000521DC" w:rsidP="008F0BD1">
      <w:pPr>
        <w:pStyle w:val="Tytu"/>
        <w:numPr>
          <w:ilvl w:val="0"/>
          <w:numId w:val="8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sprawowanie</w:t>
      </w:r>
      <w:r w:rsidR="005B0703">
        <w:rPr>
          <w:rFonts w:ascii="Arial" w:hAnsi="Arial" w:cs="Arial"/>
          <w:b w:val="0"/>
          <w:sz w:val="24"/>
        </w:rPr>
        <w:t xml:space="preserve"> nadzoru nad działalnością Referatu F</w:t>
      </w:r>
      <w:r>
        <w:rPr>
          <w:rFonts w:ascii="Arial" w:hAnsi="Arial" w:cs="Arial"/>
          <w:b w:val="0"/>
          <w:sz w:val="24"/>
        </w:rPr>
        <w:t>i</w:t>
      </w:r>
      <w:r w:rsidR="005B0703">
        <w:rPr>
          <w:rFonts w:ascii="Arial" w:hAnsi="Arial" w:cs="Arial"/>
          <w:b w:val="0"/>
          <w:sz w:val="24"/>
        </w:rPr>
        <w:t>n</w:t>
      </w:r>
      <w:r>
        <w:rPr>
          <w:rFonts w:ascii="Arial" w:hAnsi="Arial" w:cs="Arial"/>
          <w:b w:val="0"/>
          <w:sz w:val="24"/>
        </w:rPr>
        <w:t>an</w:t>
      </w:r>
      <w:r w:rsidR="005B0703">
        <w:rPr>
          <w:rFonts w:ascii="Arial" w:hAnsi="Arial" w:cs="Arial"/>
          <w:b w:val="0"/>
          <w:sz w:val="24"/>
        </w:rPr>
        <w:t>sowego w Urzędzie;</w:t>
      </w:r>
    </w:p>
    <w:p w:rsidR="00DF111F" w:rsidRDefault="000521DC" w:rsidP="008F0BD1">
      <w:pPr>
        <w:pStyle w:val="Tytu"/>
        <w:numPr>
          <w:ilvl w:val="0"/>
          <w:numId w:val="8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</w:t>
      </w:r>
      <w:r w:rsidR="00A16F63">
        <w:rPr>
          <w:rFonts w:ascii="Arial" w:hAnsi="Arial" w:cs="Arial"/>
          <w:b w:val="0"/>
          <w:sz w:val="24"/>
        </w:rPr>
        <w:t xml:space="preserve"> innych spraw w granicach udzielanego przez </w:t>
      </w:r>
      <w:r>
        <w:rPr>
          <w:rFonts w:ascii="Arial" w:hAnsi="Arial" w:cs="Arial"/>
          <w:b w:val="0"/>
          <w:sz w:val="24"/>
        </w:rPr>
        <w:t>Wójta upoważnienia</w:t>
      </w:r>
      <w:r w:rsidR="00A16F63">
        <w:rPr>
          <w:rFonts w:ascii="Arial" w:hAnsi="Arial" w:cs="Arial"/>
          <w:b w:val="0"/>
          <w:sz w:val="24"/>
        </w:rPr>
        <w:t xml:space="preserve">/pełnomocnictwa. </w:t>
      </w:r>
    </w:p>
    <w:p w:rsidR="00DF111F" w:rsidRDefault="00A16F63">
      <w:pPr>
        <w:pStyle w:val="Tytu"/>
        <w:spacing w:line="360" w:lineRule="auto"/>
        <w:ind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 2. Skarbnik </w:t>
      </w:r>
      <w:r w:rsidR="004B2FE3">
        <w:rPr>
          <w:rFonts w:ascii="Arial" w:hAnsi="Arial" w:cs="Arial"/>
          <w:b w:val="0"/>
          <w:sz w:val="24"/>
        </w:rPr>
        <w:t>sygnuje</w:t>
      </w:r>
      <w:r>
        <w:rPr>
          <w:rFonts w:ascii="Arial" w:hAnsi="Arial" w:cs="Arial"/>
          <w:b w:val="0"/>
          <w:sz w:val="24"/>
        </w:rPr>
        <w:t xml:space="preserve"> spraw</w:t>
      </w:r>
      <w:r w:rsidR="004B2FE3">
        <w:rPr>
          <w:rFonts w:ascii="Arial" w:hAnsi="Arial" w:cs="Arial"/>
          <w:b w:val="0"/>
          <w:sz w:val="24"/>
        </w:rPr>
        <w:t>y</w:t>
      </w:r>
      <w:r>
        <w:rPr>
          <w:rFonts w:ascii="Arial" w:hAnsi="Arial" w:cs="Arial"/>
          <w:b w:val="0"/>
          <w:sz w:val="24"/>
        </w:rPr>
        <w:t xml:space="preserve"> symbol</w:t>
      </w:r>
      <w:r w:rsidR="004B2FE3">
        <w:rPr>
          <w:rFonts w:ascii="Arial" w:hAnsi="Arial" w:cs="Arial"/>
          <w:b w:val="0"/>
          <w:sz w:val="24"/>
        </w:rPr>
        <w:t>em</w:t>
      </w:r>
      <w:r>
        <w:rPr>
          <w:rFonts w:ascii="Arial" w:hAnsi="Arial" w:cs="Arial"/>
          <w:b w:val="0"/>
          <w:sz w:val="24"/>
        </w:rPr>
        <w:t xml:space="preserve"> „SK.”.</w:t>
      </w:r>
    </w:p>
    <w:p w:rsidR="00DF111F" w:rsidRDefault="00567BC3">
      <w:pPr>
        <w:pStyle w:val="Tytu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Rozdział 4</w:t>
      </w:r>
    </w:p>
    <w:p w:rsidR="00DF111F" w:rsidRDefault="00A16F63">
      <w:pPr>
        <w:pStyle w:val="Tytu"/>
        <w:spacing w:line="360" w:lineRule="auto"/>
        <w:ind w:hanging="786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Struktura organizacyjna Urzędu oraz podstawowe </w:t>
      </w:r>
      <w:r w:rsidR="000521DC">
        <w:rPr>
          <w:rFonts w:ascii="Arial" w:hAnsi="Arial" w:cs="Arial"/>
          <w:sz w:val="24"/>
        </w:rPr>
        <w:t>zadania komórek</w:t>
      </w:r>
      <w:r>
        <w:rPr>
          <w:rFonts w:ascii="Arial" w:hAnsi="Arial" w:cs="Arial"/>
          <w:sz w:val="24"/>
        </w:rPr>
        <w:t xml:space="preserve"> organizacyjnych</w:t>
      </w:r>
    </w:p>
    <w:p w:rsidR="00DF111F" w:rsidRDefault="00A16F63" w:rsidP="0099629D">
      <w:pPr>
        <w:pStyle w:val="Tytu"/>
        <w:spacing w:line="360" w:lineRule="auto"/>
        <w:ind w:left="-284" w:firstLine="284"/>
        <w:jc w:val="both"/>
        <w:rPr>
          <w:rStyle w:val="Domylnaczcionkaakapitu1"/>
          <w:rFonts w:ascii="Arial" w:hAnsi="Arial" w:cs="Arial"/>
        </w:rPr>
      </w:pPr>
      <w:r w:rsidRPr="008579B6">
        <w:rPr>
          <w:rStyle w:val="Domylnaczcionkaakapitu1"/>
          <w:rFonts w:ascii="Arial" w:hAnsi="Arial" w:cs="Arial"/>
          <w:sz w:val="24"/>
        </w:rPr>
        <w:t>§ 14.</w:t>
      </w:r>
      <w:r w:rsidRPr="003244A4">
        <w:rPr>
          <w:rStyle w:val="Domylnaczcionkaakapitu1"/>
          <w:rFonts w:ascii="Arial" w:hAnsi="Arial" w:cs="Arial"/>
          <w:b w:val="0"/>
          <w:sz w:val="24"/>
        </w:rPr>
        <w:t>1.</w:t>
      </w:r>
      <w:r>
        <w:rPr>
          <w:rStyle w:val="Domylnaczcionkaakapitu1"/>
          <w:rFonts w:ascii="Arial" w:hAnsi="Arial" w:cs="Arial"/>
          <w:b w:val="0"/>
          <w:sz w:val="24"/>
        </w:rPr>
        <w:t xml:space="preserve"> W celu zapewnienia właściwego funkcjonowania Urzędu i należytej obsługi </w:t>
      </w:r>
      <w:r w:rsidR="000F4F66">
        <w:rPr>
          <w:rStyle w:val="Domylnaczcionkaakapitu1"/>
          <w:rFonts w:ascii="Arial" w:hAnsi="Arial" w:cs="Arial"/>
          <w:b w:val="0"/>
          <w:sz w:val="24"/>
        </w:rPr>
        <w:t>interesantów</w:t>
      </w:r>
      <w:r>
        <w:rPr>
          <w:rStyle w:val="Domylnaczcionkaakapitu1"/>
          <w:rFonts w:ascii="Arial" w:hAnsi="Arial" w:cs="Arial"/>
          <w:b w:val="0"/>
          <w:sz w:val="24"/>
        </w:rPr>
        <w:t xml:space="preserve"> tworzy się komórki </w:t>
      </w:r>
      <w:r w:rsidR="0099629D">
        <w:rPr>
          <w:rStyle w:val="Domylnaczcionkaakapitu1"/>
          <w:rFonts w:ascii="Arial" w:hAnsi="Arial" w:cs="Arial"/>
          <w:b w:val="0"/>
          <w:sz w:val="24"/>
        </w:rPr>
        <w:t xml:space="preserve">organizacyjne </w:t>
      </w:r>
      <w:r>
        <w:rPr>
          <w:rStyle w:val="Domylnaczcionkaakapitu1"/>
          <w:rFonts w:ascii="Arial" w:hAnsi="Arial" w:cs="Arial"/>
          <w:b w:val="0"/>
          <w:sz w:val="24"/>
        </w:rPr>
        <w:t>i samodzielne stanowiska pracy.</w:t>
      </w:r>
    </w:p>
    <w:p w:rsidR="00DF111F" w:rsidRDefault="0099629D" w:rsidP="0099629D">
      <w:pPr>
        <w:pStyle w:val="Normalny1"/>
        <w:spacing w:line="360" w:lineRule="auto"/>
        <w:ind w:left="-284"/>
        <w:jc w:val="both"/>
        <w:rPr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2</w:t>
      </w:r>
      <w:r w:rsidR="00A16F63">
        <w:rPr>
          <w:rStyle w:val="Domylnaczcionkaakapitu1"/>
          <w:rFonts w:ascii="Arial" w:hAnsi="Arial" w:cs="Arial"/>
        </w:rPr>
        <w:t>.</w:t>
      </w:r>
      <w:r w:rsidR="00A16F63">
        <w:rPr>
          <w:rStyle w:val="Domylnaczcionkaakapitu1"/>
          <w:rFonts w:ascii="Arial" w:hAnsi="Arial" w:cs="Arial"/>
          <w:b/>
        </w:rPr>
        <w:t xml:space="preserve"> </w:t>
      </w:r>
      <w:r w:rsidR="00A16F63">
        <w:rPr>
          <w:rStyle w:val="Domylnaczcionkaakapitu1"/>
          <w:rFonts w:ascii="Arial" w:hAnsi="Arial" w:cs="Arial"/>
        </w:rPr>
        <w:t xml:space="preserve">Utworzeniem komórki organizacyjnej lub samodzielnego stanowiska pracy zarządza Wójt. </w:t>
      </w:r>
    </w:p>
    <w:p w:rsidR="00DF111F" w:rsidRDefault="0099629D" w:rsidP="0099629D">
      <w:pPr>
        <w:pStyle w:val="Tytu"/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</w:t>
      </w:r>
      <w:r w:rsidR="00A16F63">
        <w:rPr>
          <w:rFonts w:ascii="Arial" w:hAnsi="Arial" w:cs="Arial"/>
          <w:b w:val="0"/>
          <w:sz w:val="24"/>
        </w:rPr>
        <w:t xml:space="preserve">. Komórkami organizacyjnymi Urzędu kierują Kierownicy podlegający merytorycznie bezpośrednio Wójtowi, </w:t>
      </w:r>
      <w:r>
        <w:rPr>
          <w:rFonts w:ascii="Arial" w:hAnsi="Arial" w:cs="Arial"/>
          <w:b w:val="0"/>
          <w:sz w:val="24"/>
        </w:rPr>
        <w:t xml:space="preserve">a w </w:t>
      </w:r>
      <w:r w:rsidR="00AA7F8E">
        <w:rPr>
          <w:rFonts w:ascii="Arial" w:hAnsi="Arial" w:cs="Arial"/>
          <w:b w:val="0"/>
          <w:sz w:val="24"/>
        </w:rPr>
        <w:t>dalszej</w:t>
      </w:r>
      <w:r>
        <w:rPr>
          <w:rFonts w:ascii="Arial" w:hAnsi="Arial" w:cs="Arial"/>
          <w:b w:val="0"/>
          <w:sz w:val="24"/>
        </w:rPr>
        <w:t xml:space="preserve"> kolejności </w:t>
      </w:r>
      <w:r w:rsidR="00A16F63">
        <w:rPr>
          <w:rFonts w:ascii="Arial" w:hAnsi="Arial" w:cs="Arial"/>
          <w:b w:val="0"/>
          <w:sz w:val="24"/>
        </w:rPr>
        <w:t>Zastępcy Wójta</w:t>
      </w:r>
      <w:r>
        <w:rPr>
          <w:rFonts w:ascii="Arial" w:hAnsi="Arial" w:cs="Arial"/>
          <w:b w:val="0"/>
          <w:sz w:val="24"/>
        </w:rPr>
        <w:t xml:space="preserve"> i</w:t>
      </w:r>
      <w:r w:rsidR="00A16F63">
        <w:rPr>
          <w:rFonts w:ascii="Arial" w:hAnsi="Arial" w:cs="Arial"/>
          <w:b w:val="0"/>
          <w:sz w:val="24"/>
        </w:rPr>
        <w:t xml:space="preserve"> organizacyjnie Sekretarzowi.</w:t>
      </w:r>
    </w:p>
    <w:p w:rsidR="00DF111F" w:rsidRDefault="00C30BA6" w:rsidP="0099629D">
      <w:pPr>
        <w:pStyle w:val="Tytu"/>
        <w:tabs>
          <w:tab w:val="left" w:pos="142"/>
        </w:tabs>
        <w:spacing w:line="360" w:lineRule="auto"/>
        <w:ind w:left="-284"/>
        <w:jc w:val="both"/>
        <w:rPr>
          <w:rStyle w:val="Domylnaczcionkaakapitu1"/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lastRenderedPageBreak/>
        <w:t>4</w:t>
      </w:r>
      <w:r w:rsidR="00A16F63">
        <w:rPr>
          <w:rFonts w:ascii="Arial" w:hAnsi="Arial" w:cs="Arial"/>
          <w:b w:val="0"/>
          <w:sz w:val="24"/>
        </w:rPr>
        <w:t>. Kierownicy poszczególnych komórek organizacyjnych są bezpośrednimi przełożonymi podległych im pracowników i sprawują nad nimi nadzór.</w:t>
      </w:r>
    </w:p>
    <w:p w:rsidR="00DF111F" w:rsidRDefault="00C30BA6">
      <w:pPr>
        <w:pStyle w:val="Normalny1"/>
        <w:spacing w:line="360" w:lineRule="auto"/>
        <w:ind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5</w:t>
      </w:r>
      <w:r w:rsidR="00A16F63">
        <w:rPr>
          <w:rStyle w:val="Domylnaczcionkaakapitu1"/>
          <w:rFonts w:ascii="Arial" w:hAnsi="Arial" w:cs="Arial"/>
        </w:rPr>
        <w:t>. Samodzielne stanowiska pracy podlegają bezpośrednio Wójtowi.</w:t>
      </w:r>
    </w:p>
    <w:p w:rsidR="00DF111F" w:rsidRDefault="00C30BA6" w:rsidP="0099629D">
      <w:pPr>
        <w:pStyle w:val="Normalny1"/>
        <w:spacing w:line="360" w:lineRule="auto"/>
        <w:ind w:left="-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6</w:t>
      </w:r>
      <w:r w:rsidR="00A16F63">
        <w:rPr>
          <w:rStyle w:val="Domylnaczcionkaakapitu1"/>
          <w:rFonts w:ascii="Arial" w:hAnsi="Arial" w:cs="Arial"/>
        </w:rPr>
        <w:t>. Na potrzeby realizacji umów z Powiatem Płockim</w:t>
      </w:r>
      <w:r w:rsidR="00624A11">
        <w:rPr>
          <w:rStyle w:val="Domylnaczcionkaakapitu1"/>
          <w:rFonts w:ascii="Arial" w:hAnsi="Arial" w:cs="Arial"/>
        </w:rPr>
        <w:t>,</w:t>
      </w:r>
      <w:r w:rsidR="00A16F63">
        <w:rPr>
          <w:rStyle w:val="Domylnaczcionkaakapitu1"/>
          <w:rFonts w:ascii="Arial" w:hAnsi="Arial" w:cs="Arial"/>
        </w:rPr>
        <w:t xml:space="preserve"> dotyczących programów rynku pracy, Wójt może, w drodze odrębnego zarządzenia, tworzyć stanowiska pracy na czas ustalony w w/w umowach.   </w:t>
      </w:r>
    </w:p>
    <w:p w:rsidR="00DF111F" w:rsidRDefault="00A16F63" w:rsidP="0099629D">
      <w:pPr>
        <w:pStyle w:val="Tytu"/>
        <w:spacing w:line="360" w:lineRule="auto"/>
        <w:ind w:left="-284" w:firstLine="284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15.</w:t>
      </w:r>
      <w:r>
        <w:rPr>
          <w:rStyle w:val="Domylnaczcionkaakapitu1"/>
          <w:rFonts w:ascii="Arial" w:hAnsi="Arial" w:cs="Arial"/>
          <w:b w:val="0"/>
          <w:sz w:val="24"/>
        </w:rPr>
        <w:t xml:space="preserve"> Ustala się następującą </w:t>
      </w:r>
      <w:r>
        <w:rPr>
          <w:rStyle w:val="tekst"/>
          <w:rFonts w:ascii="Arial" w:hAnsi="Arial" w:cs="Arial"/>
          <w:b w:val="0"/>
          <w:sz w:val="24"/>
        </w:rPr>
        <w:t>strukturę organizacyjną Urzędu oraz oznaczenia literowe komórek organizacyjnych i samodzielnych stanowiskach pracy:</w:t>
      </w:r>
    </w:p>
    <w:p w:rsidR="00DF111F" w:rsidRDefault="00A16F63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1) Referat Organizacyjny i Spraw Obywatelskich, oznaczenie  OiSO:</w:t>
      </w:r>
    </w:p>
    <w:p w:rsidR="00DF111F" w:rsidRDefault="00A16F63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Kierownik Referatu,</w:t>
      </w:r>
    </w:p>
    <w:p w:rsidR="00DF111F" w:rsidRDefault="00A16F63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Stanowisko pracy ds. organizacyjnych,</w:t>
      </w:r>
    </w:p>
    <w:p w:rsidR="00DF111F" w:rsidRDefault="00A16F63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Style w:val="Domylnaczcionkaakapitu1"/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Stanowisko pracy ds. o</w:t>
      </w:r>
      <w:r w:rsidR="00624A11">
        <w:rPr>
          <w:rFonts w:ascii="Arial" w:hAnsi="Arial" w:cs="Arial"/>
          <w:b w:val="0"/>
          <w:sz w:val="24"/>
        </w:rPr>
        <w:t>bsługi r</w:t>
      </w:r>
      <w:r>
        <w:rPr>
          <w:rFonts w:ascii="Arial" w:hAnsi="Arial" w:cs="Arial"/>
          <w:b w:val="0"/>
          <w:sz w:val="24"/>
        </w:rPr>
        <w:t xml:space="preserve">ady </w:t>
      </w:r>
      <w:r w:rsidR="00624A11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>miny,</w:t>
      </w:r>
    </w:p>
    <w:p w:rsidR="00DF111F" w:rsidRDefault="00A16F63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Style w:val="Domylnaczcionkaakapitu1"/>
          <w:rFonts w:ascii="Arial" w:hAnsi="Arial" w:cs="Arial"/>
          <w:b w:val="0"/>
          <w:sz w:val="24"/>
        </w:rPr>
        <w:t>Stanowisko pracy ds.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ascii="Arial" w:hAnsi="Arial" w:cs="Arial"/>
          <w:b w:val="0"/>
          <w:sz w:val="24"/>
        </w:rPr>
        <w:t>ewidencji ludności i dowodów osobistych,</w:t>
      </w:r>
    </w:p>
    <w:p w:rsidR="00DF111F" w:rsidRPr="007A56BA" w:rsidRDefault="00A16F63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Opiekun dzieci i młodzieży</w:t>
      </w:r>
      <w:r w:rsidR="007A56BA">
        <w:rPr>
          <w:rFonts w:ascii="Arial" w:hAnsi="Arial" w:cs="Arial"/>
          <w:b w:val="0"/>
          <w:sz w:val="24"/>
        </w:rPr>
        <w:t xml:space="preserve"> </w:t>
      </w:r>
      <w:r w:rsidR="007A56BA" w:rsidRPr="007A56BA">
        <w:rPr>
          <w:rFonts w:ascii="Arial" w:hAnsi="Arial" w:cs="Arial"/>
          <w:b w:val="0"/>
          <w:sz w:val="24"/>
        </w:rPr>
        <w:t>(w czasie przewozu do i ze szkoły)</w:t>
      </w:r>
      <w:r w:rsidRPr="007A56BA">
        <w:rPr>
          <w:rFonts w:ascii="Arial" w:hAnsi="Arial" w:cs="Arial"/>
          <w:b w:val="0"/>
          <w:sz w:val="24"/>
        </w:rPr>
        <w:t>,</w:t>
      </w:r>
    </w:p>
    <w:p w:rsidR="00DF111F" w:rsidRDefault="00A16F63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Opiekun niepełnosprawnych dzieci i młodzieży</w:t>
      </w:r>
      <w:r w:rsidR="0046103B">
        <w:rPr>
          <w:rFonts w:ascii="Arial" w:hAnsi="Arial" w:cs="Arial"/>
          <w:b w:val="0"/>
          <w:sz w:val="24"/>
        </w:rPr>
        <w:t xml:space="preserve"> </w:t>
      </w:r>
      <w:r w:rsidR="0046103B" w:rsidRPr="007A56BA">
        <w:rPr>
          <w:rFonts w:ascii="Arial" w:hAnsi="Arial" w:cs="Arial"/>
          <w:b w:val="0"/>
          <w:sz w:val="24"/>
        </w:rPr>
        <w:t>(w czasie przewozu do i ze szkoły)</w:t>
      </w:r>
      <w:r>
        <w:rPr>
          <w:rFonts w:ascii="Arial" w:hAnsi="Arial" w:cs="Arial"/>
          <w:b w:val="0"/>
          <w:sz w:val="24"/>
        </w:rPr>
        <w:t>,</w:t>
      </w:r>
    </w:p>
    <w:p w:rsidR="00DF111F" w:rsidRDefault="00A16F63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Kierowca samochodu osobowego,</w:t>
      </w:r>
    </w:p>
    <w:p w:rsidR="00DF111F" w:rsidRDefault="00A16F63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Kierowca samochodu do przewozu </w:t>
      </w:r>
      <w:r w:rsidR="00AD658F">
        <w:rPr>
          <w:rFonts w:ascii="Arial" w:hAnsi="Arial" w:cs="Arial"/>
          <w:b w:val="0"/>
          <w:sz w:val="24"/>
        </w:rPr>
        <w:t xml:space="preserve">osób, w tym </w:t>
      </w:r>
      <w:r w:rsidR="00FF140D">
        <w:rPr>
          <w:rFonts w:ascii="Arial" w:hAnsi="Arial" w:cs="Arial"/>
          <w:b w:val="0"/>
          <w:sz w:val="24"/>
        </w:rPr>
        <w:t xml:space="preserve">niepełnosprawnych </w:t>
      </w:r>
      <w:r w:rsidR="007A56BA">
        <w:rPr>
          <w:rFonts w:ascii="Arial" w:hAnsi="Arial" w:cs="Arial"/>
          <w:b w:val="0"/>
          <w:sz w:val="24"/>
        </w:rPr>
        <w:t xml:space="preserve">dzieci </w:t>
      </w:r>
      <w:r w:rsidR="00AD658F">
        <w:rPr>
          <w:rFonts w:ascii="Arial" w:hAnsi="Arial" w:cs="Arial"/>
          <w:b w:val="0"/>
          <w:sz w:val="24"/>
        </w:rPr>
        <w:t xml:space="preserve">                                </w:t>
      </w:r>
      <w:r w:rsidR="007A56BA">
        <w:rPr>
          <w:rFonts w:ascii="Arial" w:hAnsi="Arial" w:cs="Arial"/>
          <w:b w:val="0"/>
          <w:sz w:val="24"/>
        </w:rPr>
        <w:t>i młodzieży</w:t>
      </w:r>
      <w:r w:rsidR="0046103B">
        <w:rPr>
          <w:rFonts w:ascii="Arial" w:hAnsi="Arial" w:cs="Arial"/>
          <w:b w:val="0"/>
          <w:sz w:val="24"/>
        </w:rPr>
        <w:t xml:space="preserve"> </w:t>
      </w:r>
      <w:r w:rsidR="0046103B" w:rsidRPr="007A56BA">
        <w:rPr>
          <w:rFonts w:ascii="Arial" w:hAnsi="Arial" w:cs="Arial"/>
          <w:b w:val="0"/>
          <w:sz w:val="24"/>
        </w:rPr>
        <w:t>(do i ze szkoły)</w:t>
      </w:r>
      <w:r>
        <w:rPr>
          <w:rFonts w:ascii="Arial" w:hAnsi="Arial" w:cs="Arial"/>
          <w:b w:val="0"/>
          <w:sz w:val="24"/>
        </w:rPr>
        <w:t>,</w:t>
      </w:r>
    </w:p>
    <w:p w:rsidR="00D2643D" w:rsidRDefault="004D1FE1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Kierowca </w:t>
      </w:r>
      <w:r w:rsidR="009D37E2">
        <w:rPr>
          <w:rFonts w:ascii="Arial" w:hAnsi="Arial" w:cs="Arial"/>
          <w:b w:val="0"/>
          <w:sz w:val="24"/>
        </w:rPr>
        <w:t xml:space="preserve">samochodu osobowego </w:t>
      </w:r>
      <w:r>
        <w:rPr>
          <w:rFonts w:ascii="Arial" w:hAnsi="Arial" w:cs="Arial"/>
          <w:b w:val="0"/>
          <w:sz w:val="24"/>
        </w:rPr>
        <w:t>do p</w:t>
      </w:r>
      <w:r w:rsidR="00D2643D">
        <w:rPr>
          <w:rFonts w:ascii="Arial" w:hAnsi="Arial" w:cs="Arial"/>
          <w:b w:val="0"/>
          <w:sz w:val="24"/>
        </w:rPr>
        <w:t>r</w:t>
      </w:r>
      <w:r>
        <w:rPr>
          <w:rFonts w:ascii="Arial" w:hAnsi="Arial" w:cs="Arial"/>
          <w:b w:val="0"/>
          <w:sz w:val="24"/>
        </w:rPr>
        <w:t>z</w:t>
      </w:r>
      <w:r w:rsidR="00D2643D">
        <w:rPr>
          <w:rFonts w:ascii="Arial" w:hAnsi="Arial" w:cs="Arial"/>
          <w:b w:val="0"/>
          <w:sz w:val="24"/>
        </w:rPr>
        <w:t xml:space="preserve">ewozu </w:t>
      </w:r>
      <w:proofErr w:type="spellStart"/>
      <w:r w:rsidR="00D2643D">
        <w:rPr>
          <w:rFonts w:ascii="Arial" w:hAnsi="Arial" w:cs="Arial"/>
          <w:b w:val="0"/>
          <w:sz w:val="24"/>
        </w:rPr>
        <w:t>door</w:t>
      </w:r>
      <w:proofErr w:type="spellEnd"/>
      <w:r w:rsidR="00D2643D">
        <w:rPr>
          <w:rFonts w:ascii="Arial" w:hAnsi="Arial" w:cs="Arial"/>
          <w:b w:val="0"/>
          <w:sz w:val="24"/>
        </w:rPr>
        <w:t>-to-</w:t>
      </w:r>
      <w:proofErr w:type="spellStart"/>
      <w:r w:rsidR="00D2643D">
        <w:rPr>
          <w:rFonts w:ascii="Arial" w:hAnsi="Arial" w:cs="Arial"/>
          <w:b w:val="0"/>
          <w:sz w:val="24"/>
        </w:rPr>
        <w:t>door</w:t>
      </w:r>
      <w:proofErr w:type="spellEnd"/>
      <w:r w:rsidR="00D2643D">
        <w:rPr>
          <w:rFonts w:ascii="Arial" w:hAnsi="Arial" w:cs="Arial"/>
          <w:b w:val="0"/>
          <w:sz w:val="24"/>
        </w:rPr>
        <w:t>,</w:t>
      </w:r>
    </w:p>
    <w:p w:rsidR="00D2643D" w:rsidRDefault="00D2643D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Asystent kierowcy do przewozu </w:t>
      </w:r>
      <w:proofErr w:type="spellStart"/>
      <w:r>
        <w:rPr>
          <w:rFonts w:ascii="Arial" w:hAnsi="Arial" w:cs="Arial"/>
          <w:b w:val="0"/>
          <w:sz w:val="24"/>
        </w:rPr>
        <w:t>door</w:t>
      </w:r>
      <w:proofErr w:type="spellEnd"/>
      <w:r>
        <w:rPr>
          <w:rFonts w:ascii="Arial" w:hAnsi="Arial" w:cs="Arial"/>
          <w:b w:val="0"/>
          <w:sz w:val="24"/>
        </w:rPr>
        <w:t>-to-</w:t>
      </w:r>
      <w:proofErr w:type="spellStart"/>
      <w:r>
        <w:rPr>
          <w:rFonts w:ascii="Arial" w:hAnsi="Arial" w:cs="Arial"/>
          <w:b w:val="0"/>
          <w:sz w:val="24"/>
        </w:rPr>
        <w:t>door</w:t>
      </w:r>
      <w:proofErr w:type="spellEnd"/>
      <w:r>
        <w:rPr>
          <w:rFonts w:ascii="Arial" w:hAnsi="Arial" w:cs="Arial"/>
          <w:b w:val="0"/>
          <w:sz w:val="24"/>
        </w:rPr>
        <w:t>,</w:t>
      </w:r>
    </w:p>
    <w:p w:rsidR="00DF111F" w:rsidRDefault="00A16F63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Kierowca autobusu,</w:t>
      </w:r>
    </w:p>
    <w:p w:rsidR="00DF111F" w:rsidRDefault="00A16F63">
      <w:pPr>
        <w:pStyle w:val="Tytu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Pracownik gospodarczy-sprzątaczka</w:t>
      </w:r>
      <w:r w:rsidR="004D1FE1">
        <w:rPr>
          <w:rFonts w:ascii="Arial" w:hAnsi="Arial" w:cs="Arial"/>
          <w:b w:val="0"/>
          <w:sz w:val="24"/>
        </w:rPr>
        <w:t>,</w:t>
      </w:r>
    </w:p>
    <w:p w:rsidR="00CC7020" w:rsidRDefault="00CC7020" w:rsidP="004D1FE1">
      <w:pPr>
        <w:pStyle w:val="Tytu"/>
        <w:numPr>
          <w:ilvl w:val="0"/>
          <w:numId w:val="9"/>
        </w:numPr>
        <w:spacing w:line="360" w:lineRule="auto"/>
        <w:ind w:left="284" w:hanging="426"/>
        <w:jc w:val="both"/>
        <w:rPr>
          <w:rFonts w:ascii="Arial" w:hAnsi="Arial" w:cs="Arial"/>
          <w:b w:val="0"/>
          <w:sz w:val="24"/>
        </w:rPr>
      </w:pPr>
      <w:r>
        <w:rPr>
          <w:rStyle w:val="Domylnaczcionkaakapitu1"/>
          <w:rFonts w:ascii="Arial" w:hAnsi="Arial" w:cs="Arial"/>
          <w:b w:val="0"/>
          <w:color w:val="000000"/>
          <w:sz w:val="24"/>
        </w:rPr>
        <w:t>Stanowisko ds. obronnych, obrony cywilnej i zar</w:t>
      </w:r>
      <w:r w:rsidR="00B105F1">
        <w:rPr>
          <w:rStyle w:val="Domylnaczcionkaakapitu1"/>
          <w:rFonts w:ascii="Arial" w:hAnsi="Arial" w:cs="Arial"/>
          <w:b w:val="0"/>
          <w:color w:val="000000"/>
          <w:sz w:val="24"/>
        </w:rPr>
        <w:t>ządzania kryzysowego</w:t>
      </w:r>
      <w:r>
        <w:rPr>
          <w:rStyle w:val="Domylnaczcionkaakapitu1"/>
          <w:rFonts w:ascii="Arial" w:hAnsi="Arial" w:cs="Arial"/>
          <w:b w:val="0"/>
          <w:color w:val="000000"/>
          <w:sz w:val="24"/>
        </w:rPr>
        <w:t>;</w:t>
      </w:r>
    </w:p>
    <w:p w:rsidR="00DF111F" w:rsidRDefault="00A16F63">
      <w:pPr>
        <w:pStyle w:val="Tytu"/>
        <w:spacing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>2) Referat Rozwoju Gospodarczego, oznaczenie RG:</w:t>
      </w:r>
    </w:p>
    <w:p w:rsidR="00DF111F" w:rsidRDefault="00A16F63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Kierownik Referatu, </w:t>
      </w:r>
    </w:p>
    <w:p w:rsidR="00DF111F" w:rsidRDefault="00A16F63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Stanowisko pracy ds. gospodarki komunalnej i drogownictwa,</w:t>
      </w:r>
    </w:p>
    <w:p w:rsidR="00DF111F" w:rsidRDefault="00A16F63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Stanowisko pracy ds. planowania inwestycji,</w:t>
      </w:r>
    </w:p>
    <w:p w:rsidR="00DF111F" w:rsidRDefault="00A16F63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Stanowisko pracy ds. planowania przestrzennego i ochrony środowiska,</w:t>
      </w:r>
    </w:p>
    <w:p w:rsidR="00DF111F" w:rsidRDefault="00A16F63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Stanowisko pracy ds. gospodarki nieruchomościami i rolnictwa,</w:t>
      </w:r>
    </w:p>
    <w:p w:rsidR="00DF111F" w:rsidRDefault="00A16F6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Stanowisko pracy ds. gospodarki odpadami i organizacji publicznego transportu                    zbiorowego,</w:t>
      </w:r>
    </w:p>
    <w:p w:rsidR="00DF111F" w:rsidRDefault="00A16F63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Cs/>
        </w:rPr>
        <w:t>Konserwator sieci wodno - kanalizacyjnych – 3 etaty;</w:t>
      </w:r>
    </w:p>
    <w:p w:rsidR="00DF111F" w:rsidRDefault="00A16F63">
      <w:pPr>
        <w:pStyle w:val="Tytu"/>
        <w:spacing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lastRenderedPageBreak/>
        <w:t>3) Referat Finansowy, oznaczenie RF:</w:t>
      </w:r>
    </w:p>
    <w:p w:rsidR="00DF111F" w:rsidRDefault="00A16F63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Skarbnik - Kierownik referatu:</w:t>
      </w:r>
    </w:p>
    <w:p w:rsidR="00DF111F" w:rsidRDefault="00A16F63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Stanowisko pracy ds. księgowości budżetowej –  2 etaty,</w:t>
      </w:r>
    </w:p>
    <w:p w:rsidR="00DF111F" w:rsidRDefault="00A16F63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Stanowisko pracy ds. księgowości budżetowej i podatku VAT,</w:t>
      </w:r>
    </w:p>
    <w:p w:rsidR="00DF111F" w:rsidRDefault="00A16F63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Stanowisko pracy ds. księgowości budżetowej-gospodarka odpadami,</w:t>
      </w:r>
    </w:p>
    <w:p w:rsidR="00DF111F" w:rsidRDefault="00A16F63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Stanowisko pracy ds. księgowości oświatowej, </w:t>
      </w:r>
    </w:p>
    <w:p w:rsidR="00DF111F" w:rsidRDefault="00A16F63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Stanowisko ds. księgowości podatkowej, </w:t>
      </w:r>
    </w:p>
    <w:p w:rsidR="00870EC8" w:rsidRDefault="00870EC8" w:rsidP="00870EC8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Stanowisko ds. wymiaru podatków i opłat,</w:t>
      </w:r>
    </w:p>
    <w:p w:rsidR="00DF111F" w:rsidRDefault="00A16F63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Cs/>
        </w:rPr>
        <w:t>Stanowisko ds. ewidencji działalności gospodarczej i obsługi kasy;</w:t>
      </w:r>
    </w:p>
    <w:p w:rsidR="00DF111F" w:rsidRDefault="00A16F63">
      <w:pPr>
        <w:pStyle w:val="Tytu"/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4) Urząd Stanu Cywilnego, oznaczenie USC:</w:t>
      </w:r>
    </w:p>
    <w:p w:rsidR="00DF111F" w:rsidRDefault="00A16F63">
      <w:pPr>
        <w:pStyle w:val="Tytu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Kierownik Urzędu Stanu Cywilnego – Wójt,</w:t>
      </w:r>
    </w:p>
    <w:p w:rsidR="00DF111F" w:rsidRDefault="00A16F63">
      <w:pPr>
        <w:pStyle w:val="Tytu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Zastępca Kierownika Urzędu Stanu Cywilnego;</w:t>
      </w:r>
    </w:p>
    <w:p w:rsidR="00DF111F" w:rsidRDefault="00A16F63">
      <w:pPr>
        <w:pStyle w:val="Tytu"/>
        <w:spacing w:line="360" w:lineRule="auto"/>
        <w:ind w:hanging="284"/>
        <w:jc w:val="both"/>
        <w:rPr>
          <w:rStyle w:val="Domylnaczcionkaakapitu1"/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5) Pełnomocnik ds. </w:t>
      </w:r>
      <w:r w:rsidR="00750CCE">
        <w:rPr>
          <w:rFonts w:ascii="Arial" w:hAnsi="Arial" w:cs="Arial"/>
          <w:b w:val="0"/>
          <w:sz w:val="24"/>
        </w:rPr>
        <w:t xml:space="preserve">ochrony </w:t>
      </w:r>
      <w:r>
        <w:rPr>
          <w:rFonts w:ascii="Arial" w:hAnsi="Arial" w:cs="Arial"/>
          <w:b w:val="0"/>
          <w:sz w:val="24"/>
        </w:rPr>
        <w:t>informacji niejawnych, oznaczenie PSN;</w:t>
      </w:r>
    </w:p>
    <w:p w:rsidR="00DD5E10" w:rsidRDefault="00A16F63">
      <w:pPr>
        <w:pStyle w:val="Tytu"/>
        <w:spacing w:line="360" w:lineRule="auto"/>
        <w:ind w:hanging="284"/>
        <w:jc w:val="both"/>
        <w:rPr>
          <w:rStyle w:val="Domylnaczcionkaakapitu1"/>
          <w:rFonts w:ascii="Arial" w:hAnsi="Arial" w:cs="Arial"/>
          <w:sz w:val="24"/>
        </w:rPr>
      </w:pPr>
      <w:r>
        <w:rPr>
          <w:rStyle w:val="Domylnaczcionkaakapitu1"/>
          <w:rFonts w:ascii="Arial" w:hAnsi="Arial" w:cs="Arial"/>
          <w:b w:val="0"/>
          <w:sz w:val="24"/>
        </w:rPr>
        <w:t>6)</w:t>
      </w:r>
      <w:r w:rsidR="00DD5E10">
        <w:rPr>
          <w:rStyle w:val="Domylnaczcionkaakapitu1"/>
          <w:rFonts w:ascii="Arial" w:hAnsi="Arial" w:cs="Arial"/>
          <w:b w:val="0"/>
          <w:color w:val="000000"/>
          <w:sz w:val="24"/>
        </w:rPr>
        <w:t xml:space="preserve"> </w:t>
      </w:r>
      <w:r w:rsidR="00DD5E10" w:rsidRPr="00DD5E10">
        <w:rPr>
          <w:rStyle w:val="Domylnaczcionkaakapitu1"/>
          <w:rFonts w:ascii="Arial" w:hAnsi="Arial" w:cs="Arial"/>
          <w:b w:val="0"/>
          <w:color w:val="000000"/>
          <w:sz w:val="24"/>
        </w:rPr>
        <w:t>Inspektor Ochrony Danych, oznaczenie IOD</w:t>
      </w:r>
      <w:r w:rsidR="00CC7020">
        <w:rPr>
          <w:rStyle w:val="Domylnaczcionkaakapitu1"/>
          <w:rFonts w:ascii="Arial" w:hAnsi="Arial" w:cs="Arial"/>
          <w:b w:val="0"/>
          <w:color w:val="000000"/>
          <w:sz w:val="24"/>
        </w:rPr>
        <w:t>.</w:t>
      </w:r>
    </w:p>
    <w:p w:rsidR="00DF111F" w:rsidRDefault="00A16F63" w:rsidP="002C13D1">
      <w:pPr>
        <w:pStyle w:val="Tytu"/>
        <w:spacing w:line="360" w:lineRule="auto"/>
        <w:ind w:left="-284" w:firstLine="284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16.</w:t>
      </w:r>
      <w:r>
        <w:rPr>
          <w:rStyle w:val="Domylnaczcionkaakapitu1"/>
          <w:rFonts w:ascii="Arial" w:hAnsi="Arial" w:cs="Arial"/>
          <w:b w:val="0"/>
          <w:sz w:val="24"/>
        </w:rPr>
        <w:t xml:space="preserve"> Do zadań wspólnych komórek organizacyjnych i samodzielnych stanowisk pracy należy w szczególności:</w:t>
      </w:r>
    </w:p>
    <w:p w:rsidR="00DF111F" w:rsidRDefault="00A16F63">
      <w:pPr>
        <w:pStyle w:val="Tytu"/>
        <w:numPr>
          <w:ilvl w:val="1"/>
          <w:numId w:val="13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zapewnienie terminowej i prawidłowej obsługi interesantów; </w:t>
      </w:r>
    </w:p>
    <w:p w:rsidR="00DF111F" w:rsidRDefault="00A16F63">
      <w:pPr>
        <w:pStyle w:val="Tytu"/>
        <w:numPr>
          <w:ilvl w:val="1"/>
          <w:numId w:val="13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zapewnienie terminowej i właściwej realizacji powierzonych zadań; </w:t>
      </w:r>
    </w:p>
    <w:p w:rsidR="00DF111F" w:rsidRDefault="00A16F63">
      <w:pPr>
        <w:pStyle w:val="Tytu"/>
        <w:numPr>
          <w:ilvl w:val="1"/>
          <w:numId w:val="13"/>
        </w:numPr>
        <w:spacing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>wykonywanie czynności kancelaryjnych oraz postępowanie w tym zakresie z wszelką dokumentacją zgodnie z instrukcją kancelaryjną, jednolitym rzeczowym wykazem akt i regulacjami wewnętrznymi Urzędu;</w:t>
      </w:r>
    </w:p>
    <w:p w:rsidR="00DF111F" w:rsidRDefault="00A16F63">
      <w:pPr>
        <w:pStyle w:val="Akapitzlist"/>
        <w:numPr>
          <w:ilvl w:val="1"/>
          <w:numId w:val="13"/>
        </w:numPr>
        <w:spacing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obsługa systemu elektronicznego obiegu dokumentów oraz przewidzianych                 prawem środków komunikacji elektronicznej;</w:t>
      </w:r>
    </w:p>
    <w:p w:rsidR="00DF111F" w:rsidRDefault="00A16F63">
      <w:pPr>
        <w:pStyle w:val="Tytu"/>
        <w:numPr>
          <w:ilvl w:val="1"/>
          <w:numId w:val="13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archiwizowanie dokumentów oraz ich udostępnianie wnioskodawcom;</w:t>
      </w:r>
    </w:p>
    <w:p w:rsidR="00DF111F" w:rsidRDefault="00A16F63">
      <w:pPr>
        <w:pStyle w:val="Tytu"/>
        <w:numPr>
          <w:ilvl w:val="1"/>
          <w:numId w:val="13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opracowywanie projektów uchwał, materiałów, sprawozdań i analiz pod obrady Rady, komisji i innych organów kolegialnych Rady oraz dla potrzeb Wójta; </w:t>
      </w:r>
    </w:p>
    <w:p w:rsidR="00DF111F" w:rsidRDefault="00A16F63">
      <w:pPr>
        <w:pStyle w:val="Tytu"/>
        <w:numPr>
          <w:ilvl w:val="1"/>
          <w:numId w:val="13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rozpatrywanie i załatwianie wniosków </w:t>
      </w:r>
      <w:r w:rsidR="002C13D1">
        <w:rPr>
          <w:rFonts w:ascii="Arial" w:hAnsi="Arial" w:cs="Arial"/>
          <w:b w:val="0"/>
          <w:sz w:val="24"/>
        </w:rPr>
        <w:t>oraz</w:t>
      </w:r>
      <w:r>
        <w:rPr>
          <w:rFonts w:ascii="Arial" w:hAnsi="Arial" w:cs="Arial"/>
          <w:b w:val="0"/>
          <w:sz w:val="24"/>
        </w:rPr>
        <w:t xml:space="preserve"> interpelacji radnych; </w:t>
      </w:r>
    </w:p>
    <w:p w:rsidR="00DF111F" w:rsidRDefault="00A16F63">
      <w:pPr>
        <w:pStyle w:val="Tytu"/>
        <w:numPr>
          <w:ilvl w:val="1"/>
          <w:numId w:val="13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realizacja uchwał Rady i zarządzeń Wójta</w:t>
      </w:r>
      <w:r w:rsidR="00624A11">
        <w:rPr>
          <w:rFonts w:ascii="Arial" w:hAnsi="Arial" w:cs="Arial"/>
          <w:b w:val="0"/>
          <w:sz w:val="24"/>
        </w:rPr>
        <w:t>,</w:t>
      </w:r>
      <w:r>
        <w:rPr>
          <w:rFonts w:ascii="Arial" w:hAnsi="Arial" w:cs="Arial"/>
          <w:b w:val="0"/>
          <w:sz w:val="24"/>
        </w:rPr>
        <w:t xml:space="preserve"> ich monitorowanie oraz przygotowywanie na żądanie Wójta informacji z ich wykonania; </w:t>
      </w:r>
    </w:p>
    <w:p w:rsidR="00DF111F" w:rsidRDefault="00A16F63">
      <w:pPr>
        <w:pStyle w:val="Tytu"/>
        <w:numPr>
          <w:ilvl w:val="1"/>
          <w:numId w:val="13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udział w sesjach Rady i posiedzeniach komisji wg potrzeb;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obsługa organizacyjna narad, posiedzeń i zebrań, w tym wiejskich, wg potrzeb;</w:t>
      </w:r>
    </w:p>
    <w:p w:rsidR="00DF111F" w:rsidRDefault="009E667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wydawanie decyzji </w:t>
      </w:r>
      <w:r w:rsidR="00624A11">
        <w:rPr>
          <w:rFonts w:ascii="Arial" w:hAnsi="Arial" w:cs="Arial"/>
          <w:b w:val="0"/>
          <w:sz w:val="24"/>
        </w:rPr>
        <w:t>w</w:t>
      </w:r>
      <w:r w:rsidR="00A16F63">
        <w:rPr>
          <w:rFonts w:ascii="Arial" w:hAnsi="Arial" w:cs="Arial"/>
          <w:b w:val="0"/>
          <w:sz w:val="24"/>
        </w:rPr>
        <w:t xml:space="preserve"> indywidualnych sprawach z zakresu administracji publicznej, </w:t>
      </w:r>
      <w:r w:rsidR="00D2643D">
        <w:rPr>
          <w:rFonts w:ascii="Arial" w:hAnsi="Arial" w:cs="Arial"/>
          <w:b w:val="0"/>
          <w:sz w:val="24"/>
        </w:rPr>
        <w:t xml:space="preserve">                </w:t>
      </w:r>
      <w:r w:rsidR="00A16F63">
        <w:rPr>
          <w:rFonts w:ascii="Arial" w:hAnsi="Arial" w:cs="Arial"/>
          <w:b w:val="0"/>
          <w:sz w:val="24"/>
        </w:rPr>
        <w:t>w zakresie określonym upoważnieniem Wójta;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opracowywanie projektów decyzji, poleceń i pism okólnych Wójta oraz ich realizacja;</w:t>
      </w:r>
    </w:p>
    <w:p w:rsidR="00D347BE" w:rsidRDefault="00D347BE" w:rsidP="00D347BE">
      <w:pPr>
        <w:pStyle w:val="Tytu"/>
        <w:numPr>
          <w:ilvl w:val="1"/>
          <w:numId w:val="13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D347BE">
        <w:rPr>
          <w:rFonts w:ascii="Arial" w:hAnsi="Arial" w:cs="Arial"/>
          <w:b w:val="0"/>
          <w:sz w:val="24"/>
        </w:rPr>
        <w:lastRenderedPageBreak/>
        <w:t xml:space="preserve">wykonywanie zadań wynikających z ustawy o postępowaniu egzekucyjnym </w:t>
      </w:r>
      <w:r w:rsidR="00D2643D">
        <w:rPr>
          <w:rFonts w:ascii="Arial" w:hAnsi="Arial" w:cs="Arial"/>
          <w:b w:val="0"/>
          <w:sz w:val="24"/>
        </w:rPr>
        <w:t xml:space="preserve">                          </w:t>
      </w:r>
      <w:r w:rsidRPr="00D347BE">
        <w:rPr>
          <w:rFonts w:ascii="Arial" w:hAnsi="Arial" w:cs="Arial"/>
          <w:b w:val="0"/>
          <w:sz w:val="24"/>
        </w:rPr>
        <w:t>w administracji;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współdziałanie w realizacji zadań z zakresu obronności kraju, obrony cywilnej </w:t>
      </w:r>
      <w:r w:rsidR="004B0AAA">
        <w:rPr>
          <w:rFonts w:ascii="Arial" w:hAnsi="Arial" w:cs="Arial"/>
          <w:b w:val="0"/>
          <w:sz w:val="24"/>
        </w:rPr>
        <w:t xml:space="preserve">                    </w:t>
      </w:r>
      <w:r>
        <w:rPr>
          <w:rFonts w:ascii="Arial" w:hAnsi="Arial" w:cs="Arial"/>
          <w:b w:val="0"/>
          <w:sz w:val="24"/>
        </w:rPr>
        <w:t xml:space="preserve">oraz zarządzania kryzysowego; 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współdziałanie w zakresie realizacji zadań akcji kurierskiej; 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rozpatrywanie i załatwianie skarg, wniosków</w:t>
      </w:r>
      <w:r w:rsidR="00A92BA8">
        <w:rPr>
          <w:rFonts w:ascii="Arial" w:hAnsi="Arial" w:cs="Arial"/>
          <w:b w:val="0"/>
          <w:sz w:val="24"/>
        </w:rPr>
        <w:t>,</w:t>
      </w:r>
      <w:r>
        <w:rPr>
          <w:rFonts w:ascii="Arial" w:hAnsi="Arial" w:cs="Arial"/>
          <w:b w:val="0"/>
          <w:sz w:val="24"/>
        </w:rPr>
        <w:t xml:space="preserve"> petycji</w:t>
      </w:r>
      <w:r w:rsidR="00A92BA8">
        <w:rPr>
          <w:rFonts w:ascii="Arial" w:hAnsi="Arial" w:cs="Arial"/>
          <w:b w:val="0"/>
          <w:sz w:val="24"/>
        </w:rPr>
        <w:t xml:space="preserve"> oraz postulatów</w:t>
      </w:r>
      <w:r>
        <w:rPr>
          <w:rFonts w:ascii="Arial" w:hAnsi="Arial" w:cs="Arial"/>
          <w:b w:val="0"/>
          <w:sz w:val="24"/>
        </w:rPr>
        <w:t xml:space="preserve"> mieszkańców; 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>współdziałanie z innymi podmiotami i jednostkami organizacyjnymi w kraju</w:t>
      </w:r>
      <w:r w:rsidR="000F4199">
        <w:rPr>
          <w:rFonts w:ascii="Arial" w:hAnsi="Arial" w:cs="Arial"/>
          <w:b w:val="0"/>
          <w:sz w:val="24"/>
        </w:rPr>
        <w:t xml:space="preserve">                           </w:t>
      </w:r>
      <w:r>
        <w:rPr>
          <w:rFonts w:ascii="Arial" w:hAnsi="Arial" w:cs="Arial"/>
          <w:b w:val="0"/>
          <w:sz w:val="24"/>
        </w:rPr>
        <w:t xml:space="preserve"> i za granicą;</w:t>
      </w:r>
    </w:p>
    <w:p w:rsidR="00DF111F" w:rsidRDefault="00A16F63" w:rsidP="003460C7">
      <w:pPr>
        <w:pStyle w:val="Akapitzlist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współpraca z komórką organizacyjną realizującą zadania z zakresu zamówień                 publicznych w części dotyczącej przygotowania materiałów do przetargu na roboty, dostawy i usługi;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opracowywanie propozycji do budżetu i wieloletni</w:t>
      </w:r>
      <w:r w:rsidR="009E6673">
        <w:rPr>
          <w:rFonts w:ascii="Arial" w:hAnsi="Arial" w:cs="Arial"/>
          <w:b w:val="0"/>
          <w:sz w:val="24"/>
        </w:rPr>
        <w:t>ego</w:t>
      </w:r>
      <w:r>
        <w:rPr>
          <w:rFonts w:ascii="Arial" w:hAnsi="Arial" w:cs="Arial"/>
          <w:b w:val="0"/>
          <w:sz w:val="24"/>
        </w:rPr>
        <w:t xml:space="preserve"> plan</w:t>
      </w:r>
      <w:r w:rsidR="009E6673">
        <w:rPr>
          <w:rFonts w:ascii="Arial" w:hAnsi="Arial" w:cs="Arial"/>
          <w:b w:val="0"/>
          <w:sz w:val="24"/>
        </w:rPr>
        <w:t>u</w:t>
      </w:r>
      <w:r>
        <w:rPr>
          <w:rFonts w:ascii="Arial" w:hAnsi="Arial" w:cs="Arial"/>
          <w:b w:val="0"/>
          <w:sz w:val="24"/>
        </w:rPr>
        <w:t xml:space="preserve"> finansow</w:t>
      </w:r>
      <w:r w:rsidR="009E6673">
        <w:rPr>
          <w:rFonts w:ascii="Arial" w:hAnsi="Arial" w:cs="Arial"/>
          <w:b w:val="0"/>
          <w:sz w:val="24"/>
        </w:rPr>
        <w:t>ego</w:t>
      </w:r>
      <w:r>
        <w:rPr>
          <w:rFonts w:ascii="Arial" w:hAnsi="Arial" w:cs="Arial"/>
          <w:b w:val="0"/>
          <w:sz w:val="24"/>
        </w:rPr>
        <w:t xml:space="preserve"> </w:t>
      </w:r>
      <w:r w:rsidR="00624A11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 xml:space="preserve">miny; 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przygotowywanie projektów porozumień z organami administracji państwowej</w:t>
      </w:r>
      <w:r w:rsidR="003A4E44">
        <w:rPr>
          <w:rFonts w:ascii="Arial" w:hAnsi="Arial" w:cs="Arial"/>
          <w:b w:val="0"/>
          <w:sz w:val="24"/>
        </w:rPr>
        <w:t xml:space="preserve">                           </w:t>
      </w:r>
      <w:r>
        <w:rPr>
          <w:rFonts w:ascii="Arial" w:hAnsi="Arial" w:cs="Arial"/>
          <w:b w:val="0"/>
          <w:sz w:val="24"/>
        </w:rPr>
        <w:t xml:space="preserve"> lub samorządowej oraz monitorowanie ich realizacji;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przygotowywanie projektów umów w zakresie realizacji zadań </w:t>
      </w:r>
      <w:r w:rsidR="009E6673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 xml:space="preserve">miny </w:t>
      </w:r>
      <w:r w:rsidR="004B0AAA">
        <w:rPr>
          <w:rFonts w:ascii="Arial" w:hAnsi="Arial" w:cs="Arial"/>
          <w:b w:val="0"/>
          <w:sz w:val="24"/>
        </w:rPr>
        <w:t xml:space="preserve">                                     </w:t>
      </w:r>
      <w:r>
        <w:rPr>
          <w:rFonts w:ascii="Arial" w:hAnsi="Arial" w:cs="Arial"/>
          <w:b w:val="0"/>
          <w:sz w:val="24"/>
        </w:rPr>
        <w:t>oraz monitorowanie ich realizacji,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kontrolowanie wydatkowania przyznanych środków budżetowych; 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uzyskiwanie kontrasygnaty Skarbnika przy podejmowaniu czynności prawnych skutkujących zobowiązaniami finansowymi dla </w:t>
      </w:r>
      <w:r w:rsidR="009E6673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>miny;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przygotowywanie   i   opracowywanie   analiz,   sprawozdań   i   informacji  dotyczących realizacji zadań na danym stanowisku pracy;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wykonywanie zadań związanych z ochroną danych osobowych zgodnie </w:t>
      </w:r>
      <w:r w:rsidR="00D2643D">
        <w:rPr>
          <w:rFonts w:ascii="Arial" w:hAnsi="Arial" w:cs="Arial"/>
          <w:b w:val="0"/>
          <w:sz w:val="24"/>
        </w:rPr>
        <w:t xml:space="preserve">                                       </w:t>
      </w:r>
      <w:r>
        <w:rPr>
          <w:rFonts w:ascii="Arial" w:hAnsi="Arial" w:cs="Arial"/>
          <w:b w:val="0"/>
          <w:sz w:val="24"/>
        </w:rPr>
        <w:t xml:space="preserve">z </w:t>
      </w:r>
      <w:r w:rsidR="00A215BD">
        <w:rPr>
          <w:rFonts w:ascii="Arial" w:hAnsi="Arial" w:cs="Arial"/>
          <w:b w:val="0"/>
          <w:sz w:val="24"/>
        </w:rPr>
        <w:t xml:space="preserve">powszechnie </w:t>
      </w:r>
      <w:r>
        <w:rPr>
          <w:rFonts w:ascii="Arial" w:hAnsi="Arial" w:cs="Arial"/>
          <w:b w:val="0"/>
          <w:sz w:val="24"/>
        </w:rPr>
        <w:t>obowiązującymi przepisami i regulacjami wewnętrznymi Urzędu;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wykonywanie zadań związanych z ochroną informacji niejawnych </w:t>
      </w:r>
      <w:r w:rsidR="004E5365">
        <w:rPr>
          <w:rFonts w:ascii="Arial" w:hAnsi="Arial" w:cs="Arial"/>
          <w:b w:val="0"/>
          <w:sz w:val="24"/>
        </w:rPr>
        <w:t>z</w:t>
      </w:r>
      <w:r>
        <w:rPr>
          <w:rFonts w:ascii="Arial" w:hAnsi="Arial" w:cs="Arial"/>
          <w:b w:val="0"/>
          <w:sz w:val="24"/>
        </w:rPr>
        <w:t xml:space="preserve">godnie </w:t>
      </w:r>
      <w:r w:rsidR="00D2643D">
        <w:rPr>
          <w:rFonts w:ascii="Arial" w:hAnsi="Arial" w:cs="Arial"/>
          <w:b w:val="0"/>
          <w:sz w:val="24"/>
        </w:rPr>
        <w:t xml:space="preserve">                                 </w:t>
      </w:r>
      <w:r>
        <w:rPr>
          <w:rFonts w:ascii="Arial" w:hAnsi="Arial" w:cs="Arial"/>
          <w:b w:val="0"/>
          <w:sz w:val="24"/>
        </w:rPr>
        <w:t xml:space="preserve">z </w:t>
      </w:r>
      <w:r w:rsidR="00B90DD1">
        <w:rPr>
          <w:rFonts w:ascii="Arial" w:hAnsi="Arial" w:cs="Arial"/>
          <w:b w:val="0"/>
          <w:sz w:val="24"/>
        </w:rPr>
        <w:t xml:space="preserve">powszechnie </w:t>
      </w:r>
      <w:r>
        <w:rPr>
          <w:rFonts w:ascii="Arial" w:hAnsi="Arial" w:cs="Arial"/>
          <w:b w:val="0"/>
          <w:sz w:val="24"/>
        </w:rPr>
        <w:t xml:space="preserve">obowiązującymi przepisami i regulacjami wewnętrznymi Urzędu; 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>zachowanie tajemnicy państwowej, służbowej i skarbowej;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opracowywanie informacji do publikacji na stronie internetowej Urzędu </w:t>
      </w:r>
      <w:r w:rsidR="004B0AAA">
        <w:rPr>
          <w:rFonts w:ascii="Arial" w:hAnsi="Arial" w:cs="Arial"/>
          <w:b w:val="0"/>
          <w:sz w:val="24"/>
        </w:rPr>
        <w:t xml:space="preserve">                                   </w:t>
      </w:r>
      <w:r>
        <w:rPr>
          <w:rFonts w:ascii="Arial" w:hAnsi="Arial" w:cs="Arial"/>
          <w:b w:val="0"/>
          <w:sz w:val="24"/>
        </w:rPr>
        <w:t>oraz opracowywanie informacji publicznej do Biuletynu Informacji Publicznej</w:t>
      </w:r>
      <w:r w:rsidR="004B0AAA">
        <w:rPr>
          <w:rFonts w:ascii="Arial" w:hAnsi="Arial" w:cs="Arial"/>
          <w:b w:val="0"/>
          <w:sz w:val="24"/>
        </w:rPr>
        <w:t xml:space="preserve">                               </w:t>
      </w:r>
      <w:r>
        <w:rPr>
          <w:rFonts w:ascii="Arial" w:hAnsi="Arial" w:cs="Arial"/>
          <w:b w:val="0"/>
          <w:sz w:val="24"/>
        </w:rPr>
        <w:t xml:space="preserve"> i współpraca w tym zakresie z pracownikiem wyznaczonym do zamieszczania informacji</w:t>
      </w:r>
      <w:r w:rsidR="003A4E44">
        <w:rPr>
          <w:rFonts w:ascii="Arial" w:hAnsi="Arial" w:cs="Arial"/>
          <w:b w:val="0"/>
          <w:sz w:val="24"/>
        </w:rPr>
        <w:t xml:space="preserve"> </w:t>
      </w:r>
      <w:r w:rsidR="004B0AAA">
        <w:rPr>
          <w:rFonts w:ascii="Arial" w:hAnsi="Arial" w:cs="Arial"/>
          <w:b w:val="0"/>
          <w:sz w:val="24"/>
        </w:rPr>
        <w:t>n</w:t>
      </w:r>
      <w:r>
        <w:rPr>
          <w:rFonts w:ascii="Arial" w:hAnsi="Arial" w:cs="Arial"/>
          <w:b w:val="0"/>
          <w:sz w:val="24"/>
        </w:rPr>
        <w:t xml:space="preserve">a serwerze; </w:t>
      </w:r>
    </w:p>
    <w:p w:rsidR="00DF111F" w:rsidRDefault="00817BE1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udostępnianie</w:t>
      </w:r>
      <w:r w:rsidR="00A16F63">
        <w:rPr>
          <w:rFonts w:ascii="Arial" w:hAnsi="Arial" w:cs="Arial"/>
          <w:b w:val="0"/>
          <w:sz w:val="24"/>
        </w:rPr>
        <w:t xml:space="preserve"> informacji publicznej z zakresu działania komórki organizacyjnej, </w:t>
      </w:r>
      <w:r>
        <w:rPr>
          <w:rFonts w:ascii="Arial" w:hAnsi="Arial" w:cs="Arial"/>
          <w:b w:val="0"/>
          <w:sz w:val="24"/>
        </w:rPr>
        <w:t>samodzielnego stanowiska</w:t>
      </w:r>
      <w:r w:rsidR="00A16F63">
        <w:rPr>
          <w:rFonts w:ascii="Arial" w:hAnsi="Arial" w:cs="Arial"/>
          <w:b w:val="0"/>
          <w:sz w:val="24"/>
        </w:rPr>
        <w:t xml:space="preserve">; 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przedstawianie propozycji zmian dotyczących usprawnienia organizacji, zakresu</w:t>
      </w:r>
      <w:r w:rsidR="00B90DD1">
        <w:rPr>
          <w:rFonts w:ascii="Arial" w:hAnsi="Arial" w:cs="Arial"/>
          <w:b w:val="0"/>
          <w:sz w:val="24"/>
        </w:rPr>
        <w:t xml:space="preserve">                   </w:t>
      </w:r>
      <w:r>
        <w:rPr>
          <w:rFonts w:ascii="Arial" w:hAnsi="Arial" w:cs="Arial"/>
          <w:b w:val="0"/>
          <w:sz w:val="24"/>
        </w:rPr>
        <w:t xml:space="preserve"> i form prowadzonych spraw; </w:t>
      </w:r>
    </w:p>
    <w:p w:rsidR="00DF111F" w:rsidRDefault="00A16F63" w:rsidP="003460C7">
      <w:pPr>
        <w:pStyle w:val="Tytu"/>
        <w:numPr>
          <w:ilvl w:val="1"/>
          <w:numId w:val="13"/>
        </w:numPr>
        <w:spacing w:line="36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lastRenderedPageBreak/>
        <w:t xml:space="preserve">bieżąca analiza przepisów prawa </w:t>
      </w:r>
      <w:r w:rsidR="009E6673">
        <w:rPr>
          <w:rFonts w:ascii="Arial" w:hAnsi="Arial" w:cs="Arial"/>
          <w:b w:val="0"/>
          <w:sz w:val="24"/>
        </w:rPr>
        <w:t>oraz</w:t>
      </w:r>
      <w:r>
        <w:rPr>
          <w:rFonts w:ascii="Arial" w:hAnsi="Arial" w:cs="Arial"/>
          <w:b w:val="0"/>
          <w:sz w:val="24"/>
        </w:rPr>
        <w:t xml:space="preserve"> gromadzenie </w:t>
      </w:r>
      <w:r w:rsidR="009E6673">
        <w:rPr>
          <w:rFonts w:ascii="Arial" w:hAnsi="Arial" w:cs="Arial"/>
          <w:b w:val="0"/>
          <w:sz w:val="24"/>
        </w:rPr>
        <w:t xml:space="preserve">obowiązujących </w:t>
      </w:r>
      <w:r>
        <w:rPr>
          <w:rFonts w:ascii="Arial" w:hAnsi="Arial" w:cs="Arial"/>
          <w:b w:val="0"/>
          <w:sz w:val="24"/>
        </w:rPr>
        <w:t>aktów prawnych dotyczących zakresu działania komórki organizacyjnej</w:t>
      </w:r>
      <w:r w:rsidR="00A92BA8">
        <w:rPr>
          <w:rFonts w:ascii="Arial" w:hAnsi="Arial" w:cs="Arial"/>
          <w:b w:val="0"/>
          <w:sz w:val="24"/>
        </w:rPr>
        <w:t>, samodzielnego stanowiska</w:t>
      </w:r>
      <w:r>
        <w:rPr>
          <w:rFonts w:ascii="Arial" w:hAnsi="Arial" w:cs="Arial"/>
          <w:b w:val="0"/>
          <w:sz w:val="24"/>
        </w:rPr>
        <w:t>;</w:t>
      </w:r>
    </w:p>
    <w:p w:rsidR="00DF111F" w:rsidRDefault="00A16F63" w:rsidP="00C30BA6">
      <w:pPr>
        <w:pStyle w:val="Akapitzlist"/>
        <w:numPr>
          <w:ilvl w:val="1"/>
          <w:numId w:val="13"/>
        </w:numPr>
        <w:spacing w:line="36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współpraca z sołectwami </w:t>
      </w:r>
      <w:r w:rsidR="00DB5650">
        <w:rPr>
          <w:rFonts w:ascii="Arial" w:hAnsi="Arial" w:cs="Arial"/>
        </w:rPr>
        <w:t xml:space="preserve">w zakresie </w:t>
      </w:r>
      <w:r>
        <w:rPr>
          <w:rFonts w:ascii="Arial" w:hAnsi="Arial" w:cs="Arial"/>
        </w:rPr>
        <w:t>realizac</w:t>
      </w:r>
      <w:r w:rsidR="00DB5650">
        <w:rPr>
          <w:rFonts w:ascii="Arial" w:hAnsi="Arial" w:cs="Arial"/>
        </w:rPr>
        <w:t>ji</w:t>
      </w:r>
      <w:r>
        <w:rPr>
          <w:rFonts w:ascii="Arial" w:hAnsi="Arial" w:cs="Arial"/>
        </w:rPr>
        <w:t xml:space="preserve"> planu wydatków </w:t>
      </w:r>
      <w:r w:rsidR="00DB5650">
        <w:rPr>
          <w:rFonts w:ascii="Arial" w:hAnsi="Arial" w:cs="Arial"/>
        </w:rPr>
        <w:t>s</w:t>
      </w:r>
      <w:r>
        <w:rPr>
          <w:rFonts w:ascii="Arial" w:hAnsi="Arial" w:cs="Arial"/>
        </w:rPr>
        <w:t>ołectwa, wniosków, uchwał sołectw oraz wydatków w ramach środków budżetowych (np. Fundusz Sołecki);</w:t>
      </w:r>
    </w:p>
    <w:p w:rsidR="00DF111F" w:rsidRDefault="00A16F63" w:rsidP="00C30BA6">
      <w:pPr>
        <w:pStyle w:val="Akapitzlist"/>
        <w:numPr>
          <w:ilvl w:val="1"/>
          <w:numId w:val="13"/>
        </w:numPr>
        <w:spacing w:line="36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rzetelne i sprawne wykonywanie wszystkich czynności w ramach zastępstwa</w:t>
      </w:r>
      <w:r w:rsidR="00D2643D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na poszczególnych stanowiskach pracy;</w:t>
      </w:r>
    </w:p>
    <w:p w:rsidR="00DF111F" w:rsidRDefault="00A16F63" w:rsidP="00C30BA6">
      <w:pPr>
        <w:pStyle w:val="Akapitzlist"/>
        <w:numPr>
          <w:ilvl w:val="1"/>
          <w:numId w:val="13"/>
        </w:numPr>
        <w:spacing w:line="360" w:lineRule="auto"/>
        <w:ind w:hanging="1932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przestrzeganie dyscypliny pracy;</w:t>
      </w:r>
    </w:p>
    <w:p w:rsidR="00DF111F" w:rsidRDefault="00A16F63" w:rsidP="00C30BA6">
      <w:pPr>
        <w:pStyle w:val="Akapitzlist"/>
        <w:numPr>
          <w:ilvl w:val="1"/>
          <w:numId w:val="13"/>
        </w:numPr>
        <w:spacing w:line="360" w:lineRule="auto"/>
        <w:ind w:hanging="1932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przestrzeganie przepisów bhp i p.poż.;</w:t>
      </w:r>
    </w:p>
    <w:p w:rsidR="00DF111F" w:rsidRDefault="00A16F63" w:rsidP="00C30BA6">
      <w:pPr>
        <w:pStyle w:val="Akapitzlist"/>
        <w:numPr>
          <w:ilvl w:val="1"/>
          <w:numId w:val="13"/>
        </w:numPr>
        <w:spacing w:line="36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niezwłocznego informowania przełożonego o okolicznościach mogących                                  skutkować wyłączeniem pracownika od udziału w postępowaniu;</w:t>
      </w:r>
    </w:p>
    <w:p w:rsidR="00DF111F" w:rsidRDefault="000521DC" w:rsidP="00C30BA6">
      <w:pPr>
        <w:pStyle w:val="Tytu"/>
        <w:numPr>
          <w:ilvl w:val="1"/>
          <w:numId w:val="13"/>
        </w:numPr>
        <w:spacing w:line="360" w:lineRule="auto"/>
        <w:ind w:left="0" w:hanging="426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wykonywanie</w:t>
      </w:r>
      <w:r w:rsidR="00A16F63">
        <w:rPr>
          <w:rFonts w:ascii="Arial" w:hAnsi="Arial" w:cs="Arial"/>
          <w:b w:val="0"/>
          <w:sz w:val="24"/>
        </w:rPr>
        <w:t xml:space="preserve"> na polecenie odpowiednio Wójta, Zastępcy Wójta, Sekretarza </w:t>
      </w:r>
      <w:r w:rsidR="00D2643D">
        <w:rPr>
          <w:rFonts w:ascii="Arial" w:hAnsi="Arial" w:cs="Arial"/>
          <w:b w:val="0"/>
          <w:sz w:val="24"/>
        </w:rPr>
        <w:t xml:space="preserve">                          </w:t>
      </w:r>
      <w:r w:rsidR="00A16F63">
        <w:rPr>
          <w:rFonts w:ascii="Arial" w:hAnsi="Arial" w:cs="Arial"/>
          <w:b w:val="0"/>
          <w:sz w:val="24"/>
        </w:rPr>
        <w:t>lub Skarbnika innych zadań w sprawach nieobjętych zakresem czynności wykonywanych w komórce organizacyjnej</w:t>
      </w:r>
      <w:r w:rsidR="004E5365">
        <w:rPr>
          <w:rFonts w:ascii="Arial" w:hAnsi="Arial" w:cs="Arial"/>
          <w:b w:val="0"/>
          <w:sz w:val="24"/>
        </w:rPr>
        <w:t xml:space="preserve"> lub </w:t>
      </w:r>
      <w:r w:rsidR="00A92BA8">
        <w:rPr>
          <w:rFonts w:ascii="Arial" w:hAnsi="Arial" w:cs="Arial"/>
          <w:b w:val="0"/>
          <w:sz w:val="24"/>
        </w:rPr>
        <w:t>na samodzielnym stanowisku pracy</w:t>
      </w:r>
      <w:r w:rsidR="00A16F63">
        <w:rPr>
          <w:rFonts w:ascii="Arial" w:hAnsi="Arial" w:cs="Arial"/>
          <w:b w:val="0"/>
          <w:sz w:val="24"/>
        </w:rPr>
        <w:t xml:space="preserve">. </w:t>
      </w:r>
    </w:p>
    <w:p w:rsidR="00DF111F" w:rsidRDefault="00A16F63">
      <w:pPr>
        <w:pStyle w:val="Tytu"/>
        <w:spacing w:line="360" w:lineRule="auto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17.</w:t>
      </w:r>
      <w:r>
        <w:rPr>
          <w:rStyle w:val="Domylnaczcionkaakapitu1"/>
          <w:rFonts w:ascii="Arial" w:hAnsi="Arial" w:cs="Arial"/>
          <w:b w:val="0"/>
          <w:sz w:val="24"/>
        </w:rPr>
        <w:t xml:space="preserve"> Do obowiązków kierownika komórki organizacyjnej należy: </w:t>
      </w:r>
    </w:p>
    <w:p w:rsidR="00DF111F" w:rsidRDefault="000521DC" w:rsidP="00554220">
      <w:pPr>
        <w:pStyle w:val="Tytu"/>
        <w:numPr>
          <w:ilvl w:val="0"/>
          <w:numId w:val="1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kierowanie</w:t>
      </w:r>
      <w:r w:rsidR="00A16F63">
        <w:rPr>
          <w:rFonts w:ascii="Arial" w:hAnsi="Arial" w:cs="Arial"/>
          <w:b w:val="0"/>
          <w:sz w:val="24"/>
        </w:rPr>
        <w:t xml:space="preserve"> całokształtem pracy komórki organizacyjnej; </w:t>
      </w:r>
    </w:p>
    <w:p w:rsidR="00DF111F" w:rsidRDefault="000521DC" w:rsidP="00554220">
      <w:pPr>
        <w:pStyle w:val="Tytu"/>
        <w:numPr>
          <w:ilvl w:val="0"/>
          <w:numId w:val="1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nadzór</w:t>
      </w:r>
      <w:r w:rsidR="00A16F63">
        <w:rPr>
          <w:rFonts w:ascii="Arial" w:hAnsi="Arial" w:cs="Arial"/>
          <w:b w:val="0"/>
          <w:sz w:val="24"/>
        </w:rPr>
        <w:t xml:space="preserve"> nad prawidłowym i terminowym wykonywaniem zadań i załatwianiem spraw przez pracowników komórki organizacyjnej; </w:t>
      </w:r>
    </w:p>
    <w:p w:rsidR="00DF111F" w:rsidRDefault="000521DC" w:rsidP="00554220">
      <w:pPr>
        <w:pStyle w:val="Tytu"/>
        <w:numPr>
          <w:ilvl w:val="0"/>
          <w:numId w:val="1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zapewnienie</w:t>
      </w:r>
      <w:r w:rsidR="00A16F63">
        <w:rPr>
          <w:rFonts w:ascii="Arial" w:hAnsi="Arial" w:cs="Arial"/>
          <w:b w:val="0"/>
          <w:sz w:val="24"/>
        </w:rPr>
        <w:t xml:space="preserve"> sprawnego przepływu informacji wewnątrz i na zewnątrz komórki organizacyjnej;</w:t>
      </w:r>
    </w:p>
    <w:p w:rsidR="00DF111F" w:rsidRDefault="000521DC" w:rsidP="00554220">
      <w:pPr>
        <w:pStyle w:val="Tytu"/>
        <w:numPr>
          <w:ilvl w:val="0"/>
          <w:numId w:val="1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nadzór</w:t>
      </w:r>
      <w:r w:rsidR="00A16F63">
        <w:rPr>
          <w:rFonts w:ascii="Arial" w:hAnsi="Arial" w:cs="Arial"/>
          <w:b w:val="0"/>
          <w:sz w:val="24"/>
        </w:rPr>
        <w:t xml:space="preserve"> nad dokumentowaniem i rozstrzyganiem spraw realizowanych w komórce organizacyjnej zgodnie z instrukcją kancelaryjną, jednolitym rzeczowym wykazem akt oraz regulacjami wewnętrznymi Urzędu;</w:t>
      </w:r>
    </w:p>
    <w:p w:rsidR="00DF111F" w:rsidRDefault="000521DC" w:rsidP="00554220">
      <w:pPr>
        <w:pStyle w:val="Tytu"/>
        <w:numPr>
          <w:ilvl w:val="0"/>
          <w:numId w:val="1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nadzór</w:t>
      </w:r>
      <w:r w:rsidR="00A16F63">
        <w:rPr>
          <w:rFonts w:ascii="Arial" w:hAnsi="Arial" w:cs="Arial"/>
          <w:b w:val="0"/>
          <w:sz w:val="24"/>
        </w:rPr>
        <w:t xml:space="preserve"> nad prawidłową archiwizacją dokumentacji i jej udostępniania wnioskodawcom;</w:t>
      </w:r>
    </w:p>
    <w:p w:rsidR="00DF111F" w:rsidRDefault="000521DC" w:rsidP="00554220">
      <w:pPr>
        <w:pStyle w:val="Tytu"/>
        <w:numPr>
          <w:ilvl w:val="0"/>
          <w:numId w:val="1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bieżąca analiza przepisów prawa dotyczących</w:t>
      </w:r>
      <w:r w:rsidR="00A16F63">
        <w:rPr>
          <w:rFonts w:ascii="Arial" w:hAnsi="Arial" w:cs="Arial"/>
          <w:b w:val="0"/>
          <w:sz w:val="24"/>
        </w:rPr>
        <w:t xml:space="preserve">   zakresu   działania   komórki   organizacyjnej oraz wdrażanie zmian nimi wprowadzonych;</w:t>
      </w:r>
    </w:p>
    <w:p w:rsidR="00DF111F" w:rsidRDefault="00A16F63" w:rsidP="00554220">
      <w:pPr>
        <w:pStyle w:val="Tytu"/>
        <w:numPr>
          <w:ilvl w:val="0"/>
          <w:numId w:val="14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nadzór   </w:t>
      </w:r>
      <w:r w:rsidR="000521DC">
        <w:rPr>
          <w:rFonts w:ascii="Arial" w:hAnsi="Arial" w:cs="Arial"/>
          <w:b w:val="0"/>
          <w:sz w:val="24"/>
        </w:rPr>
        <w:t>nad gospodarowaniem</w:t>
      </w:r>
      <w:r>
        <w:rPr>
          <w:rFonts w:ascii="Arial" w:hAnsi="Arial" w:cs="Arial"/>
          <w:b w:val="0"/>
          <w:sz w:val="24"/>
        </w:rPr>
        <w:t xml:space="preserve">   majątkiem   Gminy   zgodnie   z   zakresem   działania komórki organizacyjnej</w:t>
      </w:r>
      <w:r w:rsidR="00A92BA8">
        <w:rPr>
          <w:rFonts w:ascii="Arial" w:hAnsi="Arial" w:cs="Arial"/>
          <w:b w:val="0"/>
          <w:sz w:val="24"/>
        </w:rPr>
        <w:t xml:space="preserve">, </w:t>
      </w:r>
      <w:r>
        <w:rPr>
          <w:rFonts w:ascii="Arial" w:hAnsi="Arial" w:cs="Arial"/>
          <w:b w:val="0"/>
          <w:sz w:val="24"/>
        </w:rPr>
        <w:t>wynikającym z Regulaminu;</w:t>
      </w:r>
    </w:p>
    <w:p w:rsidR="00DF111F" w:rsidRDefault="00A16F63" w:rsidP="00554220">
      <w:pPr>
        <w:pStyle w:val="Tytu"/>
        <w:numPr>
          <w:ilvl w:val="0"/>
          <w:numId w:val="14"/>
        </w:numPr>
        <w:tabs>
          <w:tab w:val="left" w:pos="142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nadzór nad prawidłową ochroną danych osobowych;</w:t>
      </w:r>
    </w:p>
    <w:p w:rsidR="00DF111F" w:rsidRDefault="00A16F63" w:rsidP="00554220">
      <w:pPr>
        <w:pStyle w:val="Tytu"/>
        <w:numPr>
          <w:ilvl w:val="0"/>
          <w:numId w:val="14"/>
        </w:numPr>
        <w:tabs>
          <w:tab w:val="left" w:pos="0"/>
          <w:tab w:val="left" w:pos="142"/>
        </w:tabs>
        <w:spacing w:line="360" w:lineRule="auto"/>
        <w:ind w:left="-142" w:hanging="142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nadzór nad prawidłową ochroną informacji niejawnych;</w:t>
      </w:r>
    </w:p>
    <w:p w:rsidR="00DF111F" w:rsidRDefault="00A16F63" w:rsidP="00554220">
      <w:pPr>
        <w:pStyle w:val="Tytu"/>
        <w:numPr>
          <w:ilvl w:val="0"/>
          <w:numId w:val="14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sporządzanie projektów zakresów czynności dla poszczególnych stanowisk pracy</w:t>
      </w:r>
      <w:r w:rsidR="00D2643D">
        <w:rPr>
          <w:rFonts w:ascii="Arial" w:hAnsi="Arial" w:cs="Arial"/>
          <w:b w:val="0"/>
          <w:sz w:val="24"/>
        </w:rPr>
        <w:t xml:space="preserve">                    </w:t>
      </w:r>
      <w:r>
        <w:rPr>
          <w:rFonts w:ascii="Arial" w:hAnsi="Arial" w:cs="Arial"/>
          <w:b w:val="0"/>
          <w:sz w:val="24"/>
        </w:rPr>
        <w:t xml:space="preserve"> w komórce organizacyjnej; </w:t>
      </w:r>
    </w:p>
    <w:p w:rsidR="00DF111F" w:rsidRDefault="00A16F63" w:rsidP="00554220">
      <w:pPr>
        <w:pStyle w:val="Tytu"/>
        <w:numPr>
          <w:ilvl w:val="0"/>
          <w:numId w:val="14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dokonywanie okresowych ocen podległych pracowników zatrudnionych </w:t>
      </w:r>
      <w:r w:rsidR="00D2643D">
        <w:rPr>
          <w:rFonts w:ascii="Arial" w:hAnsi="Arial" w:cs="Arial"/>
          <w:b w:val="0"/>
          <w:sz w:val="24"/>
        </w:rPr>
        <w:t xml:space="preserve">                                      </w:t>
      </w:r>
      <w:r>
        <w:rPr>
          <w:rFonts w:ascii="Arial" w:hAnsi="Arial" w:cs="Arial"/>
          <w:b w:val="0"/>
          <w:sz w:val="24"/>
        </w:rPr>
        <w:t>na stanowiskach urzędniczych w komórce organizacyjnej;</w:t>
      </w:r>
    </w:p>
    <w:p w:rsidR="00DF111F" w:rsidRDefault="00A16F63" w:rsidP="00554220">
      <w:pPr>
        <w:pStyle w:val="Tytu"/>
        <w:numPr>
          <w:ilvl w:val="0"/>
          <w:numId w:val="14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 xml:space="preserve">prowadzenie ewidencji czasu pracy pracowników komórki organizacyjnej </w:t>
      </w:r>
      <w:r w:rsidR="00D2643D">
        <w:rPr>
          <w:rFonts w:ascii="Arial" w:hAnsi="Arial" w:cs="Arial"/>
          <w:b w:val="0"/>
          <w:sz w:val="24"/>
        </w:rPr>
        <w:t xml:space="preserve">                             </w:t>
      </w:r>
      <w:r>
        <w:rPr>
          <w:rFonts w:ascii="Arial" w:hAnsi="Arial" w:cs="Arial"/>
          <w:b w:val="0"/>
          <w:sz w:val="24"/>
        </w:rPr>
        <w:t>oraz ewidencji wyjść służbowych i prywatnych;</w:t>
      </w:r>
    </w:p>
    <w:p w:rsidR="00DF111F" w:rsidRDefault="00A16F63" w:rsidP="006257C3">
      <w:pPr>
        <w:pStyle w:val="Tytu"/>
        <w:numPr>
          <w:ilvl w:val="0"/>
          <w:numId w:val="14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>nadzór nad wykorzystaniem przez pracowników komórki organizacyjnej urlopów: wypoczynkowego, okolicznościowego i szkolnego;</w:t>
      </w:r>
    </w:p>
    <w:p w:rsidR="00DF111F" w:rsidRDefault="00AA7F8E" w:rsidP="00554220">
      <w:pPr>
        <w:pStyle w:val="Akapitzlist"/>
        <w:numPr>
          <w:ilvl w:val="0"/>
          <w:numId w:val="14"/>
        </w:numPr>
        <w:tabs>
          <w:tab w:val="left" w:pos="142"/>
        </w:tabs>
        <w:spacing w:line="360" w:lineRule="auto"/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bieżące</w:t>
      </w:r>
      <w:r w:rsidR="00A16F63">
        <w:rPr>
          <w:rFonts w:ascii="Arial" w:hAnsi="Arial" w:cs="Arial"/>
        </w:rPr>
        <w:t xml:space="preserve"> ocenianie wykonanej pracy przez podległych pracowników i występowanie</w:t>
      </w:r>
      <w:r w:rsidR="00D2643D">
        <w:rPr>
          <w:rFonts w:ascii="Arial" w:hAnsi="Arial" w:cs="Arial"/>
        </w:rPr>
        <w:t xml:space="preserve">     </w:t>
      </w:r>
      <w:r w:rsidR="00A16F63">
        <w:rPr>
          <w:rFonts w:ascii="Arial" w:hAnsi="Arial" w:cs="Arial"/>
        </w:rPr>
        <w:t xml:space="preserve"> z wnioskami w ich sprawie (zatrudnienie, podwyżki, nagrody, kary, awanse);</w:t>
      </w:r>
    </w:p>
    <w:p w:rsidR="00DF111F" w:rsidRDefault="00A16F63" w:rsidP="00554220">
      <w:pPr>
        <w:pStyle w:val="Tytu"/>
        <w:numPr>
          <w:ilvl w:val="0"/>
          <w:numId w:val="14"/>
        </w:numPr>
        <w:tabs>
          <w:tab w:val="left" w:pos="142"/>
        </w:tabs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wprowadzanie   </w:t>
      </w:r>
      <w:r w:rsidR="000521DC">
        <w:rPr>
          <w:rFonts w:ascii="Arial" w:hAnsi="Arial" w:cs="Arial"/>
          <w:b w:val="0"/>
          <w:sz w:val="24"/>
        </w:rPr>
        <w:t>usprawnień na</w:t>
      </w:r>
      <w:r>
        <w:rPr>
          <w:rFonts w:ascii="Arial" w:hAnsi="Arial" w:cs="Arial"/>
          <w:b w:val="0"/>
          <w:sz w:val="24"/>
        </w:rPr>
        <w:t xml:space="preserve">   stanowiskach   pracy   i   dbałość   o   warunki   pracy podległych pracowników, w tym w zakresie bhp i ppoż.;</w:t>
      </w:r>
    </w:p>
    <w:p w:rsidR="00DF111F" w:rsidRDefault="00A16F63" w:rsidP="00554220">
      <w:pPr>
        <w:pStyle w:val="Tytu"/>
        <w:numPr>
          <w:ilvl w:val="0"/>
          <w:numId w:val="14"/>
        </w:numPr>
        <w:tabs>
          <w:tab w:val="left" w:pos="142"/>
        </w:tabs>
        <w:spacing w:line="360" w:lineRule="auto"/>
        <w:ind w:left="142" w:hanging="426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realizacja celów kontroli zarządczej w Urzędzie, w tym m.in. zarządzanie ryzykiem </w:t>
      </w:r>
      <w:r w:rsidR="00D2643D">
        <w:rPr>
          <w:rFonts w:ascii="Arial" w:hAnsi="Arial" w:cs="Arial"/>
          <w:b w:val="0"/>
          <w:sz w:val="24"/>
        </w:rPr>
        <w:t xml:space="preserve">                 </w:t>
      </w:r>
      <w:r>
        <w:rPr>
          <w:rFonts w:ascii="Arial" w:hAnsi="Arial" w:cs="Arial"/>
          <w:b w:val="0"/>
          <w:sz w:val="24"/>
        </w:rPr>
        <w:t>w kierowanej komórce organizacyjnej.</w:t>
      </w:r>
    </w:p>
    <w:p w:rsidR="00DF111F" w:rsidRDefault="00A16F63">
      <w:pPr>
        <w:pStyle w:val="Tytu"/>
        <w:spacing w:line="360" w:lineRule="auto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18.</w:t>
      </w:r>
      <w:r w:rsidRPr="003244A4">
        <w:rPr>
          <w:rStyle w:val="Domylnaczcionkaakapitu1"/>
          <w:rFonts w:ascii="Arial" w:hAnsi="Arial" w:cs="Arial"/>
          <w:b w:val="0"/>
          <w:sz w:val="24"/>
        </w:rPr>
        <w:t xml:space="preserve"> 1</w:t>
      </w:r>
      <w:r>
        <w:rPr>
          <w:rStyle w:val="Domylnaczcionkaakapitu1"/>
          <w:rFonts w:ascii="Arial" w:hAnsi="Arial" w:cs="Arial"/>
          <w:sz w:val="24"/>
        </w:rPr>
        <w:t>.</w:t>
      </w:r>
      <w:r>
        <w:rPr>
          <w:rStyle w:val="Domylnaczcionkaakapitu1"/>
          <w:rFonts w:ascii="Arial" w:hAnsi="Arial" w:cs="Arial"/>
          <w:b w:val="0"/>
          <w:sz w:val="24"/>
        </w:rPr>
        <w:t xml:space="preserve"> Do zadań Referatu Organizacyjnego i Spraw Obywatelskich należy</w:t>
      </w:r>
      <w:r w:rsidR="00D2643D">
        <w:rPr>
          <w:rStyle w:val="Domylnaczcionkaakapitu1"/>
          <w:rFonts w:ascii="Arial" w:hAnsi="Arial" w:cs="Arial"/>
          <w:b w:val="0"/>
          <w:sz w:val="24"/>
        </w:rPr>
        <w:t xml:space="preserve">                                </w:t>
      </w:r>
      <w:r>
        <w:rPr>
          <w:rStyle w:val="Domylnaczcionkaakapitu1"/>
          <w:rFonts w:ascii="Arial" w:hAnsi="Arial" w:cs="Arial"/>
          <w:b w:val="0"/>
          <w:sz w:val="24"/>
        </w:rPr>
        <w:t xml:space="preserve"> w szczególności:</w:t>
      </w:r>
    </w:p>
    <w:p w:rsidR="00DF111F" w:rsidRDefault="00A16F63" w:rsidP="00554220">
      <w:pPr>
        <w:pStyle w:val="Tytu"/>
        <w:numPr>
          <w:ilvl w:val="0"/>
          <w:numId w:val="15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sekretariatu </w:t>
      </w:r>
      <w:r w:rsidR="004E5365">
        <w:rPr>
          <w:rFonts w:ascii="Arial" w:hAnsi="Arial" w:cs="Arial"/>
          <w:b w:val="0"/>
          <w:sz w:val="24"/>
        </w:rPr>
        <w:t>U</w:t>
      </w:r>
      <w:r>
        <w:rPr>
          <w:rFonts w:ascii="Arial" w:hAnsi="Arial" w:cs="Arial"/>
          <w:b w:val="0"/>
          <w:sz w:val="24"/>
        </w:rPr>
        <w:t xml:space="preserve">rzędu, w tym; </w:t>
      </w:r>
    </w:p>
    <w:p w:rsidR="00DF111F" w:rsidRDefault="00A16F63" w:rsidP="00554220">
      <w:pPr>
        <w:pStyle w:val="Tytu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wykonywanie czynności kancelaryjnych w zakresie przesyłek wpływających </w:t>
      </w:r>
      <w:r w:rsidR="00D2643D">
        <w:rPr>
          <w:rFonts w:ascii="Arial" w:hAnsi="Arial" w:cs="Arial"/>
          <w:b w:val="0"/>
          <w:sz w:val="24"/>
        </w:rPr>
        <w:t xml:space="preserve">                          </w:t>
      </w:r>
      <w:r>
        <w:rPr>
          <w:rFonts w:ascii="Arial" w:hAnsi="Arial" w:cs="Arial"/>
          <w:b w:val="0"/>
          <w:sz w:val="24"/>
        </w:rPr>
        <w:t>i wychodzących zgodnie z instrukcją kancelaryjną i regulacjami wewnętrznymi Urzędu,</w:t>
      </w:r>
    </w:p>
    <w:p w:rsidR="00DF111F" w:rsidRDefault="00A16F63" w:rsidP="00554220">
      <w:pPr>
        <w:pStyle w:val="Tytu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 xml:space="preserve"> obsługa centrali telefonicznej,</w:t>
      </w:r>
    </w:p>
    <w:p w:rsidR="00DF111F" w:rsidRDefault="00A16F63" w:rsidP="00554220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terminarza zajęć służbowych Wójta i Zastępcy Wójta,</w:t>
      </w:r>
    </w:p>
    <w:p w:rsidR="00DF111F" w:rsidRDefault="00A16F63" w:rsidP="00554220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obsługa organizacyjna spotkań, konferencji i narad w Urzędzie,</w:t>
      </w:r>
    </w:p>
    <w:p w:rsidR="00DF111F" w:rsidRDefault="00A16F63" w:rsidP="00554220">
      <w:pPr>
        <w:pStyle w:val="Tytu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>zaopatrzenie</w:t>
      </w:r>
      <w:r w:rsidR="0089330F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materiałowo-techniczne celem bieżącego funkcjonowania Urzędu</w:t>
      </w:r>
      <w:r w:rsidR="00D2643D">
        <w:rPr>
          <w:rFonts w:ascii="Arial" w:hAnsi="Arial" w:cs="Arial"/>
          <w:b w:val="0"/>
          <w:sz w:val="24"/>
        </w:rPr>
        <w:t xml:space="preserve">                   </w:t>
      </w:r>
      <w:r w:rsidR="0089330F">
        <w:rPr>
          <w:rFonts w:ascii="Arial" w:hAnsi="Arial" w:cs="Arial"/>
          <w:b w:val="0"/>
          <w:sz w:val="24"/>
        </w:rPr>
        <w:t xml:space="preserve"> i nadzór nad jego wykorzystywaniem</w:t>
      </w:r>
      <w:r>
        <w:rPr>
          <w:rFonts w:ascii="Arial" w:hAnsi="Arial" w:cs="Arial"/>
          <w:b w:val="0"/>
          <w:sz w:val="24"/>
        </w:rPr>
        <w:t>,</w:t>
      </w:r>
    </w:p>
    <w:p w:rsidR="00DF111F" w:rsidRDefault="00A16F63" w:rsidP="00554220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Style w:val="Domylnaczcionkaakapitu1"/>
          <w:rFonts w:ascii="Arial" w:hAnsi="Arial" w:cs="Arial"/>
          <w:color w:val="000000"/>
        </w:rPr>
      </w:pPr>
      <w:r>
        <w:rPr>
          <w:rFonts w:ascii="Arial" w:hAnsi="Arial" w:cs="Arial"/>
        </w:rPr>
        <w:t>prowadzenie ewidencji delegacji służbowych,</w:t>
      </w:r>
    </w:p>
    <w:p w:rsidR="00DF111F" w:rsidRDefault="00A16F63" w:rsidP="00554220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Style w:val="Domylnaczcionkaakapitu1"/>
          <w:rFonts w:ascii="Arial" w:hAnsi="Arial" w:cs="Arial"/>
          <w:color w:val="000000"/>
        </w:rPr>
      </w:pPr>
      <w:r>
        <w:rPr>
          <w:rStyle w:val="Domylnaczcionkaakapitu1"/>
          <w:rFonts w:ascii="Arial" w:hAnsi="Arial" w:cs="Arial"/>
          <w:color w:val="000000"/>
        </w:rPr>
        <w:t>prenumerata prasy oraz innych publikacji wydawniczych,</w:t>
      </w:r>
    </w:p>
    <w:p w:rsidR="00DF111F" w:rsidRDefault="00A16F63" w:rsidP="00554220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Style w:val="Domylnaczcionkaakapitu1"/>
          <w:rFonts w:ascii="Arial" w:hAnsi="Arial" w:cs="Arial"/>
          <w:color w:val="000000"/>
        </w:rPr>
      </w:pPr>
      <w:r>
        <w:rPr>
          <w:rStyle w:val="Domylnaczcionkaakapitu1"/>
          <w:rFonts w:ascii="Arial" w:hAnsi="Arial" w:cs="Arial"/>
          <w:color w:val="000000"/>
        </w:rPr>
        <w:t>prowadzenie gospodarki drukami i formularzami,</w:t>
      </w:r>
    </w:p>
    <w:p w:rsidR="00DF111F" w:rsidRDefault="00A16F63" w:rsidP="00554220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Style w:val="Domylnaczcionkaakapitu1"/>
          <w:rFonts w:ascii="Arial" w:hAnsi="Arial" w:cs="Arial"/>
          <w:color w:val="000000"/>
        </w:rPr>
      </w:pPr>
      <w:r>
        <w:rPr>
          <w:rStyle w:val="Domylnaczcionkaakapitu1"/>
          <w:rFonts w:ascii="Arial" w:hAnsi="Arial" w:cs="Arial"/>
          <w:color w:val="000000"/>
        </w:rPr>
        <w:t>nadzór nad przechowywaniem pieczęci urzędowych;</w:t>
      </w:r>
    </w:p>
    <w:p w:rsidR="00DF111F" w:rsidRDefault="00A16F63" w:rsidP="00554220">
      <w:pPr>
        <w:pStyle w:val="Akapitzlist"/>
        <w:numPr>
          <w:ilvl w:val="0"/>
          <w:numId w:val="15"/>
        </w:numPr>
        <w:spacing w:line="360" w:lineRule="auto"/>
        <w:ind w:left="0" w:hanging="284"/>
        <w:jc w:val="both"/>
        <w:rPr>
          <w:rFonts w:ascii="Arial" w:hAnsi="Arial" w:cs="Arial"/>
        </w:rPr>
      </w:pPr>
      <w:r>
        <w:rPr>
          <w:rStyle w:val="Domylnaczcionkaakapitu1"/>
          <w:rFonts w:ascii="Arial" w:hAnsi="Arial" w:cs="Arial"/>
          <w:color w:val="000000"/>
        </w:rPr>
        <w:t xml:space="preserve">bieżący nadzór nad prawidłowością wykonywania czynności kancelaryjnych, </w:t>
      </w:r>
      <w:r w:rsidR="00D2643D">
        <w:rPr>
          <w:rStyle w:val="Domylnaczcionkaakapitu1"/>
          <w:rFonts w:ascii="Arial" w:hAnsi="Arial" w:cs="Arial"/>
          <w:color w:val="000000"/>
        </w:rPr>
        <w:t xml:space="preserve">                            </w:t>
      </w:r>
      <w:r>
        <w:rPr>
          <w:rStyle w:val="Domylnaczcionkaakapitu1"/>
          <w:rFonts w:ascii="Arial" w:hAnsi="Arial" w:cs="Arial"/>
          <w:color w:val="000000"/>
        </w:rPr>
        <w:t xml:space="preserve">w szczególności w zakresie doboru klas z wykazu akt do załatwianych spraw </w:t>
      </w:r>
      <w:r w:rsidR="00D2643D">
        <w:rPr>
          <w:rStyle w:val="Domylnaczcionkaakapitu1"/>
          <w:rFonts w:ascii="Arial" w:hAnsi="Arial" w:cs="Arial"/>
          <w:color w:val="000000"/>
        </w:rPr>
        <w:t xml:space="preserve">                                   </w:t>
      </w:r>
      <w:r>
        <w:rPr>
          <w:rStyle w:val="Domylnaczcionkaakapitu1"/>
          <w:rFonts w:ascii="Arial" w:hAnsi="Arial" w:cs="Arial"/>
          <w:color w:val="000000"/>
        </w:rPr>
        <w:t>i prowadzenia akt spraw;</w:t>
      </w:r>
    </w:p>
    <w:p w:rsidR="00DF111F" w:rsidRDefault="00A16F63" w:rsidP="00554220">
      <w:pPr>
        <w:pStyle w:val="Tytu"/>
        <w:numPr>
          <w:ilvl w:val="0"/>
          <w:numId w:val="15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składów chronologicznych i składów informatycznych nośników danych;</w:t>
      </w:r>
    </w:p>
    <w:p w:rsidR="00DF111F" w:rsidRDefault="00A16F63" w:rsidP="00554220">
      <w:pPr>
        <w:pStyle w:val="Tytu"/>
        <w:numPr>
          <w:ilvl w:val="0"/>
          <w:numId w:val="15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archiwum zakładowego zgodnie z instrukcją archiwalną, w tym:</w:t>
      </w:r>
    </w:p>
    <w:p w:rsidR="00DF111F" w:rsidRDefault="00A16F63" w:rsidP="00554220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współpraca z komórkami organizacyjnymi w zakresie prawidłowego tworzenia teczek spraw i przygotowywania ich celem przekazania do archiwum zakładowego, </w:t>
      </w:r>
    </w:p>
    <w:p w:rsidR="00DF111F" w:rsidRDefault="00A16F63" w:rsidP="00554220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przyjmowanie akt z poszczególnych komórek organizacyjnych, </w:t>
      </w:r>
    </w:p>
    <w:p w:rsidR="00DF111F" w:rsidRDefault="00A16F63" w:rsidP="00554220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 xml:space="preserve">przechowywanie, zabezpieczanie i prowadzenie ewidencji posiadanych                          i przyjmowanych akt, </w:t>
      </w:r>
    </w:p>
    <w:p w:rsidR="00DF111F" w:rsidRDefault="00A16F63" w:rsidP="00554220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udostępnianie akt do celów służbowych, </w:t>
      </w:r>
    </w:p>
    <w:p w:rsidR="00DF111F" w:rsidRDefault="00A16F63" w:rsidP="00554220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inicjowanie brakowania dokumentacji niearchiwalnej i przekazanie jej </w:t>
      </w:r>
      <w:r w:rsidR="004B0AAA">
        <w:rPr>
          <w:rFonts w:ascii="Arial" w:hAnsi="Arial" w:cs="Arial"/>
          <w:b w:val="0"/>
          <w:sz w:val="24"/>
        </w:rPr>
        <w:t xml:space="preserve">                                   </w:t>
      </w:r>
      <w:r>
        <w:rPr>
          <w:rFonts w:ascii="Arial" w:hAnsi="Arial" w:cs="Arial"/>
          <w:b w:val="0"/>
          <w:sz w:val="24"/>
        </w:rPr>
        <w:t xml:space="preserve">na makulaturę, </w:t>
      </w:r>
    </w:p>
    <w:p w:rsidR="00DF111F" w:rsidRDefault="00A16F63" w:rsidP="00554220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przekazywanie materiałów archiwalnych do archiwów państwowych, </w:t>
      </w:r>
    </w:p>
    <w:p w:rsidR="00DF111F" w:rsidRDefault="00A16F63" w:rsidP="00554220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współpraca z archiwum państwowym nadzorującym archiwum zakładowe;</w:t>
      </w:r>
    </w:p>
    <w:p w:rsidR="00DF111F" w:rsidRDefault="00A16F63" w:rsidP="00554220">
      <w:pPr>
        <w:pStyle w:val="Tytu"/>
        <w:numPr>
          <w:ilvl w:val="0"/>
          <w:numId w:val="15"/>
        </w:numPr>
        <w:spacing w:line="360" w:lineRule="auto"/>
        <w:ind w:left="284" w:hanging="568"/>
        <w:jc w:val="both"/>
        <w:rPr>
          <w:rStyle w:val="st"/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realizowanie polityki informacyjnej Urzędu, poprzez:</w:t>
      </w:r>
    </w:p>
    <w:p w:rsidR="00DF111F" w:rsidRDefault="00A16F63" w:rsidP="00554220">
      <w:pPr>
        <w:pStyle w:val="Tytu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Style w:val="st"/>
          <w:rFonts w:ascii="Arial" w:hAnsi="Arial" w:cs="Arial"/>
          <w:b w:val="0"/>
          <w:sz w:val="24"/>
        </w:rPr>
        <w:t>aktualizowanie informacji umieszczanych na tablicach informacyjnych Urzędu</w:t>
      </w:r>
      <w:r w:rsidR="004B0AAA">
        <w:rPr>
          <w:rStyle w:val="st"/>
          <w:rFonts w:ascii="Arial" w:hAnsi="Arial" w:cs="Arial"/>
          <w:b w:val="0"/>
          <w:sz w:val="24"/>
        </w:rPr>
        <w:t xml:space="preserve">              </w:t>
      </w:r>
      <w:r>
        <w:rPr>
          <w:rStyle w:val="st"/>
          <w:rFonts w:ascii="Arial" w:hAnsi="Arial" w:cs="Arial"/>
          <w:b w:val="0"/>
          <w:sz w:val="24"/>
        </w:rPr>
        <w:t xml:space="preserve"> oraz </w:t>
      </w:r>
      <w:r>
        <w:rPr>
          <w:rStyle w:val="Uwydatnienie1"/>
          <w:rFonts w:ascii="Arial" w:hAnsi="Arial" w:cs="Arial"/>
          <w:b w:val="0"/>
          <w:i w:val="0"/>
          <w:sz w:val="24"/>
        </w:rPr>
        <w:t>dbałość</w:t>
      </w:r>
      <w:r>
        <w:rPr>
          <w:rStyle w:val="st"/>
          <w:rFonts w:ascii="Arial" w:hAnsi="Arial" w:cs="Arial"/>
          <w:b w:val="0"/>
          <w:i/>
          <w:sz w:val="24"/>
        </w:rPr>
        <w:t xml:space="preserve"> </w:t>
      </w:r>
      <w:r>
        <w:rPr>
          <w:rStyle w:val="st"/>
          <w:rFonts w:ascii="Arial" w:hAnsi="Arial" w:cs="Arial"/>
          <w:b w:val="0"/>
          <w:sz w:val="24"/>
        </w:rPr>
        <w:t>o dobry stan techniczny i estetykę</w:t>
      </w:r>
      <w:r>
        <w:rPr>
          <w:rStyle w:val="st"/>
          <w:rFonts w:ascii="Arial" w:hAnsi="Arial" w:cs="Arial"/>
          <w:b w:val="0"/>
          <w:i/>
          <w:sz w:val="24"/>
        </w:rPr>
        <w:t xml:space="preserve"> </w:t>
      </w:r>
      <w:r>
        <w:rPr>
          <w:rStyle w:val="Uwydatnienie1"/>
          <w:rFonts w:ascii="Arial" w:hAnsi="Arial" w:cs="Arial"/>
          <w:b w:val="0"/>
          <w:i w:val="0"/>
          <w:sz w:val="24"/>
        </w:rPr>
        <w:t>tablic informacyjnych</w:t>
      </w:r>
      <w:r>
        <w:rPr>
          <w:rStyle w:val="st"/>
          <w:rFonts w:ascii="Arial" w:hAnsi="Arial" w:cs="Arial"/>
          <w:b w:val="0"/>
          <w:sz w:val="24"/>
        </w:rPr>
        <w:t>;</w:t>
      </w:r>
    </w:p>
    <w:p w:rsidR="00DF111F" w:rsidRDefault="00A16F63" w:rsidP="00554220">
      <w:pPr>
        <w:pStyle w:val="Tytu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ogłaszanie informacji publicznych, w tym dokumentów urzędowych w Biuletynie Informacji Publicznej oraz w drodze wyłożenia lub wywieszenia w miejscach ogólnie dostępnych,</w:t>
      </w:r>
    </w:p>
    <w:p w:rsidR="00DF111F" w:rsidRDefault="00A16F63" w:rsidP="00554220">
      <w:pPr>
        <w:pStyle w:val="Tytu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obsługa merytoryczna systemu powiadamiania mieszkańców Gminy,</w:t>
      </w:r>
    </w:p>
    <w:p w:rsidR="00DF111F" w:rsidRDefault="00A16F63" w:rsidP="00554220">
      <w:pPr>
        <w:pStyle w:val="Tytu"/>
        <w:numPr>
          <w:ilvl w:val="0"/>
          <w:numId w:val="15"/>
        </w:numPr>
        <w:tabs>
          <w:tab w:val="left" w:pos="-2214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informatyzacja </w:t>
      </w:r>
      <w:r w:rsidR="000F4F66">
        <w:rPr>
          <w:rFonts w:ascii="Arial" w:hAnsi="Arial" w:cs="Arial"/>
          <w:b w:val="0"/>
          <w:sz w:val="24"/>
        </w:rPr>
        <w:t>U</w:t>
      </w:r>
      <w:r>
        <w:rPr>
          <w:rFonts w:ascii="Arial" w:hAnsi="Arial" w:cs="Arial"/>
          <w:b w:val="0"/>
          <w:sz w:val="24"/>
        </w:rPr>
        <w:t>rzędu, w tym:</w:t>
      </w:r>
    </w:p>
    <w:p w:rsidR="00DF111F" w:rsidRDefault="00A16F63" w:rsidP="00554220">
      <w:pPr>
        <w:pStyle w:val="Tytu"/>
        <w:numPr>
          <w:ilvl w:val="0"/>
          <w:numId w:val="19"/>
        </w:numPr>
        <w:tabs>
          <w:tab w:val="left" w:pos="-12411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budowa zintegrowanego systemu informatycznego w Urzędzie poprzez: </w:t>
      </w:r>
    </w:p>
    <w:p w:rsidR="00DF111F" w:rsidRDefault="00A16F63" w:rsidP="004E5365">
      <w:pPr>
        <w:pStyle w:val="Tytu"/>
        <w:tabs>
          <w:tab w:val="left" w:pos="-2214"/>
        </w:tabs>
        <w:spacing w:line="360" w:lineRule="auto"/>
        <w:ind w:left="567" w:hanging="283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- analizę potrzeb oraz planowanie rozwoju oprogramowania, </w:t>
      </w:r>
    </w:p>
    <w:p w:rsidR="00DF111F" w:rsidRDefault="00A16F63" w:rsidP="004E5365">
      <w:pPr>
        <w:pStyle w:val="Tytu"/>
        <w:tabs>
          <w:tab w:val="left" w:pos="-2214"/>
        </w:tabs>
        <w:spacing w:line="360" w:lineRule="auto"/>
        <w:ind w:left="567" w:hanging="283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 zakup i wdrażanie oprogramowania,</w:t>
      </w:r>
    </w:p>
    <w:p w:rsidR="00DF111F" w:rsidRDefault="00A16F63" w:rsidP="004E5365">
      <w:pPr>
        <w:pStyle w:val="Tytu"/>
        <w:tabs>
          <w:tab w:val="left" w:pos="-2214"/>
        </w:tabs>
        <w:spacing w:line="360" w:lineRule="auto"/>
        <w:ind w:left="567" w:hanging="283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- nadzór nad eksploatacją oprogramowania, </w:t>
      </w:r>
    </w:p>
    <w:p w:rsidR="00DF111F" w:rsidRDefault="00A16F63" w:rsidP="00554220">
      <w:pPr>
        <w:pStyle w:val="Tytu"/>
        <w:numPr>
          <w:ilvl w:val="0"/>
          <w:numId w:val="19"/>
        </w:numPr>
        <w:tabs>
          <w:tab w:val="left" w:pos="-7776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wykonywanie zadań administratora systemu informatycznego</w:t>
      </w:r>
      <w:r w:rsidR="00B12A21">
        <w:rPr>
          <w:rFonts w:ascii="Arial" w:hAnsi="Arial" w:cs="Arial"/>
          <w:b w:val="0"/>
          <w:sz w:val="24"/>
        </w:rPr>
        <w:t xml:space="preserve">, w tym </w:t>
      </w:r>
      <w:r w:rsidR="00D2643D">
        <w:rPr>
          <w:rFonts w:ascii="Arial" w:hAnsi="Arial" w:cs="Arial"/>
          <w:b w:val="0"/>
          <w:sz w:val="24"/>
        </w:rPr>
        <w:t xml:space="preserve">                                      </w:t>
      </w:r>
      <w:r w:rsidR="00B12A21">
        <w:rPr>
          <w:rFonts w:ascii="Arial" w:hAnsi="Arial" w:cs="Arial"/>
          <w:b w:val="0"/>
          <w:sz w:val="24"/>
        </w:rPr>
        <w:t>w szczególności:</w:t>
      </w:r>
    </w:p>
    <w:p w:rsidR="00DF111F" w:rsidRDefault="00B12A21" w:rsidP="004E5365">
      <w:pPr>
        <w:pStyle w:val="Tytu"/>
        <w:tabs>
          <w:tab w:val="left" w:pos="-12411"/>
        </w:tabs>
        <w:spacing w:line="360" w:lineRule="auto"/>
        <w:ind w:left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</w:t>
      </w:r>
      <w:r w:rsidR="00A16F63">
        <w:rPr>
          <w:rFonts w:ascii="Arial" w:hAnsi="Arial" w:cs="Arial"/>
          <w:b w:val="0"/>
          <w:sz w:val="24"/>
        </w:rPr>
        <w:t xml:space="preserve">administrowanie serwerami i bazami danych urzędu, </w:t>
      </w:r>
    </w:p>
    <w:p w:rsidR="00DF111F" w:rsidRDefault="00B12A21" w:rsidP="004E5365">
      <w:pPr>
        <w:pStyle w:val="Tytu"/>
        <w:tabs>
          <w:tab w:val="left" w:pos="-12411"/>
        </w:tabs>
        <w:spacing w:line="360" w:lineRule="auto"/>
        <w:ind w:left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</w:t>
      </w:r>
      <w:r w:rsidR="00A16F63">
        <w:rPr>
          <w:rFonts w:ascii="Arial" w:hAnsi="Arial" w:cs="Arial"/>
          <w:b w:val="0"/>
          <w:sz w:val="24"/>
        </w:rPr>
        <w:t xml:space="preserve">administrowanie siecią teleinformatyczną, </w:t>
      </w:r>
    </w:p>
    <w:p w:rsidR="00DF111F" w:rsidRDefault="00B12A21" w:rsidP="004E5365">
      <w:pPr>
        <w:pStyle w:val="Tytu"/>
        <w:tabs>
          <w:tab w:val="left" w:pos="-12411"/>
        </w:tabs>
        <w:spacing w:line="360" w:lineRule="auto"/>
        <w:ind w:left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</w:t>
      </w:r>
      <w:r w:rsidR="00A16F63">
        <w:rPr>
          <w:rFonts w:ascii="Arial" w:hAnsi="Arial" w:cs="Arial"/>
          <w:b w:val="0"/>
          <w:sz w:val="24"/>
        </w:rPr>
        <w:t xml:space="preserve">nadzór nad eksploatacją sprzętu komputerowego, </w:t>
      </w:r>
    </w:p>
    <w:p w:rsidR="00DF111F" w:rsidRDefault="00B12A21" w:rsidP="004E5365">
      <w:pPr>
        <w:pStyle w:val="Tytu"/>
        <w:tabs>
          <w:tab w:val="left" w:pos="-12411"/>
        </w:tabs>
        <w:spacing w:line="360" w:lineRule="auto"/>
        <w:ind w:left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</w:t>
      </w:r>
      <w:r w:rsidR="00A16F63">
        <w:rPr>
          <w:rFonts w:ascii="Arial" w:hAnsi="Arial" w:cs="Arial"/>
          <w:b w:val="0"/>
          <w:sz w:val="24"/>
        </w:rPr>
        <w:t>nadzór nad funkcjonowaniem poczty elektronicznej,</w:t>
      </w:r>
    </w:p>
    <w:p w:rsidR="00DF111F" w:rsidRDefault="00B12A21" w:rsidP="004E5365">
      <w:pPr>
        <w:pStyle w:val="Tytu"/>
        <w:tabs>
          <w:tab w:val="left" w:pos="-12411"/>
        </w:tabs>
        <w:spacing w:line="360" w:lineRule="auto"/>
        <w:ind w:left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</w:t>
      </w:r>
      <w:r w:rsidR="00A16F63">
        <w:rPr>
          <w:rFonts w:ascii="Arial" w:hAnsi="Arial" w:cs="Arial"/>
          <w:b w:val="0"/>
          <w:sz w:val="24"/>
        </w:rPr>
        <w:t>nadzór nad działaniem elektronicznej skrzynki podawczej,</w:t>
      </w:r>
    </w:p>
    <w:p w:rsidR="00DF111F" w:rsidRDefault="00B12A21" w:rsidP="004E5365">
      <w:pPr>
        <w:pStyle w:val="Tytu"/>
        <w:tabs>
          <w:tab w:val="left" w:pos="-12411"/>
        </w:tabs>
        <w:spacing w:line="360" w:lineRule="auto"/>
        <w:ind w:left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</w:t>
      </w:r>
      <w:r w:rsidR="00A16F63">
        <w:rPr>
          <w:rFonts w:ascii="Arial" w:hAnsi="Arial" w:cs="Arial"/>
          <w:b w:val="0"/>
          <w:sz w:val="24"/>
        </w:rPr>
        <w:t>zapewnienie ochrony zasobów informacyjnych znajdujących się w sieci urzędu,</w:t>
      </w:r>
    </w:p>
    <w:p w:rsidR="00DF111F" w:rsidRDefault="00B12A21" w:rsidP="004E5365">
      <w:pPr>
        <w:pStyle w:val="Tytu"/>
        <w:tabs>
          <w:tab w:val="left" w:pos="-12411"/>
        </w:tabs>
        <w:spacing w:line="360" w:lineRule="auto"/>
        <w:ind w:left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</w:t>
      </w:r>
      <w:r w:rsidR="00A16F63">
        <w:rPr>
          <w:rFonts w:ascii="Arial" w:hAnsi="Arial" w:cs="Arial"/>
          <w:b w:val="0"/>
          <w:sz w:val="24"/>
        </w:rPr>
        <w:t xml:space="preserve">konfigurowanie i administrowanie oprogramowaniem systemowym i siecią komputerową w stopniu umożliwiającym zabezpieczenie danych osobowych przed nieupoważnionym dostępem, </w:t>
      </w:r>
    </w:p>
    <w:p w:rsidR="00DF111F" w:rsidRDefault="00852BBB" w:rsidP="00554220">
      <w:pPr>
        <w:pStyle w:val="Tytu"/>
        <w:numPr>
          <w:ilvl w:val="0"/>
          <w:numId w:val="19"/>
        </w:numPr>
        <w:tabs>
          <w:tab w:val="left" w:pos="-12411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nadzór informatyczny nad elektronicznym obiegiem dokumentów;</w:t>
      </w:r>
    </w:p>
    <w:p w:rsidR="00DF111F" w:rsidRDefault="00852BBB" w:rsidP="00554220">
      <w:pPr>
        <w:pStyle w:val="Tytu"/>
        <w:numPr>
          <w:ilvl w:val="0"/>
          <w:numId w:val="19"/>
        </w:numPr>
        <w:tabs>
          <w:tab w:val="left" w:pos="-12411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organizacja </w:t>
      </w:r>
      <w:r w:rsidR="00A16F63">
        <w:rPr>
          <w:rFonts w:ascii="Arial" w:hAnsi="Arial" w:cs="Arial"/>
          <w:b w:val="0"/>
          <w:sz w:val="24"/>
        </w:rPr>
        <w:t>szkole</w:t>
      </w:r>
      <w:r>
        <w:rPr>
          <w:rFonts w:ascii="Arial" w:hAnsi="Arial" w:cs="Arial"/>
          <w:b w:val="0"/>
          <w:sz w:val="24"/>
        </w:rPr>
        <w:t>ń</w:t>
      </w:r>
      <w:r w:rsidR="00A16F63">
        <w:rPr>
          <w:rFonts w:ascii="Arial" w:hAnsi="Arial" w:cs="Arial"/>
          <w:b w:val="0"/>
          <w:sz w:val="24"/>
        </w:rPr>
        <w:t xml:space="preserve"> pracowników Urzędu w zakresie wdrażania nowych rodzajów sprzętu i oprogramowania,</w:t>
      </w:r>
    </w:p>
    <w:p w:rsidR="00DF111F" w:rsidRDefault="00A16F63" w:rsidP="00554220">
      <w:pPr>
        <w:pStyle w:val="Tytu"/>
        <w:numPr>
          <w:ilvl w:val="0"/>
          <w:numId w:val="19"/>
        </w:numPr>
        <w:tabs>
          <w:tab w:val="left" w:pos="-12411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nadzór nad wykonywaniem usług gwarancyjnych oraz serwisu pogwarancyjnego,</w:t>
      </w:r>
    </w:p>
    <w:p w:rsidR="00DF111F" w:rsidRDefault="00A16F63" w:rsidP="00554220">
      <w:pPr>
        <w:pStyle w:val="Tytu"/>
        <w:numPr>
          <w:ilvl w:val="0"/>
          <w:numId w:val="19"/>
        </w:numPr>
        <w:tabs>
          <w:tab w:val="left" w:pos="-12411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 xml:space="preserve">interwencja w przypadkach awarii sprzętu komputerowego oraz przygotowanie sprzętu do naprawy, </w:t>
      </w:r>
    </w:p>
    <w:p w:rsidR="00DF111F" w:rsidRDefault="00A16F63" w:rsidP="00554220">
      <w:pPr>
        <w:pStyle w:val="Tytu"/>
        <w:numPr>
          <w:ilvl w:val="0"/>
          <w:numId w:val="19"/>
        </w:numPr>
        <w:tabs>
          <w:tab w:val="left" w:pos="-12411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archiwizacja danych,</w:t>
      </w:r>
    </w:p>
    <w:p w:rsidR="00DF111F" w:rsidRDefault="00A16F63" w:rsidP="00554220">
      <w:pPr>
        <w:pStyle w:val="Tytu"/>
        <w:numPr>
          <w:ilvl w:val="0"/>
          <w:numId w:val="19"/>
        </w:numPr>
        <w:tabs>
          <w:tab w:val="left" w:pos="-12411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profilaktyki antywirusowej na komputerach </w:t>
      </w:r>
      <w:r w:rsidR="00B84BFD">
        <w:rPr>
          <w:rFonts w:ascii="Arial" w:hAnsi="Arial" w:cs="Arial"/>
          <w:b w:val="0"/>
          <w:sz w:val="24"/>
        </w:rPr>
        <w:t>U</w:t>
      </w:r>
      <w:r>
        <w:rPr>
          <w:rFonts w:ascii="Arial" w:hAnsi="Arial" w:cs="Arial"/>
          <w:b w:val="0"/>
          <w:sz w:val="24"/>
        </w:rPr>
        <w:t xml:space="preserve">rzędu, </w:t>
      </w:r>
    </w:p>
    <w:p w:rsidR="00DF111F" w:rsidRDefault="00A16F63" w:rsidP="00554220">
      <w:pPr>
        <w:pStyle w:val="Tytu"/>
        <w:numPr>
          <w:ilvl w:val="0"/>
          <w:numId w:val="19"/>
        </w:numPr>
        <w:tabs>
          <w:tab w:val="left" w:pos="-12411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przedkładanie planu wydatków  dot. komputeryzacji </w:t>
      </w:r>
      <w:r w:rsidR="00B84BFD">
        <w:rPr>
          <w:rFonts w:ascii="Arial" w:hAnsi="Arial" w:cs="Arial"/>
          <w:b w:val="0"/>
          <w:sz w:val="24"/>
        </w:rPr>
        <w:t>U</w:t>
      </w:r>
      <w:r>
        <w:rPr>
          <w:rFonts w:ascii="Arial" w:hAnsi="Arial" w:cs="Arial"/>
          <w:b w:val="0"/>
          <w:sz w:val="24"/>
        </w:rPr>
        <w:t>rzędu na rok następny,</w:t>
      </w:r>
    </w:p>
    <w:p w:rsidR="00DF111F" w:rsidRDefault="00A16F63" w:rsidP="00554220">
      <w:pPr>
        <w:pStyle w:val="Tytu"/>
        <w:numPr>
          <w:ilvl w:val="0"/>
          <w:numId w:val="19"/>
        </w:numPr>
        <w:tabs>
          <w:tab w:val="left" w:pos="-12411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ewidencji sprzętu komputerowego</w:t>
      </w:r>
      <w:r w:rsidR="00B84BFD">
        <w:rPr>
          <w:rFonts w:ascii="Arial" w:hAnsi="Arial" w:cs="Arial"/>
          <w:b w:val="0"/>
          <w:sz w:val="24"/>
        </w:rPr>
        <w:t xml:space="preserve">, </w:t>
      </w:r>
      <w:r>
        <w:rPr>
          <w:rFonts w:ascii="Arial" w:hAnsi="Arial" w:cs="Arial"/>
          <w:b w:val="0"/>
          <w:sz w:val="24"/>
        </w:rPr>
        <w:t>stosowanych systemów</w:t>
      </w:r>
      <w:r w:rsidR="00D2643D">
        <w:rPr>
          <w:rFonts w:ascii="Arial" w:hAnsi="Arial" w:cs="Arial"/>
          <w:b w:val="0"/>
          <w:sz w:val="24"/>
        </w:rPr>
        <w:t xml:space="preserve">                               </w:t>
      </w:r>
      <w:r>
        <w:rPr>
          <w:rFonts w:ascii="Arial" w:hAnsi="Arial" w:cs="Arial"/>
          <w:b w:val="0"/>
          <w:sz w:val="24"/>
        </w:rPr>
        <w:t xml:space="preserve"> i oprogramowania, zgodnie z obowiązującymi przepisami;</w:t>
      </w:r>
    </w:p>
    <w:p w:rsidR="00DF111F" w:rsidRDefault="00A16F63" w:rsidP="00554220">
      <w:pPr>
        <w:pStyle w:val="Tytu"/>
        <w:numPr>
          <w:ilvl w:val="0"/>
          <w:numId w:val="15"/>
        </w:numPr>
        <w:tabs>
          <w:tab w:val="clear" w:pos="0"/>
          <w:tab w:val="left" w:pos="-2214"/>
          <w:tab w:val="num" w:pos="-142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obsługa biura </w:t>
      </w:r>
      <w:r w:rsidR="004E5365">
        <w:rPr>
          <w:rFonts w:ascii="Arial" w:hAnsi="Arial" w:cs="Arial"/>
          <w:b w:val="0"/>
          <w:sz w:val="24"/>
        </w:rPr>
        <w:t>R</w:t>
      </w:r>
      <w:r>
        <w:rPr>
          <w:rFonts w:ascii="Arial" w:hAnsi="Arial" w:cs="Arial"/>
          <w:b w:val="0"/>
          <w:sz w:val="24"/>
        </w:rPr>
        <w:t>ady, w tym:</w:t>
      </w:r>
    </w:p>
    <w:p w:rsidR="00DF111F" w:rsidRDefault="00A16F63" w:rsidP="00554220">
      <w:pPr>
        <w:pStyle w:val="Tytu"/>
        <w:numPr>
          <w:ilvl w:val="0"/>
          <w:numId w:val="20"/>
        </w:numPr>
        <w:tabs>
          <w:tab w:val="left" w:pos="-10860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organizacja pracy Rady, komisji, zespołów i innych organów kolegialnych Rady, </w:t>
      </w:r>
    </w:p>
    <w:p w:rsidR="00DF111F" w:rsidRPr="0076263E" w:rsidRDefault="00A16F63" w:rsidP="00554220">
      <w:pPr>
        <w:pStyle w:val="Tytu"/>
        <w:numPr>
          <w:ilvl w:val="0"/>
          <w:numId w:val="20"/>
        </w:numPr>
        <w:tabs>
          <w:tab w:val="left" w:pos="-10860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 w:rsidRPr="0076263E">
        <w:rPr>
          <w:rFonts w:ascii="Arial" w:hAnsi="Arial" w:cs="Arial"/>
          <w:b w:val="0"/>
          <w:sz w:val="24"/>
        </w:rPr>
        <w:t>prowadzenie rejestru uchwał Rady,</w:t>
      </w:r>
      <w:r w:rsidR="0076263E">
        <w:rPr>
          <w:rFonts w:ascii="Arial" w:hAnsi="Arial" w:cs="Arial"/>
          <w:b w:val="0"/>
          <w:sz w:val="24"/>
        </w:rPr>
        <w:t xml:space="preserve"> </w:t>
      </w:r>
      <w:r w:rsidRPr="0076263E">
        <w:rPr>
          <w:rFonts w:ascii="Arial" w:hAnsi="Arial" w:cs="Arial"/>
          <w:b w:val="0"/>
          <w:sz w:val="24"/>
        </w:rPr>
        <w:t>uchwał komisji, zespołów i innych organów kolegialnych Rady,</w:t>
      </w:r>
    </w:p>
    <w:p w:rsidR="00DF111F" w:rsidRDefault="00A16F63" w:rsidP="00554220">
      <w:pPr>
        <w:pStyle w:val="Tytu"/>
        <w:numPr>
          <w:ilvl w:val="0"/>
          <w:numId w:val="20"/>
        </w:numPr>
        <w:tabs>
          <w:tab w:val="left" w:pos="-10860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rejestru wniosków i interpelacji radnych, </w:t>
      </w:r>
    </w:p>
    <w:p w:rsidR="00DF111F" w:rsidRDefault="00A16F63" w:rsidP="00554220">
      <w:pPr>
        <w:pStyle w:val="Tytu"/>
        <w:numPr>
          <w:ilvl w:val="0"/>
          <w:numId w:val="20"/>
        </w:numPr>
        <w:tabs>
          <w:tab w:val="left" w:pos="-10860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dokumentacji z działalności Rady, komisji, zespołów i innych organów kolegialnych Rady,</w:t>
      </w:r>
    </w:p>
    <w:p w:rsidR="00DF111F" w:rsidRDefault="00A16F63" w:rsidP="00554220">
      <w:pPr>
        <w:pStyle w:val="Tytu"/>
        <w:numPr>
          <w:ilvl w:val="0"/>
          <w:numId w:val="20"/>
        </w:numPr>
        <w:tabs>
          <w:tab w:val="left" w:pos="-10860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przekazywanie uchwał Rady, wniosków komisji oraz wniosków radnych komórkom organizacyjnym</w:t>
      </w:r>
      <w:r w:rsidR="0045384A">
        <w:rPr>
          <w:rFonts w:ascii="Arial" w:hAnsi="Arial" w:cs="Arial"/>
          <w:b w:val="0"/>
          <w:sz w:val="24"/>
        </w:rPr>
        <w:t>, samodzielnym stanowiskom</w:t>
      </w:r>
      <w:r>
        <w:rPr>
          <w:rFonts w:ascii="Arial" w:hAnsi="Arial" w:cs="Arial"/>
          <w:b w:val="0"/>
          <w:sz w:val="24"/>
        </w:rPr>
        <w:t xml:space="preserve"> oraz gminnym jednostkom organizacyjnym </w:t>
      </w:r>
      <w:r w:rsidR="0076263E">
        <w:rPr>
          <w:rFonts w:ascii="Arial" w:hAnsi="Arial" w:cs="Arial"/>
          <w:b w:val="0"/>
          <w:sz w:val="24"/>
        </w:rPr>
        <w:t xml:space="preserve">Gminy </w:t>
      </w:r>
      <w:r>
        <w:rPr>
          <w:rFonts w:ascii="Arial" w:hAnsi="Arial" w:cs="Arial"/>
          <w:b w:val="0"/>
          <w:sz w:val="24"/>
        </w:rPr>
        <w:t xml:space="preserve">do realizacji, </w:t>
      </w:r>
    </w:p>
    <w:p w:rsidR="00DF111F" w:rsidRDefault="00A16F63" w:rsidP="00554220">
      <w:pPr>
        <w:pStyle w:val="Tytu"/>
        <w:numPr>
          <w:ilvl w:val="0"/>
          <w:numId w:val="20"/>
        </w:numPr>
        <w:tabs>
          <w:tab w:val="left" w:pos="-10860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przekazywanie uchwał Rady organom nadzoru oraz do publikacji w Dzienniku Urzędowym Województwa Mazowieckiego,</w:t>
      </w:r>
    </w:p>
    <w:p w:rsidR="00DF111F" w:rsidRDefault="00A16F63" w:rsidP="00554220">
      <w:pPr>
        <w:pStyle w:val="Tytu"/>
        <w:numPr>
          <w:ilvl w:val="0"/>
          <w:numId w:val="20"/>
        </w:numPr>
        <w:tabs>
          <w:tab w:val="left" w:pos="-10860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spraw osobowych radnych</w:t>
      </w:r>
      <w:r w:rsidR="00E039F6">
        <w:rPr>
          <w:rFonts w:ascii="Arial" w:hAnsi="Arial" w:cs="Arial"/>
          <w:b w:val="0"/>
          <w:sz w:val="24"/>
        </w:rPr>
        <w:t xml:space="preserve">, w </w:t>
      </w:r>
      <w:r w:rsidR="00AA7F8E">
        <w:rPr>
          <w:rFonts w:ascii="Arial" w:hAnsi="Arial" w:cs="Arial"/>
          <w:b w:val="0"/>
          <w:sz w:val="24"/>
        </w:rPr>
        <w:t>tym</w:t>
      </w:r>
      <w:r w:rsidR="00E039F6">
        <w:rPr>
          <w:rFonts w:ascii="Arial" w:hAnsi="Arial" w:cs="Arial"/>
          <w:b w:val="0"/>
          <w:sz w:val="24"/>
        </w:rPr>
        <w:t xml:space="preserve"> nadzór nad sprawami z zakresu oświadczeń majątkowych i innych oświadczeń radnych lub o członkach ich rodzin</w:t>
      </w:r>
      <w:r>
        <w:rPr>
          <w:rFonts w:ascii="Arial" w:hAnsi="Arial" w:cs="Arial"/>
          <w:b w:val="0"/>
          <w:sz w:val="24"/>
        </w:rPr>
        <w:t>,</w:t>
      </w:r>
    </w:p>
    <w:p w:rsidR="00DF111F" w:rsidRDefault="00A16F63" w:rsidP="00554220">
      <w:pPr>
        <w:pStyle w:val="Tytu"/>
        <w:numPr>
          <w:ilvl w:val="0"/>
          <w:numId w:val="20"/>
        </w:numPr>
        <w:tabs>
          <w:tab w:val="clear" w:pos="0"/>
          <w:tab w:val="left" w:pos="-10860"/>
          <w:tab w:val="left" w:pos="-7653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współpraca </w:t>
      </w:r>
      <w:r w:rsidR="00102E1F">
        <w:rPr>
          <w:rFonts w:ascii="Arial" w:hAnsi="Arial" w:cs="Arial"/>
          <w:b w:val="0"/>
          <w:sz w:val="24"/>
        </w:rPr>
        <w:t xml:space="preserve">i wspieranie </w:t>
      </w:r>
      <w:r>
        <w:rPr>
          <w:rFonts w:ascii="Arial" w:hAnsi="Arial" w:cs="Arial"/>
          <w:b w:val="0"/>
          <w:sz w:val="24"/>
        </w:rPr>
        <w:t>organ</w:t>
      </w:r>
      <w:r w:rsidR="00102E1F">
        <w:rPr>
          <w:rFonts w:ascii="Arial" w:hAnsi="Arial" w:cs="Arial"/>
          <w:b w:val="0"/>
          <w:sz w:val="24"/>
        </w:rPr>
        <w:t>ów</w:t>
      </w:r>
      <w:r>
        <w:rPr>
          <w:rFonts w:ascii="Arial" w:hAnsi="Arial" w:cs="Arial"/>
          <w:b w:val="0"/>
          <w:sz w:val="24"/>
        </w:rPr>
        <w:t xml:space="preserve"> jednostek pomocniczych</w:t>
      </w:r>
      <w:r w:rsidR="00B84BFD">
        <w:rPr>
          <w:rFonts w:ascii="Arial" w:hAnsi="Arial" w:cs="Arial"/>
          <w:b w:val="0"/>
          <w:sz w:val="24"/>
        </w:rPr>
        <w:t xml:space="preserve"> w szczególności,</w:t>
      </w:r>
      <w:r w:rsidR="00102E1F">
        <w:rPr>
          <w:rFonts w:ascii="Arial" w:hAnsi="Arial" w:cs="Arial"/>
          <w:b w:val="0"/>
          <w:sz w:val="24"/>
        </w:rPr>
        <w:t xml:space="preserve"> </w:t>
      </w:r>
      <w:r w:rsidR="00D2643D">
        <w:rPr>
          <w:rFonts w:ascii="Arial" w:hAnsi="Arial" w:cs="Arial"/>
          <w:b w:val="0"/>
          <w:sz w:val="24"/>
        </w:rPr>
        <w:t xml:space="preserve">                       </w:t>
      </w:r>
      <w:r w:rsidR="00102E1F">
        <w:rPr>
          <w:rFonts w:ascii="Arial" w:hAnsi="Arial" w:cs="Arial"/>
          <w:b w:val="0"/>
          <w:sz w:val="24"/>
        </w:rPr>
        <w:t>w zakresie obsługi wyborów w tych jednostkach oraz dostarczania materiałów na sesję Rady,</w:t>
      </w:r>
      <w:r>
        <w:rPr>
          <w:rFonts w:ascii="Arial" w:hAnsi="Arial" w:cs="Arial"/>
          <w:b w:val="0"/>
          <w:sz w:val="24"/>
        </w:rPr>
        <w:t xml:space="preserve"> </w:t>
      </w:r>
    </w:p>
    <w:p w:rsidR="00DF111F" w:rsidRDefault="00A16F63" w:rsidP="00554220">
      <w:pPr>
        <w:pStyle w:val="Tytu"/>
        <w:numPr>
          <w:ilvl w:val="0"/>
          <w:numId w:val="20"/>
        </w:numPr>
        <w:tabs>
          <w:tab w:val="left" w:pos="-10860"/>
          <w:tab w:val="left" w:pos="-7653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całości spraw związanych z nadawaniem tytułu „Honorowy Obywatel Gminy Nowy Duninów”, w tym prowadzenie księgi odznaczonych, </w:t>
      </w:r>
    </w:p>
    <w:p w:rsidR="00C964C2" w:rsidRDefault="00C964C2" w:rsidP="00554220">
      <w:pPr>
        <w:pStyle w:val="Tytu"/>
        <w:numPr>
          <w:ilvl w:val="0"/>
          <w:numId w:val="15"/>
        </w:numPr>
        <w:tabs>
          <w:tab w:val="left" w:pos="-10860"/>
          <w:tab w:val="left" w:pos="-7653"/>
          <w:tab w:val="left" w:pos="284"/>
        </w:tabs>
        <w:spacing w:line="360" w:lineRule="auto"/>
        <w:ind w:hanging="121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zbiorczej dokumentacji planów akcji kurierskiej;</w:t>
      </w:r>
    </w:p>
    <w:p w:rsidR="00C964C2" w:rsidRDefault="00B84BFD" w:rsidP="00554220">
      <w:pPr>
        <w:pStyle w:val="Tytu"/>
        <w:numPr>
          <w:ilvl w:val="0"/>
          <w:numId w:val="15"/>
        </w:numPr>
        <w:tabs>
          <w:tab w:val="left" w:pos="-10860"/>
          <w:tab w:val="left" w:pos="-7653"/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spraw związanych z </w:t>
      </w:r>
      <w:r w:rsidR="009C6F8E">
        <w:rPr>
          <w:rFonts w:ascii="Arial" w:hAnsi="Arial" w:cs="Arial"/>
          <w:b w:val="0"/>
          <w:sz w:val="24"/>
        </w:rPr>
        <w:t>nakładani</w:t>
      </w:r>
      <w:r>
        <w:rPr>
          <w:rFonts w:ascii="Arial" w:hAnsi="Arial" w:cs="Arial"/>
          <w:b w:val="0"/>
          <w:sz w:val="24"/>
        </w:rPr>
        <w:t>em</w:t>
      </w:r>
      <w:r w:rsidR="00F879C0">
        <w:rPr>
          <w:rFonts w:ascii="Arial" w:hAnsi="Arial" w:cs="Arial"/>
          <w:b w:val="0"/>
          <w:sz w:val="24"/>
        </w:rPr>
        <w:t xml:space="preserve"> </w:t>
      </w:r>
      <w:r w:rsidR="00547C84">
        <w:rPr>
          <w:rFonts w:ascii="Arial" w:hAnsi="Arial" w:cs="Arial"/>
          <w:b w:val="0"/>
          <w:sz w:val="24"/>
        </w:rPr>
        <w:t xml:space="preserve">obowiązku </w:t>
      </w:r>
      <w:r w:rsidR="00F879C0">
        <w:rPr>
          <w:rFonts w:ascii="Arial" w:hAnsi="Arial" w:cs="Arial"/>
          <w:b w:val="0"/>
          <w:sz w:val="24"/>
        </w:rPr>
        <w:t>świadczeń</w:t>
      </w:r>
      <w:r w:rsidR="00547C84">
        <w:rPr>
          <w:rFonts w:ascii="Arial" w:hAnsi="Arial" w:cs="Arial"/>
          <w:b w:val="0"/>
          <w:sz w:val="24"/>
        </w:rPr>
        <w:t xml:space="preserve"> osobistych</w:t>
      </w:r>
      <w:r w:rsidR="00D2643D">
        <w:rPr>
          <w:rFonts w:ascii="Arial" w:hAnsi="Arial" w:cs="Arial"/>
          <w:b w:val="0"/>
          <w:sz w:val="24"/>
        </w:rPr>
        <w:t xml:space="preserve">                      </w:t>
      </w:r>
      <w:r w:rsidR="00547C84">
        <w:rPr>
          <w:rFonts w:ascii="Arial" w:hAnsi="Arial" w:cs="Arial"/>
          <w:b w:val="0"/>
          <w:sz w:val="24"/>
        </w:rPr>
        <w:t xml:space="preserve"> i rzeczowych </w:t>
      </w:r>
      <w:r w:rsidR="00F879C0">
        <w:rPr>
          <w:rFonts w:ascii="Arial" w:hAnsi="Arial" w:cs="Arial"/>
          <w:b w:val="0"/>
          <w:sz w:val="24"/>
        </w:rPr>
        <w:t>na rzecz obron</w:t>
      </w:r>
      <w:r w:rsidR="00137279">
        <w:rPr>
          <w:rFonts w:ascii="Arial" w:hAnsi="Arial" w:cs="Arial"/>
          <w:b w:val="0"/>
          <w:sz w:val="24"/>
        </w:rPr>
        <w:t>ności</w:t>
      </w:r>
      <w:r>
        <w:rPr>
          <w:rFonts w:ascii="Arial" w:hAnsi="Arial" w:cs="Arial"/>
          <w:b w:val="0"/>
          <w:sz w:val="24"/>
        </w:rPr>
        <w:t xml:space="preserve"> i ich wykonywanie</w:t>
      </w:r>
      <w:r w:rsidR="00F879C0">
        <w:rPr>
          <w:rFonts w:ascii="Arial" w:hAnsi="Arial" w:cs="Arial"/>
          <w:b w:val="0"/>
          <w:sz w:val="24"/>
        </w:rPr>
        <w:t>;</w:t>
      </w:r>
    </w:p>
    <w:p w:rsidR="003F0FBC" w:rsidRDefault="003F0FBC" w:rsidP="00554220">
      <w:pPr>
        <w:pStyle w:val="Tytu"/>
        <w:numPr>
          <w:ilvl w:val="0"/>
          <w:numId w:val="15"/>
        </w:numPr>
        <w:tabs>
          <w:tab w:val="left" w:pos="-10860"/>
          <w:tab w:val="left" w:pos="-7653"/>
          <w:tab w:val="left" w:pos="284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organizacja kwalifikacji wojskowej;</w:t>
      </w:r>
    </w:p>
    <w:p w:rsidR="009C6F8E" w:rsidRDefault="009C6F8E" w:rsidP="00554220">
      <w:pPr>
        <w:pStyle w:val="Tytu"/>
        <w:numPr>
          <w:ilvl w:val="0"/>
          <w:numId w:val="15"/>
        </w:numPr>
        <w:tabs>
          <w:tab w:val="left" w:pos="-10860"/>
          <w:tab w:val="left" w:pos="-7653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reklamo</w:t>
      </w:r>
      <w:r w:rsidR="001B42AE">
        <w:rPr>
          <w:rFonts w:ascii="Arial" w:hAnsi="Arial" w:cs="Arial"/>
          <w:b w:val="0"/>
          <w:sz w:val="24"/>
        </w:rPr>
        <w:t>wanie osób od obowiązku pełnienia czynnej służby wojskowej w czasie ogłoszenia mobilizacji i czasie wojny;</w:t>
      </w:r>
      <w:r w:rsidR="00547C84">
        <w:rPr>
          <w:rFonts w:ascii="Arial" w:hAnsi="Arial" w:cs="Arial"/>
          <w:b w:val="0"/>
          <w:sz w:val="24"/>
        </w:rPr>
        <w:t xml:space="preserve"> </w:t>
      </w:r>
    </w:p>
    <w:p w:rsidR="00F84793" w:rsidRDefault="000F2FCC" w:rsidP="00554220">
      <w:pPr>
        <w:pStyle w:val="Tytu"/>
        <w:numPr>
          <w:ilvl w:val="0"/>
          <w:numId w:val="15"/>
        </w:numPr>
        <w:tabs>
          <w:tab w:val="left" w:pos="-10860"/>
          <w:tab w:val="left" w:pos="-7653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</w:t>
      </w:r>
      <w:r w:rsidR="00F84793">
        <w:rPr>
          <w:rFonts w:ascii="Arial" w:hAnsi="Arial" w:cs="Arial"/>
          <w:b w:val="0"/>
          <w:sz w:val="24"/>
        </w:rPr>
        <w:t>bsługa organizacyjna wyborów</w:t>
      </w:r>
      <w:r w:rsidR="00666889">
        <w:rPr>
          <w:rFonts w:ascii="Arial" w:hAnsi="Arial" w:cs="Arial"/>
          <w:b w:val="0"/>
          <w:sz w:val="24"/>
        </w:rPr>
        <w:t>,</w:t>
      </w:r>
      <w:r>
        <w:rPr>
          <w:rFonts w:ascii="Arial" w:hAnsi="Arial" w:cs="Arial"/>
          <w:b w:val="0"/>
          <w:sz w:val="24"/>
        </w:rPr>
        <w:t xml:space="preserve"> </w:t>
      </w:r>
      <w:r w:rsidR="00F84793">
        <w:rPr>
          <w:rFonts w:ascii="Arial" w:hAnsi="Arial" w:cs="Arial"/>
          <w:b w:val="0"/>
          <w:sz w:val="24"/>
        </w:rPr>
        <w:t>referendów</w:t>
      </w:r>
      <w:r w:rsidR="00666889">
        <w:rPr>
          <w:rFonts w:ascii="Arial" w:hAnsi="Arial" w:cs="Arial"/>
          <w:b w:val="0"/>
          <w:sz w:val="24"/>
        </w:rPr>
        <w:t xml:space="preserve"> i spisów powszechnych, </w:t>
      </w:r>
      <w:r w:rsidR="00D2643D">
        <w:rPr>
          <w:rFonts w:ascii="Arial" w:hAnsi="Arial" w:cs="Arial"/>
          <w:b w:val="0"/>
          <w:sz w:val="24"/>
        </w:rPr>
        <w:t xml:space="preserve">                                         </w:t>
      </w:r>
      <w:r w:rsidR="00666889">
        <w:rPr>
          <w:rFonts w:ascii="Arial" w:hAnsi="Arial" w:cs="Arial"/>
          <w:b w:val="0"/>
          <w:sz w:val="24"/>
        </w:rPr>
        <w:t>w tym nadzorowanie prac spisowych i popularyzacja spisów powszechnych;</w:t>
      </w:r>
    </w:p>
    <w:p w:rsidR="00DF111F" w:rsidRDefault="00A16F63" w:rsidP="00554220">
      <w:pPr>
        <w:pStyle w:val="Tytu"/>
        <w:numPr>
          <w:ilvl w:val="0"/>
          <w:numId w:val="15"/>
        </w:numPr>
        <w:tabs>
          <w:tab w:val="left" w:pos="-2214"/>
        </w:tabs>
        <w:spacing w:line="360" w:lineRule="auto"/>
        <w:ind w:left="0" w:hanging="426"/>
        <w:jc w:val="both"/>
        <w:rPr>
          <w:rStyle w:val="Domylnaczcionkaakapitu1"/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ewidencja ludności i dowodów osobistych, w tym:</w:t>
      </w:r>
    </w:p>
    <w:p w:rsidR="00DF111F" w:rsidRDefault="00A16F63" w:rsidP="009D49A1">
      <w:pPr>
        <w:pStyle w:val="Tytu"/>
        <w:numPr>
          <w:ilvl w:val="0"/>
          <w:numId w:val="21"/>
        </w:numPr>
        <w:tabs>
          <w:tab w:val="clear" w:pos="0"/>
          <w:tab w:val="left" w:pos="-12411"/>
          <w:tab w:val="left" w:pos="-9204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Style w:val="Domylnaczcionkaakapitu1"/>
          <w:rFonts w:ascii="Arial" w:hAnsi="Arial" w:cs="Arial"/>
          <w:b w:val="0"/>
          <w:sz w:val="24"/>
        </w:rPr>
        <w:t>obsługa Systemu Rejestrów Państwowych: Rejestru PESEL i Rejestru Dowodów Osobistych, w tym rejestracja danych, przetwarzanie danych i ich aktualizacja</w:t>
      </w:r>
      <w:r w:rsidR="00D2643D">
        <w:rPr>
          <w:rStyle w:val="Domylnaczcionkaakapitu1"/>
          <w:rFonts w:ascii="Arial" w:hAnsi="Arial" w:cs="Arial"/>
          <w:b w:val="0"/>
          <w:sz w:val="24"/>
        </w:rPr>
        <w:t xml:space="preserve">                    </w:t>
      </w:r>
      <w:r>
        <w:rPr>
          <w:rStyle w:val="Domylnaczcionkaakapitu1"/>
          <w:rFonts w:ascii="Arial" w:hAnsi="Arial" w:cs="Arial"/>
          <w:b w:val="0"/>
          <w:sz w:val="24"/>
        </w:rPr>
        <w:t xml:space="preserve"> w systemach informatycznych, w których prowadzone są przedmiotowe rejestry,</w:t>
      </w:r>
    </w:p>
    <w:p w:rsidR="00DF111F" w:rsidRDefault="00A16F63" w:rsidP="009D49A1">
      <w:pPr>
        <w:pStyle w:val="Akapitzlist"/>
        <w:numPr>
          <w:ilvl w:val="0"/>
          <w:numId w:val="21"/>
        </w:numPr>
        <w:tabs>
          <w:tab w:val="clear" w:pos="0"/>
          <w:tab w:val="left" w:pos="426"/>
        </w:tabs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udostępnianie na wniosek danych z Rejestru Dowodów Osobistych w trybie jednostkowym,</w:t>
      </w:r>
    </w:p>
    <w:p w:rsidR="00DF111F" w:rsidRDefault="00A16F63" w:rsidP="009D49A1">
      <w:pPr>
        <w:pStyle w:val="Akapitzlist"/>
        <w:numPr>
          <w:ilvl w:val="0"/>
          <w:numId w:val="21"/>
        </w:numPr>
        <w:tabs>
          <w:tab w:val="clear" w:pos="0"/>
          <w:tab w:val="left" w:pos="567"/>
        </w:tabs>
        <w:suppressAutoHyphens/>
        <w:spacing w:line="360" w:lineRule="auto"/>
        <w:ind w:left="284" w:hanging="284"/>
        <w:jc w:val="both"/>
        <w:textAlignment w:val="baseline"/>
        <w:rPr>
          <w:rStyle w:val="Domylnaczcionkaakapitu1"/>
          <w:rFonts w:ascii="Arial" w:hAnsi="Arial" w:cs="Arial"/>
        </w:rPr>
      </w:pPr>
      <w:r>
        <w:rPr>
          <w:rFonts w:ascii="Arial" w:hAnsi="Arial" w:cs="Arial"/>
        </w:rPr>
        <w:t xml:space="preserve">sporządzanie kopii dokumentów przechowywanych w kopertach osobowych </w:t>
      </w:r>
      <w:r w:rsidR="00D2643D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i aktach zbiorowych w celu udostępniania ich na wniosek Policji, sądów, prokuratury, komorników sądowych, placówek dyplomatycznych i innych instytucji</w:t>
      </w:r>
      <w:r w:rsidR="00D2643D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i podmiotów, </w:t>
      </w:r>
    </w:p>
    <w:p w:rsidR="00DF111F" w:rsidRDefault="00A16F63" w:rsidP="009D49A1">
      <w:pPr>
        <w:pStyle w:val="Tytu"/>
        <w:numPr>
          <w:ilvl w:val="0"/>
          <w:numId w:val="21"/>
        </w:numPr>
        <w:tabs>
          <w:tab w:val="clear" w:pos="0"/>
          <w:tab w:val="left" w:pos="-12411"/>
          <w:tab w:val="left" w:pos="-9204"/>
          <w:tab w:val="left" w:pos="284"/>
        </w:tabs>
        <w:spacing w:line="360" w:lineRule="auto"/>
        <w:ind w:left="284" w:hanging="284"/>
        <w:jc w:val="both"/>
        <w:rPr>
          <w:rStyle w:val="Domylnaczcionkaakapitu1"/>
          <w:rFonts w:ascii="Arial" w:hAnsi="Arial" w:cs="Arial"/>
          <w:b w:val="0"/>
          <w:sz w:val="24"/>
        </w:rPr>
      </w:pPr>
      <w:r>
        <w:rPr>
          <w:rStyle w:val="Domylnaczcionkaakapitu1"/>
          <w:rFonts w:ascii="Arial" w:hAnsi="Arial" w:cs="Arial"/>
          <w:b w:val="0"/>
          <w:sz w:val="24"/>
        </w:rPr>
        <w:t>obsługa Rejestru Mieszkańców i Rejestru Zamieszkania Cudzoziemców, w tym rejestracja, przetwarzanie danych i ich aktualizacja w systemach informatycznych, w których prowadzone są przedmiotowe rejestry,</w:t>
      </w:r>
    </w:p>
    <w:p w:rsidR="00DF111F" w:rsidRDefault="00A16F63" w:rsidP="009D49A1">
      <w:pPr>
        <w:pStyle w:val="Tytu"/>
        <w:numPr>
          <w:ilvl w:val="0"/>
          <w:numId w:val="21"/>
        </w:numPr>
        <w:tabs>
          <w:tab w:val="left" w:pos="-12411"/>
          <w:tab w:val="left" w:pos="-9204"/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Style w:val="Domylnaczcionkaakapitu1"/>
          <w:rFonts w:ascii="Arial" w:hAnsi="Arial" w:cs="Arial"/>
          <w:b w:val="0"/>
          <w:sz w:val="24"/>
        </w:rPr>
        <w:t>prowadzenie i aktualizacja stałego Rejestru Wyborców,</w:t>
      </w:r>
    </w:p>
    <w:p w:rsidR="00DF111F" w:rsidRDefault="00A16F63" w:rsidP="009D49A1">
      <w:pPr>
        <w:pStyle w:val="Akapitzlist"/>
        <w:numPr>
          <w:ilvl w:val="0"/>
          <w:numId w:val="21"/>
        </w:numPr>
        <w:tabs>
          <w:tab w:val="clear" w:pos="0"/>
          <w:tab w:val="left" w:pos="284"/>
          <w:tab w:val="left" w:pos="426"/>
        </w:tabs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udostępnianie danych osobowych i adresowych z Rejestru Mieszkańców i Rejestru Zamieszkania</w:t>
      </w:r>
      <w:r w:rsidR="00AA7F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Cudzoziemców, sporządzanie zaświadczeń i pism z zakresu udostępniania danych;</w:t>
      </w:r>
    </w:p>
    <w:p w:rsidR="00DF111F" w:rsidRDefault="00A16F63" w:rsidP="009D49A1">
      <w:pPr>
        <w:pStyle w:val="Akapitzlist"/>
        <w:numPr>
          <w:ilvl w:val="0"/>
          <w:numId w:val="15"/>
        </w:numPr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prowadzenie spraw repatriantów ( zasady i tryb udzielania pomocy repatriantom</w:t>
      </w:r>
      <w:r w:rsidR="00D2643D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i członkom ich </w:t>
      </w:r>
      <w:r w:rsidR="000521DC">
        <w:rPr>
          <w:rFonts w:ascii="Arial" w:hAnsi="Arial" w:cs="Arial"/>
        </w:rPr>
        <w:t>rodzin);</w:t>
      </w:r>
    </w:p>
    <w:p w:rsidR="00DF111F" w:rsidRDefault="00A16F63" w:rsidP="009D49A1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prowadzenie postepowań w sprawie pozwolenia na przeprowadzenie zbiórki publicznej na obszarze gminy oraz nadzór nad ich prowadzeniem;</w:t>
      </w:r>
    </w:p>
    <w:p w:rsidR="00DF111F" w:rsidRDefault="00A16F63" w:rsidP="009D49A1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prowadzenie spraw z zakresu zgromadzeń i imprez masowych;</w:t>
      </w:r>
    </w:p>
    <w:p w:rsidR="00DF111F" w:rsidRDefault="00A16F63" w:rsidP="009D49A1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prowadzenie spraw </w:t>
      </w:r>
      <w:r w:rsidR="002678E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zakresu profilaktyki i rozwiązywania problemów alkoholowych, w tym:</w:t>
      </w:r>
    </w:p>
    <w:p w:rsidR="00DF111F" w:rsidRDefault="00A16F63" w:rsidP="00554220">
      <w:pPr>
        <w:pStyle w:val="Tytu"/>
        <w:numPr>
          <w:ilvl w:val="0"/>
          <w:numId w:val="22"/>
        </w:numPr>
        <w:tabs>
          <w:tab w:val="left" w:pos="-9630"/>
          <w:tab w:val="left" w:pos="-6423"/>
        </w:tabs>
        <w:spacing w:line="360" w:lineRule="auto"/>
        <w:ind w:left="426" w:hanging="28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opracowywanie i koordynacja realizacji Gminnego Programu Profilaktyki</w:t>
      </w:r>
      <w:r w:rsidR="00D2643D">
        <w:rPr>
          <w:rFonts w:ascii="Arial" w:hAnsi="Arial" w:cs="Arial"/>
          <w:b w:val="0"/>
          <w:sz w:val="24"/>
        </w:rPr>
        <w:t xml:space="preserve">                              </w:t>
      </w:r>
      <w:r>
        <w:rPr>
          <w:rFonts w:ascii="Arial" w:hAnsi="Arial" w:cs="Arial"/>
          <w:b w:val="0"/>
          <w:sz w:val="24"/>
        </w:rPr>
        <w:t xml:space="preserve"> i Rozwiązywania Problemów Alkoholowych oraz Gminnego Programu Narkomanii,</w:t>
      </w:r>
    </w:p>
    <w:p w:rsidR="00DF111F" w:rsidRDefault="00A16F63" w:rsidP="00554220">
      <w:pPr>
        <w:pStyle w:val="Tytu"/>
        <w:numPr>
          <w:ilvl w:val="0"/>
          <w:numId w:val="22"/>
        </w:numPr>
        <w:tabs>
          <w:tab w:val="left" w:pos="-9630"/>
          <w:tab w:val="left" w:pos="-6423"/>
        </w:tabs>
        <w:spacing w:line="360" w:lineRule="auto"/>
        <w:ind w:left="426" w:hanging="28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przygotowanie sprawozdania z realizacji programów, o których mowa </w:t>
      </w:r>
      <w:r w:rsidR="00D2643D">
        <w:rPr>
          <w:rFonts w:ascii="Arial" w:hAnsi="Arial" w:cs="Arial"/>
          <w:b w:val="0"/>
          <w:sz w:val="24"/>
        </w:rPr>
        <w:t xml:space="preserve">                                  </w:t>
      </w:r>
      <w:r>
        <w:rPr>
          <w:rFonts w:ascii="Arial" w:hAnsi="Arial" w:cs="Arial"/>
          <w:b w:val="0"/>
          <w:sz w:val="24"/>
        </w:rPr>
        <w:t xml:space="preserve">w </w:t>
      </w:r>
      <w:proofErr w:type="spellStart"/>
      <w:r>
        <w:rPr>
          <w:rFonts w:ascii="Arial" w:hAnsi="Arial" w:cs="Arial"/>
          <w:b w:val="0"/>
          <w:sz w:val="24"/>
        </w:rPr>
        <w:t>ppkt</w:t>
      </w:r>
      <w:proofErr w:type="spellEnd"/>
      <w:r>
        <w:rPr>
          <w:rFonts w:ascii="Arial" w:hAnsi="Arial" w:cs="Arial"/>
          <w:b w:val="0"/>
          <w:sz w:val="24"/>
        </w:rPr>
        <w:t xml:space="preserve"> a, </w:t>
      </w:r>
    </w:p>
    <w:p w:rsidR="00DF111F" w:rsidRDefault="00A16F63" w:rsidP="00554220">
      <w:pPr>
        <w:pStyle w:val="Tytu"/>
        <w:numPr>
          <w:ilvl w:val="0"/>
          <w:numId w:val="22"/>
        </w:numPr>
        <w:tabs>
          <w:tab w:val="left" w:pos="-9630"/>
          <w:tab w:val="left" w:pos="-6423"/>
        </w:tabs>
        <w:spacing w:line="360" w:lineRule="auto"/>
        <w:ind w:left="426" w:hanging="28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współpraca z gminną komisją rozwiązywania problemów alkoholowych</w:t>
      </w:r>
      <w:r w:rsidR="002678E1">
        <w:rPr>
          <w:rFonts w:ascii="Arial" w:hAnsi="Arial" w:cs="Arial"/>
          <w:b w:val="0"/>
          <w:sz w:val="24"/>
        </w:rPr>
        <w:t>;</w:t>
      </w:r>
    </w:p>
    <w:p w:rsidR="00DF111F" w:rsidRDefault="00A16F63" w:rsidP="009D49A1">
      <w:pPr>
        <w:pStyle w:val="Tytu"/>
        <w:numPr>
          <w:ilvl w:val="0"/>
          <w:numId w:val="15"/>
        </w:numPr>
        <w:tabs>
          <w:tab w:val="left" w:pos="-4068"/>
          <w:tab w:val="left" w:pos="-861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spraw dotyczących zdrowia publicznego, w tym:</w:t>
      </w:r>
    </w:p>
    <w:p w:rsidR="00DF111F" w:rsidRDefault="00A16F63" w:rsidP="009D49A1">
      <w:pPr>
        <w:pStyle w:val="Tytu"/>
        <w:numPr>
          <w:ilvl w:val="0"/>
          <w:numId w:val="23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promowanie zdrowia i profilaktyka zdrowotna mające na celu tworzenie warunków sprzyjających zdrowiu,</w:t>
      </w:r>
    </w:p>
    <w:p w:rsidR="00DF111F" w:rsidRDefault="00A16F63" w:rsidP="009D49A1">
      <w:pPr>
        <w:pStyle w:val="Tytu"/>
        <w:numPr>
          <w:ilvl w:val="0"/>
          <w:numId w:val="23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dokonywanie analizy i oceny potrzeb zdrowotnych i stanu zdrowia mieszkańców,</w:t>
      </w:r>
    </w:p>
    <w:p w:rsidR="00DF111F" w:rsidRDefault="00A16F63" w:rsidP="009D49A1">
      <w:pPr>
        <w:pStyle w:val="Tytu"/>
        <w:numPr>
          <w:ilvl w:val="0"/>
          <w:numId w:val="23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opracowywanie, koordynacja oraz realizacja programów zdrowotnych wynikających z rozeznanych potrzeb zdrowotnych i stanu zdrowia mieszkańców,</w:t>
      </w:r>
    </w:p>
    <w:p w:rsidR="00DF111F" w:rsidRDefault="00A16F63" w:rsidP="009D49A1">
      <w:pPr>
        <w:pStyle w:val="Tytu"/>
        <w:numPr>
          <w:ilvl w:val="0"/>
          <w:numId w:val="23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udział w programach i projektach zewnętrznych w zakresie ochrony zdrowia,</w:t>
      </w:r>
    </w:p>
    <w:p w:rsidR="00DF111F" w:rsidRDefault="00A16F63" w:rsidP="009D49A1">
      <w:pPr>
        <w:pStyle w:val="Tytu"/>
        <w:numPr>
          <w:ilvl w:val="0"/>
          <w:numId w:val="23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dokonywanie analizy i oceny efektów realizowanych programów zdrowotnych,</w:t>
      </w:r>
    </w:p>
    <w:p w:rsidR="00DF111F" w:rsidRDefault="00A16F63" w:rsidP="009D49A1">
      <w:pPr>
        <w:pStyle w:val="Tytu"/>
        <w:numPr>
          <w:ilvl w:val="0"/>
          <w:numId w:val="23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nadzoru nad zakładami opieki zdrowotnej, </w:t>
      </w:r>
    </w:p>
    <w:p w:rsidR="00DF111F" w:rsidRDefault="00A16F63" w:rsidP="009D49A1">
      <w:pPr>
        <w:pStyle w:val="Tytu"/>
        <w:numPr>
          <w:ilvl w:val="0"/>
          <w:numId w:val="23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wytyczanie kierunków i udział w przedsięwzięciach lokalnych zmierzających </w:t>
      </w:r>
      <w:r w:rsidR="004B0AAA">
        <w:rPr>
          <w:rFonts w:ascii="Arial" w:hAnsi="Arial" w:cs="Arial"/>
          <w:b w:val="0"/>
          <w:sz w:val="24"/>
        </w:rPr>
        <w:t xml:space="preserve">                      </w:t>
      </w:r>
      <w:r>
        <w:rPr>
          <w:rFonts w:ascii="Arial" w:hAnsi="Arial" w:cs="Arial"/>
          <w:b w:val="0"/>
          <w:sz w:val="24"/>
        </w:rPr>
        <w:t xml:space="preserve">do kształtowania </w:t>
      </w:r>
      <w:proofErr w:type="spellStart"/>
      <w:r>
        <w:rPr>
          <w:rFonts w:ascii="Arial" w:hAnsi="Arial" w:cs="Arial"/>
          <w:b w:val="0"/>
          <w:sz w:val="24"/>
        </w:rPr>
        <w:t>zachowań</w:t>
      </w:r>
      <w:proofErr w:type="spellEnd"/>
      <w:r>
        <w:rPr>
          <w:rFonts w:ascii="Arial" w:hAnsi="Arial" w:cs="Arial"/>
          <w:b w:val="0"/>
          <w:sz w:val="24"/>
        </w:rPr>
        <w:t xml:space="preserve"> prozdrowotnych, </w:t>
      </w:r>
    </w:p>
    <w:p w:rsidR="00DF111F" w:rsidRDefault="00A16F63" w:rsidP="009D49A1">
      <w:pPr>
        <w:pStyle w:val="Tytu"/>
        <w:numPr>
          <w:ilvl w:val="0"/>
          <w:numId w:val="23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realizacja działań w zakresie promocji zdrowia i edukacji zdrowotnej,</w:t>
      </w:r>
    </w:p>
    <w:p w:rsidR="00DF111F" w:rsidRDefault="00A16F63" w:rsidP="009D49A1">
      <w:pPr>
        <w:pStyle w:val="Tytu"/>
        <w:numPr>
          <w:ilvl w:val="0"/>
          <w:numId w:val="23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współpraca z podmiotami publicznymi i niepublicznymi, organizacjami </w:t>
      </w:r>
      <w:r w:rsidR="00D2643D">
        <w:rPr>
          <w:rFonts w:ascii="Arial" w:hAnsi="Arial" w:cs="Arial"/>
          <w:b w:val="0"/>
          <w:sz w:val="24"/>
        </w:rPr>
        <w:t xml:space="preserve">                                       </w:t>
      </w:r>
      <w:r>
        <w:rPr>
          <w:rFonts w:ascii="Arial" w:hAnsi="Arial" w:cs="Arial"/>
          <w:b w:val="0"/>
          <w:sz w:val="24"/>
        </w:rPr>
        <w:t>i stowarzyszeniami pozarządowymi oraz innymi podmiotami zajmującymi się promocją zdrowia i edukacją zdrowotną;</w:t>
      </w:r>
    </w:p>
    <w:p w:rsidR="00DF111F" w:rsidRDefault="00A16F63" w:rsidP="007F34D7">
      <w:pPr>
        <w:pStyle w:val="Tytu"/>
        <w:numPr>
          <w:ilvl w:val="0"/>
          <w:numId w:val="15"/>
        </w:numPr>
        <w:tabs>
          <w:tab w:val="left" w:pos="-4068"/>
          <w:tab w:val="left" w:pos="-861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współdziałanie z organizacjami pozarządowymi, w tym:</w:t>
      </w:r>
    </w:p>
    <w:p w:rsidR="00DF111F" w:rsidRDefault="00A16F63" w:rsidP="007F34D7">
      <w:pPr>
        <w:pStyle w:val="Tytu"/>
        <w:numPr>
          <w:ilvl w:val="0"/>
          <w:numId w:val="24"/>
        </w:numPr>
        <w:tabs>
          <w:tab w:val="clear" w:pos="0"/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opracowywanie projektu uchwały w sprawie rocznego programu współpracy </w:t>
      </w:r>
      <w:r w:rsidR="00B84BFD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 xml:space="preserve">miny z organizacjami pozarządowymi oraz innymi podmiotami prowadzącymi działalność pożytku publicznego, </w:t>
      </w:r>
    </w:p>
    <w:p w:rsidR="00DF111F" w:rsidRDefault="00A16F63" w:rsidP="007F34D7">
      <w:pPr>
        <w:pStyle w:val="Tytu"/>
        <w:numPr>
          <w:ilvl w:val="0"/>
          <w:numId w:val="24"/>
        </w:numPr>
        <w:tabs>
          <w:tab w:val="clear" w:pos="0"/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opracowywanie projektu uchwały w sprawie określenia szczegółowego sposobu konsultowania z organizacjami pozarządowymi i</w:t>
      </w:r>
      <w:r w:rsidR="00B84BFD">
        <w:rPr>
          <w:rFonts w:ascii="Arial" w:hAnsi="Arial" w:cs="Arial"/>
          <w:b w:val="0"/>
          <w:sz w:val="24"/>
        </w:rPr>
        <w:t xml:space="preserve"> innymi</w:t>
      </w:r>
      <w:r>
        <w:rPr>
          <w:rFonts w:ascii="Arial" w:hAnsi="Arial" w:cs="Arial"/>
          <w:b w:val="0"/>
          <w:sz w:val="24"/>
        </w:rPr>
        <w:t xml:space="preserve"> podmiotami </w:t>
      </w:r>
      <w:r w:rsidR="00B84BFD">
        <w:rPr>
          <w:rFonts w:ascii="Arial" w:hAnsi="Arial" w:cs="Arial"/>
          <w:b w:val="0"/>
          <w:sz w:val="24"/>
        </w:rPr>
        <w:t>prowadzącymi działalność pożytku publicznego</w:t>
      </w:r>
      <w:r>
        <w:rPr>
          <w:rFonts w:ascii="Arial" w:hAnsi="Arial" w:cs="Arial"/>
          <w:b w:val="0"/>
          <w:sz w:val="24"/>
        </w:rPr>
        <w:t xml:space="preserve"> aktów prawa miejscowego, </w:t>
      </w:r>
    </w:p>
    <w:p w:rsidR="00DF111F" w:rsidRDefault="00A16F63" w:rsidP="007F34D7">
      <w:pPr>
        <w:pStyle w:val="Tytu"/>
        <w:numPr>
          <w:ilvl w:val="0"/>
          <w:numId w:val="24"/>
        </w:numPr>
        <w:tabs>
          <w:tab w:val="clear" w:pos="0"/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organizowanie otwartych konkursów ofert na wspieranie lub powierzanie organizacjom realizacj</w:t>
      </w:r>
      <w:r w:rsidR="00B12A21">
        <w:rPr>
          <w:rFonts w:ascii="Arial" w:hAnsi="Arial" w:cs="Arial"/>
          <w:b w:val="0"/>
          <w:sz w:val="24"/>
        </w:rPr>
        <w:t>i</w:t>
      </w:r>
      <w:r>
        <w:rPr>
          <w:rFonts w:ascii="Arial" w:hAnsi="Arial" w:cs="Arial"/>
          <w:b w:val="0"/>
          <w:sz w:val="24"/>
        </w:rPr>
        <w:t xml:space="preserve"> zadań publicznych, przyjmowanie ofert na realizację zadania, rozpatrywanie ofert,  </w:t>
      </w:r>
    </w:p>
    <w:p w:rsidR="00B12A21" w:rsidRDefault="00A16F63" w:rsidP="007F34D7">
      <w:pPr>
        <w:pStyle w:val="Tytu"/>
        <w:numPr>
          <w:ilvl w:val="0"/>
          <w:numId w:val="24"/>
        </w:numPr>
        <w:tabs>
          <w:tab w:val="clear" w:pos="0"/>
          <w:tab w:val="left" w:pos="-4068"/>
          <w:tab w:val="left" w:pos="-861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 w:rsidRPr="00B12A21">
        <w:rPr>
          <w:rFonts w:ascii="Arial" w:hAnsi="Arial" w:cs="Arial"/>
          <w:b w:val="0"/>
          <w:sz w:val="24"/>
        </w:rPr>
        <w:t xml:space="preserve">przyjmowanie </w:t>
      </w:r>
      <w:r w:rsidR="00B12A21" w:rsidRPr="00B12A21">
        <w:rPr>
          <w:rFonts w:ascii="Arial" w:hAnsi="Arial" w:cs="Arial"/>
          <w:b w:val="0"/>
          <w:sz w:val="24"/>
        </w:rPr>
        <w:t>i ocena merytoryczna sprawozdań</w:t>
      </w:r>
      <w:r w:rsidR="00B12A21">
        <w:rPr>
          <w:rFonts w:ascii="Arial" w:hAnsi="Arial" w:cs="Arial"/>
          <w:b w:val="0"/>
          <w:sz w:val="24"/>
        </w:rPr>
        <w:t xml:space="preserve"> z realizacji zadań;</w:t>
      </w:r>
    </w:p>
    <w:p w:rsidR="00DF111F" w:rsidRDefault="00A16F63" w:rsidP="007F34D7">
      <w:pPr>
        <w:pStyle w:val="Tytu"/>
        <w:numPr>
          <w:ilvl w:val="0"/>
          <w:numId w:val="15"/>
        </w:numPr>
        <w:tabs>
          <w:tab w:val="left" w:pos="-4068"/>
          <w:tab w:val="left" w:pos="-861"/>
          <w:tab w:val="left" w:pos="-284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spraw związanych z promowaniem Gminy, w tym;</w:t>
      </w:r>
    </w:p>
    <w:p w:rsidR="00DF111F" w:rsidRDefault="00A16F63" w:rsidP="007F34D7">
      <w:pPr>
        <w:pStyle w:val="Tytu"/>
        <w:numPr>
          <w:ilvl w:val="0"/>
          <w:numId w:val="25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i aktualizacja strony internetowej </w:t>
      </w:r>
      <w:r w:rsidR="009201C2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>miny,</w:t>
      </w:r>
    </w:p>
    <w:p w:rsidR="00DF111F" w:rsidRDefault="00A16F63" w:rsidP="007F34D7">
      <w:pPr>
        <w:pStyle w:val="Tytu"/>
        <w:numPr>
          <w:ilvl w:val="0"/>
          <w:numId w:val="25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obsługa </w:t>
      </w:r>
      <w:r w:rsidR="00CC58CD">
        <w:rPr>
          <w:rFonts w:ascii="Arial" w:hAnsi="Arial" w:cs="Arial"/>
          <w:b w:val="0"/>
          <w:sz w:val="24"/>
        </w:rPr>
        <w:t>fotograficzna</w:t>
      </w:r>
      <w:r>
        <w:rPr>
          <w:rFonts w:ascii="Arial" w:hAnsi="Arial" w:cs="Arial"/>
          <w:b w:val="0"/>
          <w:sz w:val="24"/>
        </w:rPr>
        <w:t xml:space="preserve"> </w:t>
      </w:r>
      <w:r w:rsidR="009201C2">
        <w:rPr>
          <w:rFonts w:ascii="Arial" w:hAnsi="Arial" w:cs="Arial"/>
          <w:b w:val="0"/>
          <w:sz w:val="24"/>
        </w:rPr>
        <w:t xml:space="preserve">lub audiowizualna </w:t>
      </w:r>
      <w:r>
        <w:rPr>
          <w:rFonts w:ascii="Arial" w:hAnsi="Arial" w:cs="Arial"/>
          <w:b w:val="0"/>
          <w:sz w:val="24"/>
        </w:rPr>
        <w:t xml:space="preserve">sesji </w:t>
      </w:r>
      <w:r w:rsidR="009201C2">
        <w:rPr>
          <w:rFonts w:ascii="Arial" w:hAnsi="Arial" w:cs="Arial"/>
          <w:b w:val="0"/>
          <w:sz w:val="24"/>
        </w:rPr>
        <w:t>Rady</w:t>
      </w:r>
      <w:r>
        <w:rPr>
          <w:rFonts w:ascii="Arial" w:hAnsi="Arial" w:cs="Arial"/>
          <w:b w:val="0"/>
          <w:sz w:val="24"/>
        </w:rPr>
        <w:t xml:space="preserve"> oraz ważnych imprez, akcji</w:t>
      </w:r>
      <w:r w:rsidR="00D2643D">
        <w:rPr>
          <w:rFonts w:ascii="Arial" w:hAnsi="Arial" w:cs="Arial"/>
          <w:b w:val="0"/>
          <w:sz w:val="24"/>
        </w:rPr>
        <w:t xml:space="preserve">                     </w:t>
      </w:r>
      <w:r>
        <w:rPr>
          <w:rFonts w:ascii="Arial" w:hAnsi="Arial" w:cs="Arial"/>
          <w:b w:val="0"/>
          <w:sz w:val="24"/>
        </w:rPr>
        <w:t xml:space="preserve"> i wydarzeń z życia kulturalnego, społecznego i gospodarczego na terenie </w:t>
      </w:r>
      <w:r w:rsidR="009201C2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>miny,</w:t>
      </w:r>
    </w:p>
    <w:p w:rsidR="00DF111F" w:rsidRDefault="00A16F63" w:rsidP="007F34D7">
      <w:pPr>
        <w:pStyle w:val="Tytu"/>
        <w:numPr>
          <w:ilvl w:val="0"/>
          <w:numId w:val="25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opracowywanie i rozpowszechnianie materiałów promocyjnych i informacyjnych</w:t>
      </w:r>
      <w:r w:rsidR="00D2643D">
        <w:rPr>
          <w:rFonts w:ascii="Arial" w:hAnsi="Arial" w:cs="Arial"/>
          <w:b w:val="0"/>
          <w:sz w:val="24"/>
        </w:rPr>
        <w:t xml:space="preserve">                 </w:t>
      </w:r>
      <w:r>
        <w:rPr>
          <w:rFonts w:ascii="Arial" w:hAnsi="Arial" w:cs="Arial"/>
          <w:b w:val="0"/>
          <w:sz w:val="24"/>
        </w:rPr>
        <w:t xml:space="preserve"> o </w:t>
      </w:r>
      <w:r w:rsidR="009201C2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>minie wszechstronnie i na bieżąco ukazujących jej dorobek oraz walory</w:t>
      </w:r>
      <w:r w:rsidR="00D2643D">
        <w:rPr>
          <w:rFonts w:ascii="Arial" w:hAnsi="Arial" w:cs="Arial"/>
          <w:b w:val="0"/>
          <w:sz w:val="24"/>
        </w:rPr>
        <w:t xml:space="preserve">                           </w:t>
      </w:r>
      <w:r>
        <w:rPr>
          <w:rFonts w:ascii="Arial" w:hAnsi="Arial" w:cs="Arial"/>
          <w:b w:val="0"/>
          <w:sz w:val="24"/>
        </w:rPr>
        <w:t xml:space="preserve"> za pośrednictwem środków publicznego przekazu, w tym wydawnictw książkowych, broszurowych, periodyków,</w:t>
      </w:r>
    </w:p>
    <w:p w:rsidR="00DF111F" w:rsidRDefault="00A16F63" w:rsidP="007F34D7">
      <w:pPr>
        <w:pStyle w:val="Tytu"/>
        <w:numPr>
          <w:ilvl w:val="0"/>
          <w:numId w:val="25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realizacja zakupu materiałów i usług promocyjnych,</w:t>
      </w:r>
    </w:p>
    <w:p w:rsidR="00DF111F" w:rsidRDefault="00A16F63" w:rsidP="007F34D7">
      <w:pPr>
        <w:pStyle w:val="Tytu"/>
        <w:numPr>
          <w:ilvl w:val="0"/>
          <w:numId w:val="25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redagowanie </w:t>
      </w:r>
      <w:r w:rsidR="009201C2">
        <w:rPr>
          <w:rFonts w:ascii="Arial" w:hAnsi="Arial" w:cs="Arial"/>
          <w:b w:val="0"/>
          <w:sz w:val="24"/>
        </w:rPr>
        <w:t xml:space="preserve">odpowiedzi </w:t>
      </w:r>
      <w:r>
        <w:rPr>
          <w:rFonts w:ascii="Arial" w:hAnsi="Arial" w:cs="Arial"/>
          <w:b w:val="0"/>
          <w:sz w:val="24"/>
        </w:rPr>
        <w:t xml:space="preserve">na informacje medialne o </w:t>
      </w:r>
      <w:r w:rsidR="009201C2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>minie,</w:t>
      </w:r>
    </w:p>
    <w:p w:rsidR="00DF111F" w:rsidRDefault="00A16F63" w:rsidP="007F34D7">
      <w:pPr>
        <w:pStyle w:val="Tytu"/>
        <w:numPr>
          <w:ilvl w:val="0"/>
          <w:numId w:val="25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organizowanie i koordynacja wydarzeń i imprez promujących potencjał społeczny, kulturalny, turystyczny i gospodarczy Gminy,</w:t>
      </w:r>
    </w:p>
    <w:p w:rsidR="00DF111F" w:rsidRDefault="00A16F63" w:rsidP="007F34D7">
      <w:pPr>
        <w:pStyle w:val="Tytu"/>
        <w:numPr>
          <w:ilvl w:val="0"/>
          <w:numId w:val="25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udział w obcych wydarzeniach promocyjnych,</w:t>
      </w:r>
    </w:p>
    <w:p w:rsidR="00DF111F" w:rsidRDefault="00A16F63" w:rsidP="007F34D7">
      <w:pPr>
        <w:pStyle w:val="Tytu"/>
        <w:numPr>
          <w:ilvl w:val="0"/>
          <w:numId w:val="25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pozyskiwanie dotacji, dofinansowań, sponsorów, darczyńców dla programów promocyjnych;</w:t>
      </w:r>
    </w:p>
    <w:p w:rsidR="00DF111F" w:rsidRDefault="00A16F63" w:rsidP="007F34D7">
      <w:pPr>
        <w:pStyle w:val="Tytu"/>
        <w:numPr>
          <w:ilvl w:val="0"/>
          <w:numId w:val="25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opracowanie i koordynacja kalendarza imprez kulturalnych, sportowych </w:t>
      </w:r>
      <w:r w:rsidR="00D2643D">
        <w:rPr>
          <w:rFonts w:ascii="Arial" w:hAnsi="Arial" w:cs="Arial"/>
          <w:b w:val="0"/>
          <w:sz w:val="24"/>
        </w:rPr>
        <w:t xml:space="preserve">                                  </w:t>
      </w:r>
      <w:r>
        <w:rPr>
          <w:rFonts w:ascii="Arial" w:hAnsi="Arial" w:cs="Arial"/>
          <w:b w:val="0"/>
          <w:sz w:val="24"/>
        </w:rPr>
        <w:t>i turystycznych na terenie Gminy, na dany rok;</w:t>
      </w:r>
    </w:p>
    <w:p w:rsidR="00DF111F" w:rsidRDefault="00A16F63" w:rsidP="007F34D7">
      <w:pPr>
        <w:pStyle w:val="Tytu"/>
        <w:numPr>
          <w:ilvl w:val="0"/>
          <w:numId w:val="15"/>
        </w:numPr>
        <w:tabs>
          <w:tab w:val="left" w:pos="-4068"/>
          <w:tab w:val="left" w:pos="-861"/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zadań Gminy związanych z kulturą fizyczną, turystyką i wypoczynkiem, w tym:</w:t>
      </w:r>
    </w:p>
    <w:p w:rsidR="00DF111F" w:rsidRDefault="00A16F63" w:rsidP="00554220">
      <w:pPr>
        <w:pStyle w:val="Tytu"/>
        <w:numPr>
          <w:ilvl w:val="0"/>
          <w:numId w:val="26"/>
        </w:numPr>
        <w:tabs>
          <w:tab w:val="left" w:pos="-7998"/>
          <w:tab w:val="left" w:pos="-4791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opracowywanie i realizacja programów rozwoju kultury fizycznej, turystyki </w:t>
      </w:r>
      <w:r w:rsidR="00D2643D">
        <w:rPr>
          <w:rFonts w:ascii="Arial" w:hAnsi="Arial" w:cs="Arial"/>
          <w:b w:val="0"/>
          <w:sz w:val="24"/>
        </w:rPr>
        <w:t xml:space="preserve">                               </w:t>
      </w:r>
      <w:r>
        <w:rPr>
          <w:rFonts w:ascii="Arial" w:hAnsi="Arial" w:cs="Arial"/>
          <w:b w:val="0"/>
          <w:sz w:val="24"/>
        </w:rPr>
        <w:t>i wypoczynku oraz sprawozdawczość w tym zakresie,</w:t>
      </w:r>
    </w:p>
    <w:p w:rsidR="00DF111F" w:rsidRDefault="00B12A21" w:rsidP="00554220">
      <w:pPr>
        <w:pStyle w:val="Tytu"/>
        <w:numPr>
          <w:ilvl w:val="0"/>
          <w:numId w:val="26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współpraca i wspieranie</w:t>
      </w:r>
      <w:r w:rsidR="00A16F63">
        <w:rPr>
          <w:rFonts w:ascii="Arial" w:hAnsi="Arial" w:cs="Arial"/>
          <w:b w:val="0"/>
          <w:sz w:val="24"/>
        </w:rPr>
        <w:t xml:space="preserve"> jednostek organizacyjnych odpowiedzialnych za kulturę fizyczną na terenie </w:t>
      </w:r>
      <w:r w:rsidR="009201C2">
        <w:rPr>
          <w:rFonts w:ascii="Arial" w:hAnsi="Arial" w:cs="Arial"/>
          <w:b w:val="0"/>
          <w:sz w:val="24"/>
        </w:rPr>
        <w:t>G</w:t>
      </w:r>
      <w:r w:rsidR="00A16F63">
        <w:rPr>
          <w:rFonts w:ascii="Arial" w:hAnsi="Arial" w:cs="Arial"/>
          <w:b w:val="0"/>
          <w:sz w:val="24"/>
        </w:rPr>
        <w:t>miny,</w:t>
      </w:r>
    </w:p>
    <w:p w:rsidR="00DF111F" w:rsidRDefault="00A16F63" w:rsidP="00554220">
      <w:pPr>
        <w:pStyle w:val="Tytu"/>
        <w:numPr>
          <w:ilvl w:val="0"/>
          <w:numId w:val="26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opieka nad sportowcami oraz działalnością sportową,</w:t>
      </w:r>
    </w:p>
    <w:p w:rsidR="00DF111F" w:rsidRDefault="00A16F63" w:rsidP="00554220">
      <w:pPr>
        <w:pStyle w:val="Tytu"/>
        <w:numPr>
          <w:ilvl w:val="0"/>
          <w:numId w:val="26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współpraca ze stowarzyszeniami i organizacjami pozarządowymi zajmującymi się problematyką kultury fizycznej, turystyką i wypoczynkiem oraz udzielanie </w:t>
      </w:r>
      <w:r w:rsidR="00D2643D">
        <w:rPr>
          <w:rFonts w:ascii="Arial" w:hAnsi="Arial" w:cs="Arial"/>
          <w:b w:val="0"/>
          <w:sz w:val="24"/>
        </w:rPr>
        <w:t xml:space="preserve">                            </w:t>
      </w:r>
      <w:r>
        <w:rPr>
          <w:rFonts w:ascii="Arial" w:hAnsi="Arial" w:cs="Arial"/>
          <w:b w:val="0"/>
          <w:sz w:val="24"/>
        </w:rPr>
        <w:t>im pomocy w realizacji ich zadań statutowych,</w:t>
      </w:r>
    </w:p>
    <w:p w:rsidR="00DF111F" w:rsidRDefault="00A16F63" w:rsidP="00554220">
      <w:pPr>
        <w:pStyle w:val="Tytu"/>
        <w:numPr>
          <w:ilvl w:val="0"/>
          <w:numId w:val="26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popularyzacja walorów rekreacji ruchowej,</w:t>
      </w:r>
    </w:p>
    <w:p w:rsidR="00DF111F" w:rsidRDefault="00A16F63" w:rsidP="00554220">
      <w:pPr>
        <w:pStyle w:val="Tytu"/>
        <w:numPr>
          <w:ilvl w:val="0"/>
          <w:numId w:val="26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organizacja i współudział w organizowaniu zajęć, zawodów i imprez                   sportowo- rekreacyjnych,</w:t>
      </w:r>
    </w:p>
    <w:p w:rsidR="00DF111F" w:rsidRDefault="00A16F63" w:rsidP="00554220">
      <w:pPr>
        <w:pStyle w:val="Tytu"/>
        <w:numPr>
          <w:ilvl w:val="0"/>
          <w:numId w:val="26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organizacja informacji turystycznej,</w:t>
      </w:r>
    </w:p>
    <w:p w:rsidR="00DF111F" w:rsidRDefault="00A16F63" w:rsidP="00554220">
      <w:pPr>
        <w:pStyle w:val="Tytu"/>
        <w:numPr>
          <w:ilvl w:val="0"/>
          <w:numId w:val="26"/>
        </w:numPr>
        <w:tabs>
          <w:tab w:val="left" w:pos="-8784"/>
          <w:tab w:val="left" w:pos="-5577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wyznaczanie szlaków turystycznych i tras rowerowych,</w:t>
      </w:r>
    </w:p>
    <w:p w:rsidR="00DF111F" w:rsidRDefault="00A16F63" w:rsidP="00B70EFE">
      <w:pPr>
        <w:pStyle w:val="Tytu"/>
        <w:numPr>
          <w:ilvl w:val="0"/>
          <w:numId w:val="15"/>
        </w:numPr>
        <w:tabs>
          <w:tab w:val="left" w:pos="-8784"/>
          <w:tab w:val="left" w:pos="-5577"/>
        </w:tabs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ewidencjonowanie kąpielisk;</w:t>
      </w:r>
    </w:p>
    <w:p w:rsidR="00DF111F" w:rsidRDefault="00A16F63" w:rsidP="00554220">
      <w:pPr>
        <w:pStyle w:val="Tytu"/>
        <w:numPr>
          <w:ilvl w:val="0"/>
          <w:numId w:val="15"/>
        </w:numPr>
        <w:tabs>
          <w:tab w:val="left" w:pos="-4068"/>
          <w:tab w:val="left" w:pos="-861"/>
          <w:tab w:val="left" w:pos="142"/>
        </w:tabs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spraw związanych z członkostwem gminy w stowarzyszeniach, związkach i porozumieniach gminnych;</w:t>
      </w:r>
    </w:p>
    <w:p w:rsidR="00DF111F" w:rsidRDefault="00A16F63" w:rsidP="00554220">
      <w:pPr>
        <w:pStyle w:val="Tytu"/>
        <w:numPr>
          <w:ilvl w:val="0"/>
          <w:numId w:val="15"/>
        </w:numPr>
        <w:tabs>
          <w:tab w:val="left" w:pos="-4068"/>
          <w:tab w:val="left" w:pos="-861"/>
          <w:tab w:val="left" w:pos="142"/>
        </w:tabs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opracowywanie treści okolicznościowych życzeń, gratulacji, podziękowań, zaproszeń;</w:t>
      </w:r>
    </w:p>
    <w:p w:rsidR="00DF111F" w:rsidRDefault="00A16F63" w:rsidP="00554220">
      <w:pPr>
        <w:pStyle w:val="Tytu"/>
        <w:numPr>
          <w:ilvl w:val="0"/>
          <w:numId w:val="15"/>
        </w:numPr>
        <w:tabs>
          <w:tab w:val="left" w:pos="-4068"/>
          <w:tab w:val="left" w:pos="-861"/>
          <w:tab w:val="left" w:pos="142"/>
        </w:tabs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utrzymanie porządku i czystości w pomieszczeniach budynku Urzędu oraz terenu wokół budynku;</w:t>
      </w:r>
    </w:p>
    <w:p w:rsidR="00DF111F" w:rsidRDefault="00A16F63" w:rsidP="00554220">
      <w:pPr>
        <w:pStyle w:val="Tytu"/>
        <w:numPr>
          <w:ilvl w:val="0"/>
          <w:numId w:val="15"/>
        </w:numPr>
        <w:tabs>
          <w:tab w:val="clear" w:pos="0"/>
          <w:tab w:val="left" w:pos="142"/>
          <w:tab w:val="num" w:pos="284"/>
        </w:tabs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dekorowanie budynków administracyjnych Urzędu z okazji świąt państwowych</w:t>
      </w:r>
      <w:r w:rsidR="00D2643D">
        <w:rPr>
          <w:rFonts w:ascii="Arial" w:hAnsi="Arial" w:cs="Arial"/>
          <w:b w:val="0"/>
          <w:sz w:val="24"/>
        </w:rPr>
        <w:t xml:space="preserve">                       </w:t>
      </w:r>
      <w:r>
        <w:rPr>
          <w:rFonts w:ascii="Arial" w:hAnsi="Arial" w:cs="Arial"/>
          <w:b w:val="0"/>
          <w:sz w:val="24"/>
        </w:rPr>
        <w:t xml:space="preserve"> i uroczystości lokalnych;</w:t>
      </w:r>
    </w:p>
    <w:p w:rsidR="00DF111F" w:rsidRDefault="00A16F63" w:rsidP="00554220">
      <w:pPr>
        <w:pStyle w:val="Tytu"/>
        <w:numPr>
          <w:ilvl w:val="0"/>
          <w:numId w:val="15"/>
        </w:numPr>
        <w:tabs>
          <w:tab w:val="left" w:pos="142"/>
        </w:tabs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otwarcie budynku Urzędu </w:t>
      </w:r>
      <w:r w:rsidR="008A06C4">
        <w:rPr>
          <w:rFonts w:ascii="Arial" w:hAnsi="Arial" w:cs="Arial"/>
          <w:b w:val="0"/>
          <w:sz w:val="24"/>
        </w:rPr>
        <w:t xml:space="preserve">odpowiednio </w:t>
      </w:r>
      <w:r>
        <w:rPr>
          <w:rFonts w:ascii="Arial" w:hAnsi="Arial" w:cs="Arial"/>
          <w:b w:val="0"/>
          <w:sz w:val="24"/>
        </w:rPr>
        <w:t>przed rozpoczęciem pracy oraz prawidłowe zabezpieczenie budynku przed kradzieżą po zakończonej pracy;</w:t>
      </w:r>
    </w:p>
    <w:p w:rsidR="00B70EFE" w:rsidRDefault="00B70EFE" w:rsidP="00554220">
      <w:pPr>
        <w:pStyle w:val="Tytu"/>
        <w:numPr>
          <w:ilvl w:val="0"/>
          <w:numId w:val="15"/>
        </w:numPr>
        <w:tabs>
          <w:tab w:val="left" w:pos="142"/>
        </w:tabs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realizacja dowozu </w:t>
      </w:r>
      <w:r w:rsidR="00630678">
        <w:rPr>
          <w:rFonts w:ascii="Arial" w:hAnsi="Arial" w:cs="Arial"/>
          <w:b w:val="0"/>
          <w:sz w:val="24"/>
        </w:rPr>
        <w:t>dzieci i młodzieży</w:t>
      </w:r>
      <w:r>
        <w:rPr>
          <w:rFonts w:ascii="Arial" w:hAnsi="Arial" w:cs="Arial"/>
          <w:b w:val="0"/>
          <w:sz w:val="24"/>
        </w:rPr>
        <w:t>, w tym niepełnosprawny</w:t>
      </w:r>
      <w:r w:rsidR="007766C3">
        <w:rPr>
          <w:rFonts w:ascii="Arial" w:hAnsi="Arial" w:cs="Arial"/>
          <w:b w:val="0"/>
          <w:sz w:val="24"/>
        </w:rPr>
        <w:t>ch</w:t>
      </w:r>
      <w:bookmarkStart w:id="0" w:name="_GoBack"/>
      <w:bookmarkEnd w:id="0"/>
      <w:r>
        <w:rPr>
          <w:rFonts w:ascii="Arial" w:hAnsi="Arial" w:cs="Arial"/>
          <w:b w:val="0"/>
          <w:sz w:val="24"/>
        </w:rPr>
        <w:t xml:space="preserve"> do szkół;</w:t>
      </w:r>
    </w:p>
    <w:p w:rsidR="00DF111F" w:rsidRDefault="00A16F63" w:rsidP="00554220">
      <w:pPr>
        <w:pStyle w:val="Tytu"/>
        <w:numPr>
          <w:ilvl w:val="0"/>
          <w:numId w:val="15"/>
        </w:numPr>
        <w:tabs>
          <w:tab w:val="left" w:pos="142"/>
        </w:tabs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zapewnienie bezpieczeństwa dzieciom i młodzieży, w tym niepełnosprawnym </w:t>
      </w:r>
      <w:r w:rsidR="00D2643D">
        <w:rPr>
          <w:rFonts w:ascii="Arial" w:hAnsi="Arial" w:cs="Arial"/>
          <w:b w:val="0"/>
          <w:sz w:val="24"/>
        </w:rPr>
        <w:t xml:space="preserve">                       </w:t>
      </w:r>
      <w:r>
        <w:rPr>
          <w:rFonts w:ascii="Arial" w:hAnsi="Arial" w:cs="Arial"/>
          <w:b w:val="0"/>
          <w:sz w:val="24"/>
        </w:rPr>
        <w:t>w czasie przewozu do i ze szkoły, w tym:</w:t>
      </w:r>
    </w:p>
    <w:p w:rsidR="00DF111F" w:rsidRDefault="00A16F63" w:rsidP="00554220">
      <w:pPr>
        <w:pStyle w:val="Tytu"/>
        <w:numPr>
          <w:ilvl w:val="0"/>
          <w:numId w:val="27"/>
        </w:numPr>
        <w:spacing w:line="360" w:lineRule="auto"/>
        <w:ind w:left="426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udzielenie pierwszej pomocy i wsparcia podopiecznym w stanie nagłego zagrożenie życia lub zdrowia</w:t>
      </w:r>
    </w:p>
    <w:p w:rsidR="00DF111F" w:rsidRDefault="00A16F63" w:rsidP="00554220">
      <w:pPr>
        <w:pStyle w:val="Tytu"/>
        <w:numPr>
          <w:ilvl w:val="0"/>
          <w:numId w:val="27"/>
        </w:numPr>
        <w:spacing w:line="360" w:lineRule="auto"/>
        <w:ind w:left="426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zapewnienie dzieciom i młodzieży bezpiecznego wsiadania i wysiadania </w:t>
      </w:r>
      <w:r w:rsidR="00FE7B2E">
        <w:rPr>
          <w:rFonts w:ascii="Arial" w:hAnsi="Arial" w:cs="Arial"/>
          <w:b w:val="0"/>
          <w:sz w:val="24"/>
        </w:rPr>
        <w:t xml:space="preserve">                          </w:t>
      </w:r>
      <w:r>
        <w:rPr>
          <w:rFonts w:ascii="Arial" w:hAnsi="Arial" w:cs="Arial"/>
          <w:b w:val="0"/>
          <w:sz w:val="24"/>
        </w:rPr>
        <w:t>oraz zajmowania miejsca w pojeździe,</w:t>
      </w:r>
    </w:p>
    <w:p w:rsidR="00DF111F" w:rsidRDefault="00A16F63" w:rsidP="00554220">
      <w:pPr>
        <w:pStyle w:val="Tytu"/>
        <w:numPr>
          <w:ilvl w:val="0"/>
          <w:numId w:val="27"/>
        </w:numPr>
        <w:spacing w:line="360" w:lineRule="auto"/>
        <w:ind w:left="426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zwracanie uwagi na właściwe zachowanie się dzieci i młodzież w czasie przewozu do i ze szkoły,</w:t>
      </w:r>
    </w:p>
    <w:p w:rsidR="00DF111F" w:rsidRDefault="00A16F63" w:rsidP="00554220">
      <w:pPr>
        <w:pStyle w:val="Tytu"/>
        <w:numPr>
          <w:ilvl w:val="0"/>
          <w:numId w:val="27"/>
        </w:numPr>
        <w:spacing w:line="360" w:lineRule="auto"/>
        <w:ind w:left="426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odbieranie podopiecznych od rodzica lub upoważnionego opiekuna o </w:t>
      </w:r>
      <w:r w:rsidR="000521DC">
        <w:rPr>
          <w:rFonts w:ascii="Arial" w:hAnsi="Arial" w:cs="Arial"/>
          <w:b w:val="0"/>
          <w:sz w:val="24"/>
        </w:rPr>
        <w:t>ustalonej godzinie</w:t>
      </w:r>
      <w:r>
        <w:rPr>
          <w:rFonts w:ascii="Arial" w:hAnsi="Arial" w:cs="Arial"/>
          <w:b w:val="0"/>
          <w:sz w:val="24"/>
        </w:rPr>
        <w:t xml:space="preserve"> i po dowiezieniu na zajęcia przekazywanie pod opiekę nauczyciela,</w:t>
      </w:r>
    </w:p>
    <w:p w:rsidR="00DF111F" w:rsidRDefault="00A16F63" w:rsidP="00554220">
      <w:pPr>
        <w:pStyle w:val="Tytu"/>
        <w:numPr>
          <w:ilvl w:val="0"/>
          <w:numId w:val="27"/>
        </w:numPr>
        <w:spacing w:line="360" w:lineRule="auto"/>
        <w:ind w:left="426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odbieranie po zajęciach podopiecznych od nauczyciela i po dowiezieniu przekazywanie pod opiekę rodzica lub upoważnionych osób;</w:t>
      </w:r>
    </w:p>
    <w:p w:rsidR="00DF111F" w:rsidRDefault="00057D1C" w:rsidP="00554220">
      <w:pPr>
        <w:pStyle w:val="Tytu"/>
        <w:numPr>
          <w:ilvl w:val="0"/>
          <w:numId w:val="15"/>
        </w:numPr>
        <w:tabs>
          <w:tab w:val="clear" w:pos="0"/>
          <w:tab w:val="left" w:pos="142"/>
          <w:tab w:val="num" w:pos="284"/>
        </w:tabs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organizacja i wykonywanie </w:t>
      </w:r>
      <w:r w:rsidR="003A6420">
        <w:rPr>
          <w:rFonts w:ascii="Arial" w:hAnsi="Arial" w:cs="Arial"/>
          <w:b w:val="0"/>
          <w:sz w:val="24"/>
        </w:rPr>
        <w:t xml:space="preserve">usług transportu </w:t>
      </w:r>
      <w:proofErr w:type="spellStart"/>
      <w:r w:rsidR="003A6420">
        <w:rPr>
          <w:rFonts w:ascii="Arial" w:hAnsi="Arial" w:cs="Arial"/>
          <w:b w:val="0"/>
          <w:sz w:val="24"/>
        </w:rPr>
        <w:t>door</w:t>
      </w:r>
      <w:proofErr w:type="spellEnd"/>
      <w:r w:rsidR="003A6420">
        <w:rPr>
          <w:rFonts w:ascii="Arial" w:hAnsi="Arial" w:cs="Arial"/>
          <w:b w:val="0"/>
          <w:sz w:val="24"/>
        </w:rPr>
        <w:t>-to-</w:t>
      </w:r>
      <w:proofErr w:type="spellStart"/>
      <w:r w:rsidR="003A6420">
        <w:rPr>
          <w:rFonts w:ascii="Arial" w:hAnsi="Arial" w:cs="Arial"/>
          <w:b w:val="0"/>
          <w:sz w:val="24"/>
        </w:rPr>
        <w:t>door</w:t>
      </w:r>
      <w:proofErr w:type="spellEnd"/>
      <w:r w:rsidR="003A6420">
        <w:rPr>
          <w:rFonts w:ascii="Arial" w:hAnsi="Arial" w:cs="Arial"/>
          <w:b w:val="0"/>
          <w:sz w:val="24"/>
        </w:rPr>
        <w:t xml:space="preserve"> na rzecz </w:t>
      </w:r>
      <w:r w:rsidR="00AA7F8E">
        <w:rPr>
          <w:rFonts w:ascii="Arial" w:hAnsi="Arial" w:cs="Arial"/>
          <w:b w:val="0"/>
          <w:sz w:val="24"/>
        </w:rPr>
        <w:t>mieszkańców</w:t>
      </w:r>
      <w:r>
        <w:rPr>
          <w:rFonts w:ascii="Arial" w:hAnsi="Arial" w:cs="Arial"/>
          <w:b w:val="0"/>
          <w:sz w:val="24"/>
        </w:rPr>
        <w:t xml:space="preserve"> Gminy </w:t>
      </w:r>
      <w:r w:rsidR="003A6420">
        <w:rPr>
          <w:rFonts w:ascii="Arial" w:hAnsi="Arial" w:cs="Arial"/>
          <w:b w:val="0"/>
          <w:sz w:val="24"/>
        </w:rPr>
        <w:t>z potrzebą wsparcia w zakresie mobilności, z</w:t>
      </w:r>
      <w:r w:rsidR="00A16F63">
        <w:rPr>
          <w:rFonts w:ascii="Arial" w:hAnsi="Arial" w:cs="Arial"/>
          <w:b w:val="0"/>
          <w:sz w:val="24"/>
        </w:rPr>
        <w:t>g</w:t>
      </w:r>
      <w:r w:rsidR="003A6420">
        <w:rPr>
          <w:rFonts w:ascii="Arial" w:hAnsi="Arial" w:cs="Arial"/>
          <w:b w:val="0"/>
          <w:sz w:val="24"/>
        </w:rPr>
        <w:t>odnie ze zgłaszanymi potrzebami, w tym:</w:t>
      </w:r>
    </w:p>
    <w:p w:rsidR="003A6420" w:rsidRDefault="003A6420" w:rsidP="003A6420">
      <w:pPr>
        <w:pStyle w:val="Tytu"/>
        <w:numPr>
          <w:ilvl w:val="0"/>
          <w:numId w:val="50"/>
        </w:numPr>
        <w:tabs>
          <w:tab w:val="left" w:pos="142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przyjmowanie, planowanie i organizowanie usługi transportu </w:t>
      </w:r>
      <w:proofErr w:type="spellStart"/>
      <w:r>
        <w:rPr>
          <w:rFonts w:ascii="Arial" w:hAnsi="Arial" w:cs="Arial"/>
          <w:b w:val="0"/>
          <w:sz w:val="24"/>
        </w:rPr>
        <w:t>door</w:t>
      </w:r>
      <w:proofErr w:type="spellEnd"/>
      <w:r>
        <w:rPr>
          <w:rFonts w:ascii="Arial" w:hAnsi="Arial" w:cs="Arial"/>
          <w:b w:val="0"/>
          <w:sz w:val="24"/>
        </w:rPr>
        <w:t>-to-</w:t>
      </w:r>
      <w:proofErr w:type="spellStart"/>
      <w:r>
        <w:rPr>
          <w:rFonts w:ascii="Arial" w:hAnsi="Arial" w:cs="Arial"/>
          <w:b w:val="0"/>
          <w:sz w:val="24"/>
        </w:rPr>
        <w:t>door</w:t>
      </w:r>
      <w:proofErr w:type="spellEnd"/>
      <w:r>
        <w:rPr>
          <w:rFonts w:ascii="Arial" w:hAnsi="Arial" w:cs="Arial"/>
          <w:b w:val="0"/>
          <w:sz w:val="24"/>
        </w:rPr>
        <w:t xml:space="preserve"> </w:t>
      </w:r>
      <w:r w:rsidR="002C119B">
        <w:rPr>
          <w:rFonts w:ascii="Arial" w:hAnsi="Arial" w:cs="Arial"/>
          <w:b w:val="0"/>
          <w:sz w:val="24"/>
        </w:rPr>
        <w:t xml:space="preserve">                         </w:t>
      </w:r>
      <w:r>
        <w:rPr>
          <w:rFonts w:ascii="Arial" w:hAnsi="Arial" w:cs="Arial"/>
          <w:b w:val="0"/>
          <w:sz w:val="24"/>
        </w:rPr>
        <w:t>za pośrednictwem różnych kanałów komunikacji: telefon, e-mail, aplikacja internetowa, pismo (formularz),</w:t>
      </w:r>
    </w:p>
    <w:p w:rsidR="003A6420" w:rsidRDefault="002C119B" w:rsidP="003A6420">
      <w:pPr>
        <w:pStyle w:val="Tytu"/>
        <w:numPr>
          <w:ilvl w:val="0"/>
          <w:numId w:val="50"/>
        </w:numPr>
        <w:tabs>
          <w:tab w:val="left" w:pos="142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weryfikowanie uprawnień do korzystania z usługi transportu </w:t>
      </w:r>
      <w:proofErr w:type="spellStart"/>
      <w:r>
        <w:rPr>
          <w:rFonts w:ascii="Arial" w:hAnsi="Arial" w:cs="Arial"/>
          <w:b w:val="0"/>
          <w:sz w:val="24"/>
        </w:rPr>
        <w:t>door</w:t>
      </w:r>
      <w:proofErr w:type="spellEnd"/>
      <w:r>
        <w:rPr>
          <w:rFonts w:ascii="Arial" w:hAnsi="Arial" w:cs="Arial"/>
          <w:b w:val="0"/>
          <w:sz w:val="24"/>
        </w:rPr>
        <w:t>-to-</w:t>
      </w:r>
      <w:proofErr w:type="spellStart"/>
      <w:r>
        <w:rPr>
          <w:rFonts w:ascii="Arial" w:hAnsi="Arial" w:cs="Arial"/>
          <w:b w:val="0"/>
          <w:sz w:val="24"/>
        </w:rPr>
        <w:t>door</w:t>
      </w:r>
      <w:proofErr w:type="spellEnd"/>
      <w:r>
        <w:rPr>
          <w:rFonts w:ascii="Arial" w:hAnsi="Arial" w:cs="Arial"/>
          <w:b w:val="0"/>
          <w:sz w:val="24"/>
        </w:rPr>
        <w:t>,</w:t>
      </w:r>
    </w:p>
    <w:p w:rsidR="002C119B" w:rsidRDefault="002C119B" w:rsidP="003A6420">
      <w:pPr>
        <w:pStyle w:val="Tytu"/>
        <w:numPr>
          <w:ilvl w:val="0"/>
          <w:numId w:val="50"/>
        </w:numPr>
        <w:tabs>
          <w:tab w:val="left" w:pos="142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udzielanie niezbędnej pomocy osobie z potr</w:t>
      </w:r>
      <w:r w:rsidR="00B70EFE">
        <w:rPr>
          <w:rFonts w:ascii="Arial" w:hAnsi="Arial" w:cs="Arial"/>
          <w:b w:val="0"/>
          <w:sz w:val="24"/>
        </w:rPr>
        <w:t>z</w:t>
      </w:r>
      <w:r>
        <w:rPr>
          <w:rFonts w:ascii="Arial" w:hAnsi="Arial" w:cs="Arial"/>
          <w:b w:val="0"/>
          <w:sz w:val="24"/>
        </w:rPr>
        <w:t xml:space="preserve">ebą wsparcia w zakresie mobilności podczas realizacji usługi transportu </w:t>
      </w:r>
      <w:proofErr w:type="spellStart"/>
      <w:r>
        <w:rPr>
          <w:rFonts w:ascii="Arial" w:hAnsi="Arial" w:cs="Arial"/>
          <w:b w:val="0"/>
          <w:sz w:val="24"/>
        </w:rPr>
        <w:t>door</w:t>
      </w:r>
      <w:proofErr w:type="spellEnd"/>
      <w:r>
        <w:rPr>
          <w:rFonts w:ascii="Arial" w:hAnsi="Arial" w:cs="Arial"/>
          <w:b w:val="0"/>
          <w:sz w:val="24"/>
        </w:rPr>
        <w:t>-to-</w:t>
      </w:r>
      <w:proofErr w:type="spellStart"/>
      <w:r>
        <w:rPr>
          <w:rFonts w:ascii="Arial" w:hAnsi="Arial" w:cs="Arial"/>
          <w:b w:val="0"/>
          <w:sz w:val="24"/>
        </w:rPr>
        <w:t>door</w:t>
      </w:r>
      <w:proofErr w:type="spellEnd"/>
      <w:r>
        <w:rPr>
          <w:rFonts w:ascii="Arial" w:hAnsi="Arial" w:cs="Arial"/>
          <w:b w:val="0"/>
          <w:sz w:val="24"/>
        </w:rPr>
        <w:t>,</w:t>
      </w:r>
    </w:p>
    <w:p w:rsidR="002C119B" w:rsidRDefault="002C119B" w:rsidP="003A6420">
      <w:pPr>
        <w:pStyle w:val="Tytu"/>
        <w:numPr>
          <w:ilvl w:val="0"/>
          <w:numId w:val="50"/>
        </w:numPr>
        <w:tabs>
          <w:tab w:val="left" w:pos="142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proofErr w:type="spellStart"/>
      <w:r>
        <w:rPr>
          <w:rFonts w:ascii="Arial" w:hAnsi="Arial" w:cs="Arial"/>
          <w:b w:val="0"/>
          <w:sz w:val="24"/>
        </w:rPr>
        <w:t>monitroring</w:t>
      </w:r>
      <w:proofErr w:type="spellEnd"/>
      <w:r>
        <w:rPr>
          <w:rFonts w:ascii="Arial" w:hAnsi="Arial" w:cs="Arial"/>
          <w:b w:val="0"/>
          <w:sz w:val="24"/>
        </w:rPr>
        <w:t xml:space="preserve"> </w:t>
      </w:r>
      <w:r w:rsidR="001842A2">
        <w:rPr>
          <w:rFonts w:ascii="Arial" w:hAnsi="Arial" w:cs="Arial"/>
          <w:b w:val="0"/>
          <w:sz w:val="24"/>
        </w:rPr>
        <w:t xml:space="preserve">jakości </w:t>
      </w:r>
      <w:r>
        <w:rPr>
          <w:rFonts w:ascii="Arial" w:hAnsi="Arial" w:cs="Arial"/>
          <w:b w:val="0"/>
          <w:sz w:val="24"/>
        </w:rPr>
        <w:t xml:space="preserve">usługi transportu </w:t>
      </w:r>
      <w:proofErr w:type="spellStart"/>
      <w:r>
        <w:rPr>
          <w:rFonts w:ascii="Arial" w:hAnsi="Arial" w:cs="Arial"/>
          <w:b w:val="0"/>
          <w:sz w:val="24"/>
        </w:rPr>
        <w:t>door</w:t>
      </w:r>
      <w:proofErr w:type="spellEnd"/>
      <w:r>
        <w:rPr>
          <w:rFonts w:ascii="Arial" w:hAnsi="Arial" w:cs="Arial"/>
          <w:b w:val="0"/>
          <w:sz w:val="24"/>
        </w:rPr>
        <w:t>-to-</w:t>
      </w:r>
      <w:proofErr w:type="spellStart"/>
      <w:r>
        <w:rPr>
          <w:rFonts w:ascii="Arial" w:hAnsi="Arial" w:cs="Arial"/>
          <w:b w:val="0"/>
          <w:sz w:val="24"/>
        </w:rPr>
        <w:t>door</w:t>
      </w:r>
      <w:proofErr w:type="spellEnd"/>
      <w:r>
        <w:rPr>
          <w:rFonts w:ascii="Arial" w:hAnsi="Arial" w:cs="Arial"/>
          <w:b w:val="0"/>
          <w:sz w:val="24"/>
        </w:rPr>
        <w:t>;</w:t>
      </w:r>
    </w:p>
    <w:p w:rsidR="00DF111F" w:rsidRPr="0061105B" w:rsidRDefault="00057D1C" w:rsidP="0061105B">
      <w:pPr>
        <w:pStyle w:val="Tytu"/>
        <w:numPr>
          <w:ilvl w:val="0"/>
          <w:numId w:val="15"/>
        </w:numPr>
        <w:tabs>
          <w:tab w:val="left" w:pos="142"/>
        </w:tabs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 w:rsidRPr="0061105B">
        <w:rPr>
          <w:rFonts w:ascii="Arial" w:hAnsi="Arial" w:cs="Arial"/>
          <w:b w:val="0"/>
          <w:sz w:val="24"/>
        </w:rPr>
        <w:t xml:space="preserve">organizacja i </w:t>
      </w:r>
      <w:r w:rsidR="00A16F63" w:rsidRPr="0061105B">
        <w:rPr>
          <w:rFonts w:ascii="Arial" w:hAnsi="Arial" w:cs="Arial"/>
          <w:b w:val="0"/>
          <w:sz w:val="24"/>
        </w:rPr>
        <w:t>wykonywanie obsługi transportowej w Urzędzi</w:t>
      </w:r>
      <w:r w:rsidR="0061105B" w:rsidRPr="0061105B">
        <w:rPr>
          <w:rFonts w:ascii="Arial" w:hAnsi="Arial" w:cs="Arial"/>
          <w:b w:val="0"/>
          <w:sz w:val="24"/>
        </w:rPr>
        <w:t>e, w tym</w:t>
      </w:r>
      <w:r w:rsidR="0061105B">
        <w:rPr>
          <w:rFonts w:ascii="Arial" w:hAnsi="Arial" w:cs="Arial"/>
          <w:b w:val="0"/>
          <w:sz w:val="24"/>
        </w:rPr>
        <w:t xml:space="preserve"> </w:t>
      </w:r>
      <w:r w:rsidR="00A16F63" w:rsidRPr="0061105B">
        <w:rPr>
          <w:rFonts w:ascii="Arial" w:hAnsi="Arial" w:cs="Arial"/>
          <w:b w:val="0"/>
          <w:sz w:val="24"/>
        </w:rPr>
        <w:t>prowadzenie harmonogramu wyjazdów służbowych,</w:t>
      </w:r>
    </w:p>
    <w:p w:rsidR="00DF111F" w:rsidRDefault="00A16F63" w:rsidP="0061105B">
      <w:pPr>
        <w:pStyle w:val="Tytu"/>
        <w:numPr>
          <w:ilvl w:val="0"/>
          <w:numId w:val="15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ponoszenie odpowiedzialności za powierzony samochód służbowy, jego stan techniczny i wyposażenie, aktualność dokumentów i ubezpieczenia, przygotowanie do sezonu zimowego,</w:t>
      </w:r>
    </w:p>
    <w:p w:rsidR="00DF111F" w:rsidRDefault="00A16F63" w:rsidP="0061105B">
      <w:pPr>
        <w:pStyle w:val="Tytu"/>
        <w:numPr>
          <w:ilvl w:val="0"/>
          <w:numId w:val="15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gotowość do transportu, w tym zakup paliwa, </w:t>
      </w:r>
    </w:p>
    <w:p w:rsidR="00DF111F" w:rsidRDefault="00A16F63" w:rsidP="0061105B">
      <w:pPr>
        <w:pStyle w:val="Tytu"/>
        <w:numPr>
          <w:ilvl w:val="0"/>
          <w:numId w:val="15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kart drogowych i dokonywanie rozliczenia zużytego paliwa,</w:t>
      </w:r>
    </w:p>
    <w:p w:rsidR="00DF111F" w:rsidRDefault="00A16F63" w:rsidP="0061105B">
      <w:pPr>
        <w:pStyle w:val="Tytu"/>
        <w:numPr>
          <w:ilvl w:val="0"/>
          <w:numId w:val="15"/>
        </w:numPr>
        <w:spacing w:line="360" w:lineRule="auto"/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 xml:space="preserve">informowanie kierownictwa Urzędu o wszelkich usterkach występujących </w:t>
      </w:r>
      <w:r w:rsidR="00D2643D">
        <w:rPr>
          <w:rFonts w:ascii="Arial" w:hAnsi="Arial" w:cs="Arial"/>
          <w:b w:val="0"/>
          <w:sz w:val="24"/>
        </w:rPr>
        <w:t xml:space="preserve">                            </w:t>
      </w:r>
      <w:r>
        <w:rPr>
          <w:rFonts w:ascii="Arial" w:hAnsi="Arial" w:cs="Arial"/>
          <w:b w:val="0"/>
          <w:sz w:val="24"/>
        </w:rPr>
        <w:t>w samochodzie służbowym i uzgadnianie sposobu ich usuwania;</w:t>
      </w:r>
    </w:p>
    <w:p w:rsidR="00DF111F" w:rsidRDefault="00A16F63" w:rsidP="005542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prowadzenie spraw zaopatrzenia pracowników w środki higieny osobistej i odzież </w:t>
      </w:r>
      <w:r w:rsidR="009F7E8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roboczą;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 xml:space="preserve">opracowywanie i aktualizacja planu operacyjnego funkcjonowania gminy </w:t>
      </w:r>
      <w:r w:rsidR="00D2643D">
        <w:rPr>
          <w:rFonts w:ascii="Arial" w:hAnsi="Arial" w:cs="Arial"/>
        </w:rPr>
        <w:t xml:space="preserve">                                </w:t>
      </w:r>
      <w:r w:rsidRPr="00CC7020">
        <w:rPr>
          <w:rFonts w:ascii="Arial" w:hAnsi="Arial" w:cs="Arial"/>
        </w:rPr>
        <w:t>w warunkach zewnętrznego zagrożenia bezpieczeństwa państwa i w czasie wojny oraz stosownych programów obronnych;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lastRenderedPageBreak/>
        <w:t xml:space="preserve">planowanie i koordynowanie przedsięwzięć związanych z przygotowaniem stanowiska kierowania wójta zapewniającego realizację zadań obronnych </w:t>
      </w:r>
      <w:r w:rsidR="00D2643D">
        <w:rPr>
          <w:rFonts w:ascii="Arial" w:hAnsi="Arial" w:cs="Arial"/>
        </w:rPr>
        <w:t xml:space="preserve">                             </w:t>
      </w:r>
      <w:r w:rsidRPr="00CC7020">
        <w:rPr>
          <w:rFonts w:ascii="Arial" w:hAnsi="Arial" w:cs="Arial"/>
        </w:rPr>
        <w:t>w wyższych stanach gotowości obronnej państwa;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opracowywanie projektu regulaminu organizacyjnego urzędu na czas wojny</w:t>
      </w:r>
      <w:r w:rsidR="004B0AAA">
        <w:rPr>
          <w:rFonts w:ascii="Arial" w:hAnsi="Arial" w:cs="Arial"/>
        </w:rPr>
        <w:t xml:space="preserve">                      </w:t>
      </w:r>
      <w:r w:rsidRPr="00CC7020">
        <w:rPr>
          <w:rFonts w:ascii="Arial" w:hAnsi="Arial" w:cs="Arial"/>
        </w:rPr>
        <w:t xml:space="preserve"> oraz projektu zarządzenia wójta wprowadzającego w/w regulamin w życie;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opracowywanie oraz realizacja planów i programów szkoleń obronnych referatów organizacyjnych urzędu, samodzielnych stanowisk oraz gminnych formacji obrony cywilnej;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wykonywanie prac planistycznych związanych z przygotowaniem jednostek służby zdrowia z terenu gminy na potrzeby obronne państwa;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opracowywanie i aktualizacja dokumentacji stałego dyżuru oraz organizowanie szkoleń w tym zakresie;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planowanie i realizowanie czynności kontrolno-rozliczeniowych z realizacji zadań obronnych;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opracowywanie, aktualizowanie i realizowanie planów obrony cywilnej, planów działania;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nadzór nad przygotowaniem i realizacją przedsięwzięć w zakresie obrony cywilnej przez instytucje, podmioty gospodarcze i inne jednostki organizacyjne;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 xml:space="preserve">przygotowywanie i zapewnianie działania elementów systemu wykrywania </w:t>
      </w:r>
      <w:r w:rsidR="00D2643D">
        <w:rPr>
          <w:rFonts w:ascii="Arial" w:hAnsi="Arial" w:cs="Arial"/>
        </w:rPr>
        <w:t xml:space="preserve">                               </w:t>
      </w:r>
      <w:r w:rsidRPr="00CC7020">
        <w:rPr>
          <w:rFonts w:ascii="Arial" w:hAnsi="Arial" w:cs="Arial"/>
        </w:rPr>
        <w:t>i alarmowania oraz systemu wczesnego ostrzegania o zagrożeniach;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przygotowywanie i organizowanie ewakuacji ludności na wypadek powstania masowego zagrożenia dla życia i zdrowia oraz niesienie pomocy poszkodowanym;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zapewnienie dostaw wody pitnej dla ludności i wyznaczonych zakładów przemysłu spożywczego oraz wody dla urządzeń specjalnych do likwidacji skażeń i do celów przeciwpożarowych;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planowanie, organizowanie i koordynowanie szkoleń oraz ćwiczeń obrony cywilnej;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organizowanie i realizowanie zadań z zakresu ochrony infrastruktury krytycznej, dóbr kultury i innego mienia na wypadek zagrożenia zniszczeniem;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prowadzenie magazynu obrony cywilnej i magazynu przeciwpowodziowego;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opracowywanie i systematyczna aktualizacja gminnego planu zarządzania kryzysowego oraz planów powiązanych;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organizacja szkoleń, ćwiczeń i treningów z zakresu zarządzania kryzysowego;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zapobieganie, przeciwdziałanie i usuwanie skutków zdarzeń o charakterze terrorystycznym;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lastRenderedPageBreak/>
        <w:t>współpracowanie z centrami zarządzania kryzysowego organów administracji publicznej;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współpracowanie z Państwową Strażą Pożarną, Ochotnicza Strażą Pożarną, Policją oraz innymi służbami w zakresie prowadzenia akcji ratunkowych oraz likwidacji skutków klęsk żywiołowych i zagrożeń środowiska;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wykonywanie zadań z zakresu obrony cywilnej i zarządzania kryzysowego wynikających z Zarządzenia Wójta Gminy Nowy Duninów w sprawie powołania Gminnego Zespołu Zarządzania Kryzysowego oraz utworzenia Gminnego Punktu Kontaktowego;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realizowanie zadań własnych gminy z zakresu ochrony przeciwpowodziowej dotyczących w szczególności:</w:t>
      </w:r>
    </w:p>
    <w:p w:rsidR="00CC7020" w:rsidRPr="00CC7020" w:rsidRDefault="00CC7020" w:rsidP="00CC7020">
      <w:pPr>
        <w:pStyle w:val="Akapitzlist"/>
        <w:suppressAutoHyphens/>
        <w:spacing w:line="360" w:lineRule="auto"/>
        <w:ind w:left="142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a) planu ochrony przed powodzią,</w:t>
      </w:r>
    </w:p>
    <w:p w:rsidR="00CC7020" w:rsidRPr="00CC7020" w:rsidRDefault="00CC7020" w:rsidP="00CC7020">
      <w:pPr>
        <w:pStyle w:val="Akapitzlist"/>
        <w:suppressAutoHyphens/>
        <w:spacing w:line="360" w:lineRule="auto"/>
        <w:ind w:left="142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b) pogotowania i alarmu przeciwpowodziowego;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współdziałanie z jednostkami OSP funkcjonującym na obszarze gminy w zakresie realizacji przepisów ustawy o ochronie przeciwpożarowej;</w:t>
      </w:r>
    </w:p>
    <w:p w:rsidR="00CC7020" w:rsidRPr="00CC7020" w:rsidRDefault="00CC7020" w:rsidP="00CC7020">
      <w:pPr>
        <w:pStyle w:val="Akapitzlist"/>
        <w:numPr>
          <w:ilvl w:val="0"/>
          <w:numId w:val="15"/>
        </w:numPr>
        <w:tabs>
          <w:tab w:val="clear" w:pos="0"/>
          <w:tab w:val="num" w:pos="142"/>
        </w:tabs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udzielania pomocy jednostkom OSP funkcjonującym na obszarze gminy, w tym:</w:t>
      </w:r>
    </w:p>
    <w:p w:rsidR="00CC7020" w:rsidRPr="00CC7020" w:rsidRDefault="00CC7020" w:rsidP="00CC7020">
      <w:pPr>
        <w:pStyle w:val="Akapitzlist"/>
        <w:numPr>
          <w:ilvl w:val="0"/>
          <w:numId w:val="48"/>
        </w:numPr>
        <w:suppressAutoHyphens/>
        <w:spacing w:line="360" w:lineRule="auto"/>
        <w:ind w:left="426" w:hanging="284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 xml:space="preserve">prowadzenie dokumentacji związanej z uczestnictwem OSP w działaniach ratowniczo-gaśniczych oraz akceptacja pod względem merytorycznym list </w:t>
      </w:r>
      <w:r w:rsidR="00D2643D">
        <w:rPr>
          <w:rFonts w:ascii="Arial" w:hAnsi="Arial" w:cs="Arial"/>
        </w:rPr>
        <w:t xml:space="preserve">                         </w:t>
      </w:r>
      <w:r w:rsidRPr="00CC7020">
        <w:rPr>
          <w:rFonts w:ascii="Arial" w:hAnsi="Arial" w:cs="Arial"/>
        </w:rPr>
        <w:t>do wypłaty ekwiwalentów za udział w działaniach ratowniczych lub szkoleniu pożarniczym organizowanym przez PSP lub gminę,</w:t>
      </w:r>
    </w:p>
    <w:p w:rsidR="00CC7020" w:rsidRPr="00CC7020" w:rsidRDefault="00CC7020" w:rsidP="00CC7020">
      <w:pPr>
        <w:pStyle w:val="Akapitzlist"/>
        <w:numPr>
          <w:ilvl w:val="0"/>
          <w:numId w:val="48"/>
        </w:numPr>
        <w:suppressAutoHyphens/>
        <w:spacing w:line="360" w:lineRule="auto"/>
        <w:ind w:left="426" w:hanging="284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 xml:space="preserve">kontrola i ewidencja badań lekarskich członków jednostek </w:t>
      </w:r>
      <w:r w:rsidR="00D2643D">
        <w:rPr>
          <w:rFonts w:ascii="Arial" w:hAnsi="Arial" w:cs="Arial"/>
        </w:rPr>
        <w:t xml:space="preserve">                                     </w:t>
      </w:r>
      <w:r w:rsidRPr="00CC7020">
        <w:rPr>
          <w:rFonts w:ascii="Arial" w:hAnsi="Arial" w:cs="Arial"/>
        </w:rPr>
        <w:t>operacyjno-technicznych OSP,</w:t>
      </w:r>
    </w:p>
    <w:p w:rsidR="00CC7020" w:rsidRPr="00CC7020" w:rsidRDefault="00CC7020" w:rsidP="00CC7020">
      <w:pPr>
        <w:pStyle w:val="Akapitzlist"/>
        <w:numPr>
          <w:ilvl w:val="0"/>
          <w:numId w:val="48"/>
        </w:numPr>
        <w:suppressAutoHyphens/>
        <w:spacing w:line="360" w:lineRule="auto"/>
        <w:ind w:left="426" w:hanging="284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>ubezpieczenie ochotniczych straży pożarnych i młodzieżowych drużyn pożarniczych,</w:t>
      </w:r>
    </w:p>
    <w:p w:rsidR="00CC7020" w:rsidRPr="00CC7020" w:rsidRDefault="00CC7020" w:rsidP="00CC7020">
      <w:pPr>
        <w:pStyle w:val="Akapitzlist"/>
        <w:numPr>
          <w:ilvl w:val="0"/>
          <w:numId w:val="48"/>
        </w:numPr>
        <w:suppressAutoHyphens/>
        <w:spacing w:line="360" w:lineRule="auto"/>
        <w:ind w:left="426" w:hanging="284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 xml:space="preserve">ubezpieczenie pojazdów pożarniczych i sprzętu silnikowego (OC, AC, NW) </w:t>
      </w:r>
      <w:r w:rsidR="00D2643D">
        <w:rPr>
          <w:rFonts w:ascii="Arial" w:hAnsi="Arial" w:cs="Arial"/>
        </w:rPr>
        <w:t xml:space="preserve">                       </w:t>
      </w:r>
      <w:r w:rsidRPr="00CC7020">
        <w:rPr>
          <w:rFonts w:ascii="Arial" w:hAnsi="Arial" w:cs="Arial"/>
        </w:rPr>
        <w:t>w jednostkach OSP,</w:t>
      </w:r>
    </w:p>
    <w:p w:rsidR="00CC7020" w:rsidRDefault="00CC7020" w:rsidP="00CC7020">
      <w:pPr>
        <w:pStyle w:val="Akapitzlist"/>
        <w:numPr>
          <w:ilvl w:val="0"/>
          <w:numId w:val="48"/>
        </w:numPr>
        <w:suppressAutoHyphens/>
        <w:spacing w:line="360" w:lineRule="auto"/>
        <w:ind w:left="426" w:hanging="284"/>
        <w:jc w:val="both"/>
        <w:textAlignment w:val="baseline"/>
        <w:rPr>
          <w:rFonts w:ascii="Arial" w:hAnsi="Arial" w:cs="Arial"/>
        </w:rPr>
      </w:pPr>
      <w:r w:rsidRPr="00CC7020">
        <w:rPr>
          <w:rFonts w:ascii="Arial" w:hAnsi="Arial" w:cs="Arial"/>
        </w:rPr>
        <w:t xml:space="preserve">rozliczanie zużycia paliw pojazdów pożarniczych i sprzętu silnikowego </w:t>
      </w:r>
      <w:r w:rsidR="00D2643D">
        <w:rPr>
          <w:rFonts w:ascii="Arial" w:hAnsi="Arial" w:cs="Arial"/>
        </w:rPr>
        <w:t xml:space="preserve">                                 </w:t>
      </w:r>
      <w:r w:rsidRPr="00CC7020">
        <w:rPr>
          <w:rFonts w:ascii="Arial" w:hAnsi="Arial" w:cs="Arial"/>
        </w:rPr>
        <w:t>w jednostkach OSP.</w:t>
      </w:r>
    </w:p>
    <w:p w:rsidR="00A33220" w:rsidRDefault="00A33220" w:rsidP="00A33220">
      <w:pPr>
        <w:pStyle w:val="Akapitzlist"/>
        <w:suppressAutoHyphens/>
        <w:spacing w:line="360" w:lineRule="auto"/>
        <w:ind w:left="426"/>
        <w:jc w:val="both"/>
        <w:textAlignment w:val="baseline"/>
        <w:rPr>
          <w:rFonts w:ascii="Arial" w:hAnsi="Arial" w:cs="Arial"/>
        </w:rPr>
      </w:pPr>
    </w:p>
    <w:p w:rsidR="00393691" w:rsidRDefault="00393691" w:rsidP="00A33220">
      <w:pPr>
        <w:pStyle w:val="Akapitzlist"/>
        <w:suppressAutoHyphens/>
        <w:spacing w:line="360" w:lineRule="auto"/>
        <w:ind w:left="426"/>
        <w:jc w:val="both"/>
        <w:textAlignment w:val="baseline"/>
        <w:rPr>
          <w:rFonts w:ascii="Arial" w:hAnsi="Arial" w:cs="Arial"/>
        </w:rPr>
      </w:pPr>
    </w:p>
    <w:p w:rsidR="006E2ED0" w:rsidRDefault="006E2ED0" w:rsidP="00A33220">
      <w:pPr>
        <w:pStyle w:val="Akapitzlist"/>
        <w:suppressAutoHyphens/>
        <w:spacing w:line="360" w:lineRule="auto"/>
        <w:ind w:left="426"/>
        <w:jc w:val="both"/>
        <w:textAlignment w:val="baseline"/>
        <w:rPr>
          <w:rFonts w:ascii="Arial" w:hAnsi="Arial" w:cs="Arial"/>
        </w:rPr>
      </w:pPr>
    </w:p>
    <w:p w:rsidR="006E2ED0" w:rsidRDefault="006E2ED0" w:rsidP="00A33220">
      <w:pPr>
        <w:pStyle w:val="Akapitzlist"/>
        <w:suppressAutoHyphens/>
        <w:spacing w:line="360" w:lineRule="auto"/>
        <w:ind w:left="426"/>
        <w:jc w:val="both"/>
        <w:textAlignment w:val="baseline"/>
        <w:rPr>
          <w:rFonts w:ascii="Arial" w:hAnsi="Arial" w:cs="Arial"/>
        </w:rPr>
      </w:pPr>
    </w:p>
    <w:p w:rsidR="006E2ED0" w:rsidRDefault="006E2ED0" w:rsidP="00A33220">
      <w:pPr>
        <w:pStyle w:val="Akapitzlist"/>
        <w:suppressAutoHyphens/>
        <w:spacing w:line="360" w:lineRule="auto"/>
        <w:ind w:left="426"/>
        <w:jc w:val="both"/>
        <w:textAlignment w:val="baseline"/>
        <w:rPr>
          <w:rFonts w:ascii="Arial" w:hAnsi="Arial" w:cs="Arial"/>
        </w:rPr>
      </w:pPr>
    </w:p>
    <w:p w:rsidR="00393691" w:rsidRPr="00CC7020" w:rsidRDefault="00393691" w:rsidP="00A33220">
      <w:pPr>
        <w:pStyle w:val="Akapitzlist"/>
        <w:suppressAutoHyphens/>
        <w:spacing w:line="360" w:lineRule="auto"/>
        <w:ind w:left="426"/>
        <w:jc w:val="both"/>
        <w:textAlignment w:val="baseline"/>
        <w:rPr>
          <w:rFonts w:ascii="Arial" w:hAnsi="Arial" w:cs="Arial"/>
        </w:rPr>
      </w:pPr>
    </w:p>
    <w:p w:rsidR="00DF111F" w:rsidRDefault="00A16F63">
      <w:pPr>
        <w:pStyle w:val="Tytu"/>
        <w:spacing w:line="360" w:lineRule="auto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lastRenderedPageBreak/>
        <w:t>§ 19.</w:t>
      </w:r>
      <w:r w:rsidRPr="003244A4">
        <w:rPr>
          <w:rStyle w:val="Domylnaczcionkaakapitu1"/>
          <w:rFonts w:ascii="Arial" w:hAnsi="Arial" w:cs="Arial"/>
          <w:b w:val="0"/>
          <w:sz w:val="24"/>
        </w:rPr>
        <w:t xml:space="preserve"> 1.</w:t>
      </w:r>
      <w:r>
        <w:rPr>
          <w:rStyle w:val="Domylnaczcionkaakapitu1"/>
          <w:rFonts w:ascii="Arial" w:hAnsi="Arial" w:cs="Arial"/>
          <w:b w:val="0"/>
          <w:sz w:val="24"/>
        </w:rPr>
        <w:t xml:space="preserve"> Do zadań Referatu Rozwoju Gospodarczego należy w szczególności:</w:t>
      </w:r>
    </w:p>
    <w:p w:rsidR="00DF111F" w:rsidRDefault="00A16F63" w:rsidP="00554220">
      <w:pPr>
        <w:pStyle w:val="Tytu"/>
        <w:numPr>
          <w:ilvl w:val="0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całości spraw z zakresu </w:t>
      </w:r>
      <w:r w:rsidR="00E23EAC">
        <w:rPr>
          <w:rFonts w:ascii="Arial" w:hAnsi="Arial" w:cs="Arial"/>
          <w:b w:val="0"/>
          <w:sz w:val="24"/>
        </w:rPr>
        <w:t xml:space="preserve">udzielanych </w:t>
      </w:r>
      <w:r>
        <w:rPr>
          <w:rFonts w:ascii="Arial" w:hAnsi="Arial" w:cs="Arial"/>
          <w:b w:val="0"/>
          <w:sz w:val="24"/>
        </w:rPr>
        <w:t>zamówień publicznych</w:t>
      </w:r>
      <w:r w:rsidR="00E23EAC">
        <w:rPr>
          <w:rFonts w:ascii="Arial" w:hAnsi="Arial" w:cs="Arial"/>
          <w:b w:val="0"/>
          <w:sz w:val="24"/>
        </w:rPr>
        <w:t xml:space="preserve"> </w:t>
      </w:r>
      <w:r w:rsidR="00B55CA9">
        <w:rPr>
          <w:rFonts w:ascii="Arial" w:hAnsi="Arial" w:cs="Arial"/>
          <w:b w:val="0"/>
          <w:sz w:val="24"/>
        </w:rPr>
        <w:t xml:space="preserve">równych </w:t>
      </w:r>
      <w:r w:rsidR="00892EA9">
        <w:rPr>
          <w:rFonts w:ascii="Arial" w:hAnsi="Arial" w:cs="Arial"/>
          <w:b w:val="0"/>
          <w:sz w:val="24"/>
        </w:rPr>
        <w:t xml:space="preserve">                   </w:t>
      </w:r>
      <w:r w:rsidR="00B55CA9">
        <w:rPr>
          <w:rFonts w:ascii="Arial" w:hAnsi="Arial" w:cs="Arial"/>
          <w:b w:val="0"/>
          <w:sz w:val="24"/>
        </w:rPr>
        <w:t>lub przekraczających kw</w:t>
      </w:r>
      <w:r w:rsidR="009F4735">
        <w:rPr>
          <w:rFonts w:ascii="Arial" w:hAnsi="Arial" w:cs="Arial"/>
          <w:b w:val="0"/>
          <w:sz w:val="24"/>
        </w:rPr>
        <w:t>o</w:t>
      </w:r>
      <w:r w:rsidR="00B55CA9">
        <w:rPr>
          <w:rFonts w:ascii="Arial" w:hAnsi="Arial" w:cs="Arial"/>
          <w:b w:val="0"/>
          <w:sz w:val="24"/>
        </w:rPr>
        <w:t>tę 1</w:t>
      </w:r>
      <w:r w:rsidR="00B55CA9">
        <w:rPr>
          <w:rFonts w:ascii="Arial" w:hAnsi="Arial" w:cs="Arial"/>
          <w:b w:val="0"/>
          <w:color w:val="000000" w:themeColor="text1"/>
          <w:sz w:val="24"/>
        </w:rPr>
        <w:t>30 </w:t>
      </w:r>
      <w:r w:rsidR="00E23EAC" w:rsidRPr="00E23EAC">
        <w:rPr>
          <w:rFonts w:ascii="Arial" w:hAnsi="Arial" w:cs="Arial"/>
          <w:b w:val="0"/>
          <w:color w:val="000000" w:themeColor="text1"/>
          <w:sz w:val="24"/>
        </w:rPr>
        <w:t>000</w:t>
      </w:r>
      <w:r w:rsidR="00B55CA9">
        <w:rPr>
          <w:rFonts w:ascii="Arial" w:hAnsi="Arial" w:cs="Arial"/>
          <w:b w:val="0"/>
          <w:color w:val="000000" w:themeColor="text1"/>
          <w:sz w:val="24"/>
        </w:rPr>
        <w:t xml:space="preserve"> złotych</w:t>
      </w:r>
      <w:r w:rsidRPr="00E23EAC">
        <w:rPr>
          <w:rFonts w:ascii="Arial" w:hAnsi="Arial" w:cs="Arial"/>
          <w:b w:val="0"/>
          <w:color w:val="000000" w:themeColor="text1"/>
          <w:sz w:val="24"/>
        </w:rPr>
        <w:t>,</w:t>
      </w:r>
      <w:r>
        <w:rPr>
          <w:rFonts w:ascii="Arial" w:hAnsi="Arial" w:cs="Arial"/>
          <w:b w:val="0"/>
          <w:sz w:val="24"/>
        </w:rPr>
        <w:t xml:space="preserve"> przestrzeganie zasad udzielania zamówień publicznych, w tym: </w:t>
      </w:r>
    </w:p>
    <w:p w:rsidR="00DF111F" w:rsidRDefault="00A16F63" w:rsidP="00554220">
      <w:pPr>
        <w:pStyle w:val="Tytu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przygotowywanie dokumentacji przetargowej zgodnie z ustawą prawo zamówień publicznych na roboty, dostawy i usługi,</w:t>
      </w:r>
    </w:p>
    <w:p w:rsidR="00DF111F" w:rsidRDefault="00A16F63" w:rsidP="00554220">
      <w:pPr>
        <w:pStyle w:val="Tytu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przygotowywanie projektów umów zawartych w wyniku postępowania w trybie zamówień publicznych;</w:t>
      </w:r>
    </w:p>
    <w:p w:rsidR="00E23EAC" w:rsidRPr="00E23EAC" w:rsidRDefault="00E23EAC" w:rsidP="00554220">
      <w:pPr>
        <w:pStyle w:val="Tytu"/>
        <w:numPr>
          <w:ilvl w:val="0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E23EAC">
        <w:rPr>
          <w:rFonts w:ascii="Arial" w:hAnsi="Arial" w:cs="Arial"/>
          <w:b w:val="0"/>
          <w:color w:val="000000" w:themeColor="text1"/>
          <w:sz w:val="24"/>
        </w:rPr>
        <w:t>przestrzegani</w:t>
      </w:r>
      <w:r w:rsidR="00F81AA6">
        <w:rPr>
          <w:rFonts w:ascii="Arial" w:hAnsi="Arial" w:cs="Arial"/>
          <w:b w:val="0"/>
          <w:color w:val="000000" w:themeColor="text1"/>
          <w:sz w:val="24"/>
        </w:rPr>
        <w:t>e</w:t>
      </w:r>
      <w:r w:rsidRPr="00E23EAC">
        <w:rPr>
          <w:rFonts w:ascii="Arial" w:hAnsi="Arial" w:cs="Arial"/>
          <w:b w:val="0"/>
          <w:color w:val="000000" w:themeColor="text1"/>
          <w:sz w:val="24"/>
        </w:rPr>
        <w:t xml:space="preserve"> regulaminu udzielania zamówień </w:t>
      </w:r>
      <w:r w:rsidR="00892EA9">
        <w:rPr>
          <w:rFonts w:ascii="Arial" w:hAnsi="Arial" w:cs="Arial"/>
          <w:b w:val="0"/>
          <w:color w:val="000000" w:themeColor="text1"/>
          <w:sz w:val="24"/>
        </w:rPr>
        <w:t xml:space="preserve">publicznych </w:t>
      </w:r>
      <w:r w:rsidRPr="00E23EAC">
        <w:rPr>
          <w:rFonts w:ascii="Arial" w:hAnsi="Arial" w:cs="Arial"/>
          <w:b w:val="0"/>
          <w:color w:val="000000" w:themeColor="text1"/>
          <w:sz w:val="24"/>
        </w:rPr>
        <w:t xml:space="preserve">poniżej </w:t>
      </w:r>
      <w:r w:rsidR="00892EA9">
        <w:rPr>
          <w:rFonts w:ascii="Arial" w:hAnsi="Arial" w:cs="Arial"/>
          <w:b w:val="0"/>
          <w:color w:val="000000" w:themeColor="text1"/>
          <w:sz w:val="24"/>
        </w:rPr>
        <w:t xml:space="preserve">kwoty                           </w:t>
      </w:r>
      <w:r w:rsidR="00B55CA9">
        <w:rPr>
          <w:rFonts w:ascii="Arial" w:hAnsi="Arial" w:cs="Arial"/>
          <w:b w:val="0"/>
          <w:color w:val="000000" w:themeColor="text1"/>
          <w:sz w:val="24"/>
        </w:rPr>
        <w:t>1</w:t>
      </w:r>
      <w:r w:rsidRPr="00E23EAC">
        <w:rPr>
          <w:rFonts w:ascii="Arial" w:hAnsi="Arial" w:cs="Arial"/>
          <w:b w:val="0"/>
          <w:color w:val="000000" w:themeColor="text1"/>
          <w:sz w:val="24"/>
        </w:rPr>
        <w:t>30</w:t>
      </w:r>
      <w:r w:rsidR="00B55CA9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Pr="00E23EAC">
        <w:rPr>
          <w:rFonts w:ascii="Arial" w:hAnsi="Arial" w:cs="Arial"/>
          <w:b w:val="0"/>
          <w:color w:val="000000" w:themeColor="text1"/>
          <w:sz w:val="24"/>
        </w:rPr>
        <w:t xml:space="preserve">000 </w:t>
      </w:r>
      <w:r w:rsidR="00B55CA9">
        <w:rPr>
          <w:rFonts w:ascii="Arial" w:hAnsi="Arial" w:cs="Arial"/>
          <w:b w:val="0"/>
          <w:color w:val="000000" w:themeColor="text1"/>
          <w:sz w:val="24"/>
        </w:rPr>
        <w:t>złotych</w:t>
      </w:r>
      <w:r w:rsidRPr="00E23EAC">
        <w:rPr>
          <w:rFonts w:ascii="Arial" w:hAnsi="Arial" w:cs="Arial"/>
          <w:b w:val="0"/>
          <w:color w:val="000000" w:themeColor="text1"/>
          <w:sz w:val="24"/>
        </w:rPr>
        <w:t xml:space="preserve"> w ramach realizowanych spraw w komórce </w:t>
      </w:r>
      <w:r w:rsidR="00F81AA6">
        <w:rPr>
          <w:rFonts w:ascii="Arial" w:hAnsi="Arial" w:cs="Arial"/>
          <w:b w:val="0"/>
          <w:color w:val="000000" w:themeColor="text1"/>
          <w:sz w:val="24"/>
        </w:rPr>
        <w:t>organizacyjnej</w:t>
      </w:r>
      <w:r w:rsidR="00FE7B2E">
        <w:rPr>
          <w:rFonts w:ascii="Arial" w:hAnsi="Arial" w:cs="Arial"/>
          <w:b w:val="0"/>
          <w:color w:val="000000" w:themeColor="text1"/>
          <w:sz w:val="24"/>
        </w:rPr>
        <w:t xml:space="preserve">                            </w:t>
      </w:r>
      <w:r w:rsidR="00F81AA6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Pr="00E23EAC">
        <w:rPr>
          <w:rFonts w:ascii="Arial" w:hAnsi="Arial" w:cs="Arial"/>
          <w:b w:val="0"/>
          <w:color w:val="000000" w:themeColor="text1"/>
          <w:sz w:val="24"/>
        </w:rPr>
        <w:t>oraz współpraca w tym zakresie z innymi komórkami</w:t>
      </w:r>
      <w:r w:rsidR="00F81AA6">
        <w:rPr>
          <w:rFonts w:ascii="Arial" w:hAnsi="Arial" w:cs="Arial"/>
          <w:b w:val="0"/>
          <w:color w:val="000000" w:themeColor="text1"/>
          <w:sz w:val="24"/>
        </w:rPr>
        <w:t xml:space="preserve"> organizacyjnymi</w:t>
      </w:r>
      <w:r w:rsidRPr="00E23EAC">
        <w:rPr>
          <w:rFonts w:ascii="Arial" w:hAnsi="Arial" w:cs="Arial"/>
          <w:b w:val="0"/>
          <w:color w:val="000000" w:themeColor="text1"/>
          <w:sz w:val="24"/>
        </w:rPr>
        <w:t>;</w:t>
      </w:r>
    </w:p>
    <w:p w:rsidR="00DF111F" w:rsidRDefault="00A16F63" w:rsidP="00554220">
      <w:pPr>
        <w:pStyle w:val="Tytu"/>
        <w:numPr>
          <w:ilvl w:val="0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opracowywanie oraz koordynacj</w:t>
      </w:r>
      <w:r w:rsidR="005C4AEE">
        <w:rPr>
          <w:rFonts w:ascii="Arial" w:hAnsi="Arial" w:cs="Arial"/>
          <w:b w:val="0"/>
          <w:sz w:val="24"/>
        </w:rPr>
        <w:t>a realizacji strategii rozwoju G</w:t>
      </w:r>
      <w:r>
        <w:rPr>
          <w:rFonts w:ascii="Arial" w:hAnsi="Arial" w:cs="Arial"/>
          <w:b w:val="0"/>
          <w:sz w:val="24"/>
        </w:rPr>
        <w:t xml:space="preserve">miny oraz innych programów dotyczących rozwoju </w:t>
      </w:r>
      <w:r w:rsidR="005C4AEE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 xml:space="preserve">miny; </w:t>
      </w:r>
    </w:p>
    <w:p w:rsidR="00DF111F" w:rsidRDefault="00A16F63" w:rsidP="00554220">
      <w:pPr>
        <w:pStyle w:val="Tytu"/>
        <w:numPr>
          <w:ilvl w:val="0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pozyskiwanie środków zewnętrznych</w:t>
      </w:r>
      <w:r w:rsidR="00F81AA6" w:rsidRPr="00F81AA6">
        <w:rPr>
          <w:rFonts w:ascii="Arial" w:hAnsi="Arial" w:cs="Arial"/>
          <w:b w:val="0"/>
          <w:color w:val="FF0000"/>
          <w:sz w:val="24"/>
        </w:rPr>
        <w:t xml:space="preserve"> </w:t>
      </w:r>
      <w:r w:rsidR="00F81AA6" w:rsidRPr="00F81AA6">
        <w:rPr>
          <w:rFonts w:ascii="Arial" w:hAnsi="Arial" w:cs="Arial"/>
          <w:b w:val="0"/>
          <w:color w:val="000000" w:themeColor="text1"/>
          <w:sz w:val="24"/>
        </w:rPr>
        <w:t>z zakresu infrastruktury technicznej</w:t>
      </w:r>
      <w:r>
        <w:rPr>
          <w:rFonts w:ascii="Arial" w:hAnsi="Arial" w:cs="Arial"/>
          <w:b w:val="0"/>
          <w:sz w:val="24"/>
        </w:rPr>
        <w:t>, w tym</w:t>
      </w:r>
      <w:r w:rsidR="00E6503B">
        <w:rPr>
          <w:rFonts w:ascii="Arial" w:hAnsi="Arial" w:cs="Arial"/>
          <w:b w:val="0"/>
          <w:sz w:val="24"/>
        </w:rPr>
        <w:t xml:space="preserve"> z Unii </w:t>
      </w:r>
      <w:r w:rsidR="004B1B7F">
        <w:rPr>
          <w:rFonts w:ascii="Arial" w:hAnsi="Arial" w:cs="Arial"/>
          <w:b w:val="0"/>
          <w:sz w:val="24"/>
        </w:rPr>
        <w:t>Europejskiej</w:t>
      </w:r>
      <w:r w:rsidR="00E6503B">
        <w:rPr>
          <w:rFonts w:ascii="Arial" w:hAnsi="Arial" w:cs="Arial"/>
          <w:b w:val="0"/>
          <w:sz w:val="24"/>
        </w:rPr>
        <w:t>, w szczególności</w:t>
      </w:r>
      <w:r>
        <w:rPr>
          <w:rFonts w:ascii="Arial" w:hAnsi="Arial" w:cs="Arial"/>
          <w:b w:val="0"/>
          <w:sz w:val="24"/>
        </w:rPr>
        <w:t>:</w:t>
      </w:r>
    </w:p>
    <w:p w:rsidR="00DF111F" w:rsidRDefault="00A16F63" w:rsidP="00554220">
      <w:pPr>
        <w:pStyle w:val="Tytu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przygotowywanie wniosków aplikacyjnych i ich bieżąca realizacja wraz z </w:t>
      </w:r>
      <w:r w:rsidR="000C0B25">
        <w:rPr>
          <w:rFonts w:ascii="Arial" w:hAnsi="Arial" w:cs="Arial"/>
          <w:b w:val="0"/>
          <w:sz w:val="24"/>
        </w:rPr>
        <w:t xml:space="preserve">ich </w:t>
      </w:r>
      <w:r>
        <w:rPr>
          <w:rFonts w:ascii="Arial" w:hAnsi="Arial" w:cs="Arial"/>
          <w:b w:val="0"/>
          <w:sz w:val="24"/>
        </w:rPr>
        <w:t xml:space="preserve">rozliczaniem </w:t>
      </w:r>
      <w:r w:rsidR="000C0B25">
        <w:rPr>
          <w:rFonts w:ascii="Arial" w:hAnsi="Arial" w:cs="Arial"/>
          <w:b w:val="0"/>
          <w:sz w:val="24"/>
        </w:rPr>
        <w:t>merytorycznym</w:t>
      </w:r>
      <w:r>
        <w:rPr>
          <w:rFonts w:ascii="Arial" w:hAnsi="Arial" w:cs="Arial"/>
          <w:b w:val="0"/>
          <w:sz w:val="24"/>
        </w:rPr>
        <w:t>,</w:t>
      </w:r>
    </w:p>
    <w:p w:rsidR="00DF111F" w:rsidRDefault="00A16F63" w:rsidP="00554220">
      <w:pPr>
        <w:pStyle w:val="Tytu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pozyskiwanie i gromadzenie danych niezbędnych do prawidłowego opracowania wniosku,</w:t>
      </w:r>
    </w:p>
    <w:p w:rsidR="00DF111F" w:rsidRDefault="00A16F63" w:rsidP="00554220">
      <w:pPr>
        <w:pStyle w:val="Tytu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bieżące monitorowanie obowiązujących przepisów i aktów prawnych w zakresie pozyskiwania funduszy zewnętrznych; </w:t>
      </w:r>
    </w:p>
    <w:p w:rsidR="00DF111F" w:rsidRDefault="00A16F63" w:rsidP="00554220">
      <w:pPr>
        <w:pStyle w:val="Tytu"/>
        <w:numPr>
          <w:ilvl w:val="0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przygotowywanie wniosków do Wojewódzkiego Funduszu Ochrony Środowiska</w:t>
      </w:r>
      <w:r w:rsidR="00D2643D">
        <w:rPr>
          <w:rFonts w:ascii="Arial" w:hAnsi="Arial" w:cs="Arial"/>
          <w:b w:val="0"/>
          <w:sz w:val="24"/>
        </w:rPr>
        <w:t xml:space="preserve">                       </w:t>
      </w:r>
      <w:r>
        <w:rPr>
          <w:rFonts w:ascii="Arial" w:hAnsi="Arial" w:cs="Arial"/>
          <w:b w:val="0"/>
          <w:sz w:val="24"/>
        </w:rPr>
        <w:t xml:space="preserve"> i Gospodarki Wodnej na zaciągnięcie długoterminowych pożyczek na realizację zadań w zakresie ochrony środowiska; </w:t>
      </w:r>
    </w:p>
    <w:p w:rsidR="00DF111F" w:rsidRDefault="00A16F63" w:rsidP="00554220">
      <w:pPr>
        <w:pStyle w:val="Tytu"/>
        <w:numPr>
          <w:ilvl w:val="0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organizowanie nadzoru inwestorskiego nad realizacją inwestycji gminnych; </w:t>
      </w:r>
    </w:p>
    <w:p w:rsidR="00DF111F" w:rsidRDefault="00A16F63" w:rsidP="00554220">
      <w:pPr>
        <w:pStyle w:val="Tytu"/>
        <w:numPr>
          <w:ilvl w:val="0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wnioskowanie o dokonywanie zmian i poprawek w dokumentacji projektowej przed rozpoczęciem inwestycji; </w:t>
      </w:r>
    </w:p>
    <w:p w:rsidR="00DF111F" w:rsidRDefault="00A16F63" w:rsidP="00554220">
      <w:pPr>
        <w:pStyle w:val="Tytu"/>
        <w:numPr>
          <w:ilvl w:val="0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uczestniczenie w czynnościach odbioru obiektu lub robót i przekazania ich do użytku; </w:t>
      </w:r>
    </w:p>
    <w:p w:rsidR="00DF111F" w:rsidRDefault="00A16F63" w:rsidP="00361A4E">
      <w:pPr>
        <w:pStyle w:val="Tytu"/>
        <w:numPr>
          <w:ilvl w:val="0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nadzór nad zrealizowaniem przez wykonawców i dostawców obowiązków wynikających z gwarancji i rękojmi; </w:t>
      </w:r>
    </w:p>
    <w:p w:rsidR="00DF111F" w:rsidRDefault="00C53EB8" w:rsidP="00554220">
      <w:pPr>
        <w:pStyle w:val="Tytu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610161">
        <w:rPr>
          <w:rFonts w:ascii="Arial" w:hAnsi="Arial" w:cs="Arial"/>
          <w:b w:val="0"/>
          <w:sz w:val="24"/>
        </w:rPr>
        <w:t xml:space="preserve">prowadzenie </w:t>
      </w:r>
      <w:r w:rsidR="00523239" w:rsidRPr="00610161">
        <w:rPr>
          <w:rFonts w:ascii="Arial" w:hAnsi="Arial" w:cs="Arial"/>
          <w:b w:val="0"/>
          <w:sz w:val="24"/>
        </w:rPr>
        <w:t>spraw związanych ze</w:t>
      </w:r>
      <w:r w:rsidRPr="00610161">
        <w:rPr>
          <w:rFonts w:ascii="Arial" w:hAnsi="Arial" w:cs="Arial"/>
          <w:b w:val="0"/>
          <w:sz w:val="24"/>
        </w:rPr>
        <w:t xml:space="preserve"> </w:t>
      </w:r>
      <w:r w:rsidR="00523239" w:rsidRPr="00610161">
        <w:rPr>
          <w:rFonts w:ascii="Arial" w:hAnsi="Arial" w:cs="Arial"/>
          <w:b w:val="0"/>
          <w:sz w:val="24"/>
        </w:rPr>
        <w:t xml:space="preserve">sporządzaniem, uchwalaniem i </w:t>
      </w:r>
      <w:r w:rsidR="004B1B7F" w:rsidRPr="00610161">
        <w:rPr>
          <w:rFonts w:ascii="Arial" w:hAnsi="Arial" w:cs="Arial"/>
          <w:b w:val="0"/>
          <w:sz w:val="24"/>
        </w:rPr>
        <w:t>aktualizowaniem studium</w:t>
      </w:r>
      <w:r w:rsidRPr="00610161">
        <w:rPr>
          <w:rFonts w:ascii="Arial" w:hAnsi="Arial" w:cs="Arial"/>
          <w:b w:val="0"/>
          <w:sz w:val="24"/>
        </w:rPr>
        <w:t xml:space="preserve"> uwarunkowań i kierunków zagospodarowania przestrzennego</w:t>
      </w:r>
      <w:r w:rsidR="004B0AAA">
        <w:rPr>
          <w:rFonts w:ascii="Arial" w:hAnsi="Arial" w:cs="Arial"/>
          <w:b w:val="0"/>
          <w:sz w:val="24"/>
        </w:rPr>
        <w:t xml:space="preserve">                                    </w:t>
      </w:r>
      <w:r w:rsidR="00A16F63" w:rsidRPr="00610161">
        <w:rPr>
          <w:rFonts w:ascii="Arial" w:hAnsi="Arial" w:cs="Arial"/>
          <w:b w:val="0"/>
          <w:sz w:val="24"/>
        </w:rPr>
        <w:t xml:space="preserve"> </w:t>
      </w:r>
      <w:r w:rsidR="003A60B2" w:rsidRPr="00610161">
        <w:rPr>
          <w:rFonts w:ascii="Arial" w:hAnsi="Arial" w:cs="Arial"/>
          <w:b w:val="0"/>
          <w:sz w:val="24"/>
        </w:rPr>
        <w:t xml:space="preserve">oraz </w:t>
      </w:r>
      <w:r w:rsidR="006542E2" w:rsidRPr="00610161">
        <w:rPr>
          <w:rFonts w:ascii="Arial" w:hAnsi="Arial" w:cs="Arial"/>
          <w:b w:val="0"/>
          <w:sz w:val="24"/>
        </w:rPr>
        <w:t xml:space="preserve">miejscowego </w:t>
      </w:r>
      <w:r w:rsidR="00A16F63" w:rsidRPr="00610161">
        <w:rPr>
          <w:rFonts w:ascii="Arial" w:hAnsi="Arial" w:cs="Arial"/>
          <w:b w:val="0"/>
          <w:sz w:val="24"/>
        </w:rPr>
        <w:t>plan</w:t>
      </w:r>
      <w:r w:rsidR="006542E2" w:rsidRPr="00610161">
        <w:rPr>
          <w:rFonts w:ascii="Arial" w:hAnsi="Arial" w:cs="Arial"/>
          <w:b w:val="0"/>
          <w:sz w:val="24"/>
        </w:rPr>
        <w:t>u</w:t>
      </w:r>
      <w:r w:rsidR="00A16F63" w:rsidRPr="00610161">
        <w:rPr>
          <w:rFonts w:ascii="Arial" w:hAnsi="Arial" w:cs="Arial"/>
          <w:b w:val="0"/>
          <w:sz w:val="24"/>
        </w:rPr>
        <w:t xml:space="preserve"> zagospodarowania przestrzennego; </w:t>
      </w:r>
    </w:p>
    <w:p w:rsidR="00CE2A8A" w:rsidRPr="00CE2A8A" w:rsidRDefault="00CE2A8A" w:rsidP="00554220">
      <w:pPr>
        <w:pStyle w:val="Tytu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CE2A8A">
        <w:rPr>
          <w:rFonts w:ascii="Arial" w:hAnsi="Arial" w:cs="Arial"/>
          <w:b w:val="0"/>
          <w:sz w:val="24"/>
        </w:rPr>
        <w:lastRenderedPageBreak/>
        <w:t>prowadz</w:t>
      </w:r>
      <w:r>
        <w:rPr>
          <w:rFonts w:ascii="Arial" w:hAnsi="Arial" w:cs="Arial"/>
          <w:b w:val="0"/>
          <w:sz w:val="24"/>
        </w:rPr>
        <w:t>enie</w:t>
      </w:r>
      <w:r w:rsidRPr="00CE2A8A">
        <w:rPr>
          <w:rFonts w:ascii="Arial" w:hAnsi="Arial" w:cs="Arial"/>
          <w:b w:val="0"/>
          <w:sz w:val="24"/>
        </w:rPr>
        <w:t xml:space="preserve"> rejestr</w:t>
      </w:r>
      <w:r>
        <w:rPr>
          <w:rFonts w:ascii="Arial" w:hAnsi="Arial" w:cs="Arial"/>
          <w:b w:val="0"/>
          <w:sz w:val="24"/>
        </w:rPr>
        <w:t>u</w:t>
      </w:r>
      <w:r w:rsidRPr="00CE2A8A">
        <w:rPr>
          <w:rFonts w:ascii="Arial" w:hAnsi="Arial" w:cs="Arial"/>
          <w:b w:val="0"/>
          <w:sz w:val="24"/>
        </w:rPr>
        <w:t xml:space="preserve"> planów miejscowych oraz wniosków o ich sporządzenie</w:t>
      </w:r>
      <w:r w:rsidR="004B0AAA">
        <w:rPr>
          <w:rFonts w:ascii="Arial" w:hAnsi="Arial" w:cs="Arial"/>
          <w:b w:val="0"/>
          <w:sz w:val="24"/>
        </w:rPr>
        <w:t xml:space="preserve">                       </w:t>
      </w:r>
      <w:r w:rsidRPr="00CE2A8A">
        <w:rPr>
          <w:rFonts w:ascii="Arial" w:hAnsi="Arial" w:cs="Arial"/>
          <w:b w:val="0"/>
          <w:sz w:val="24"/>
        </w:rPr>
        <w:t xml:space="preserve"> lub zmianę</w:t>
      </w:r>
      <w:r>
        <w:rPr>
          <w:rFonts w:ascii="Arial" w:hAnsi="Arial" w:cs="Arial"/>
          <w:b w:val="0"/>
          <w:sz w:val="24"/>
        </w:rPr>
        <w:t xml:space="preserve"> oraz</w:t>
      </w:r>
      <w:r w:rsidRPr="00CE2A8A">
        <w:rPr>
          <w:rFonts w:ascii="Arial" w:hAnsi="Arial" w:cs="Arial"/>
          <w:b w:val="0"/>
          <w:sz w:val="24"/>
        </w:rPr>
        <w:t xml:space="preserve"> gromadz</w:t>
      </w:r>
      <w:r>
        <w:rPr>
          <w:rFonts w:ascii="Arial" w:hAnsi="Arial" w:cs="Arial"/>
          <w:b w:val="0"/>
          <w:sz w:val="24"/>
        </w:rPr>
        <w:t>enie</w:t>
      </w:r>
      <w:r w:rsidRPr="00CE2A8A">
        <w:rPr>
          <w:rFonts w:ascii="Arial" w:hAnsi="Arial" w:cs="Arial"/>
          <w:b w:val="0"/>
          <w:sz w:val="24"/>
        </w:rPr>
        <w:t xml:space="preserve"> materiał</w:t>
      </w:r>
      <w:r>
        <w:rPr>
          <w:rFonts w:ascii="Arial" w:hAnsi="Arial" w:cs="Arial"/>
          <w:b w:val="0"/>
          <w:sz w:val="24"/>
        </w:rPr>
        <w:t>ów z nimi związanych, a także ponoszenie</w:t>
      </w:r>
      <w:r w:rsidRPr="00CE2A8A">
        <w:rPr>
          <w:rFonts w:ascii="Arial" w:hAnsi="Arial" w:cs="Arial"/>
          <w:b w:val="0"/>
          <w:sz w:val="24"/>
        </w:rPr>
        <w:t xml:space="preserve"> odpowi</w:t>
      </w:r>
      <w:r>
        <w:rPr>
          <w:rFonts w:ascii="Arial" w:hAnsi="Arial" w:cs="Arial"/>
          <w:b w:val="0"/>
          <w:sz w:val="24"/>
        </w:rPr>
        <w:t>e</w:t>
      </w:r>
      <w:r w:rsidRPr="00CE2A8A">
        <w:rPr>
          <w:rFonts w:ascii="Arial" w:hAnsi="Arial" w:cs="Arial"/>
          <w:b w:val="0"/>
          <w:sz w:val="24"/>
        </w:rPr>
        <w:t>d</w:t>
      </w:r>
      <w:r>
        <w:rPr>
          <w:rFonts w:ascii="Arial" w:hAnsi="Arial" w:cs="Arial"/>
          <w:b w:val="0"/>
          <w:sz w:val="24"/>
        </w:rPr>
        <w:t>zialności</w:t>
      </w:r>
      <w:r w:rsidRPr="00CE2A8A">
        <w:rPr>
          <w:rFonts w:ascii="Arial" w:hAnsi="Arial" w:cs="Arial"/>
          <w:b w:val="0"/>
          <w:sz w:val="24"/>
        </w:rPr>
        <w:t xml:space="preserve"> za przechowywanie ich oryginałów, w tym również uchylonych</w:t>
      </w:r>
      <w:r w:rsidR="00D2643D">
        <w:rPr>
          <w:rFonts w:ascii="Arial" w:hAnsi="Arial" w:cs="Arial"/>
          <w:b w:val="0"/>
          <w:sz w:val="24"/>
        </w:rPr>
        <w:t xml:space="preserve">                     </w:t>
      </w:r>
      <w:r w:rsidRPr="00CE2A8A">
        <w:rPr>
          <w:rFonts w:ascii="Arial" w:hAnsi="Arial" w:cs="Arial"/>
          <w:b w:val="0"/>
          <w:sz w:val="24"/>
        </w:rPr>
        <w:t xml:space="preserve"> i nieobowiązujących</w:t>
      </w:r>
      <w:r>
        <w:rPr>
          <w:rFonts w:ascii="Arial" w:hAnsi="Arial" w:cs="Arial"/>
          <w:b w:val="0"/>
          <w:sz w:val="24"/>
        </w:rPr>
        <w:t>;</w:t>
      </w:r>
    </w:p>
    <w:p w:rsidR="00F81AA6" w:rsidRDefault="009778E7" w:rsidP="00554220">
      <w:pPr>
        <w:pStyle w:val="Tytu"/>
        <w:numPr>
          <w:ilvl w:val="0"/>
          <w:numId w:val="29"/>
        </w:numPr>
        <w:tabs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opracowywanie </w:t>
      </w:r>
      <w:r w:rsidR="00476A31">
        <w:rPr>
          <w:rFonts w:ascii="Arial" w:hAnsi="Arial" w:cs="Arial"/>
          <w:b w:val="0"/>
          <w:sz w:val="24"/>
        </w:rPr>
        <w:t xml:space="preserve">informacji </w:t>
      </w:r>
      <w:r w:rsidR="00A16F63">
        <w:rPr>
          <w:rFonts w:ascii="Arial" w:hAnsi="Arial" w:cs="Arial"/>
          <w:b w:val="0"/>
          <w:sz w:val="24"/>
        </w:rPr>
        <w:t xml:space="preserve">o przeznaczeniu terenu zgodnie </w:t>
      </w:r>
      <w:r w:rsidR="00423A23">
        <w:rPr>
          <w:rFonts w:ascii="Arial" w:hAnsi="Arial" w:cs="Arial"/>
          <w:b w:val="0"/>
          <w:sz w:val="24"/>
        </w:rPr>
        <w:t>z miejscowym</w:t>
      </w:r>
      <w:r w:rsidR="00A16F63">
        <w:rPr>
          <w:rFonts w:ascii="Arial" w:hAnsi="Arial" w:cs="Arial"/>
          <w:b w:val="0"/>
          <w:sz w:val="24"/>
        </w:rPr>
        <w:t xml:space="preserve"> plan</w:t>
      </w:r>
      <w:r w:rsidR="00423A23">
        <w:rPr>
          <w:rFonts w:ascii="Arial" w:hAnsi="Arial" w:cs="Arial"/>
          <w:b w:val="0"/>
          <w:sz w:val="24"/>
        </w:rPr>
        <w:t>e</w:t>
      </w:r>
      <w:r w:rsidR="00A16F63">
        <w:rPr>
          <w:rFonts w:ascii="Arial" w:hAnsi="Arial" w:cs="Arial"/>
          <w:b w:val="0"/>
          <w:sz w:val="24"/>
        </w:rPr>
        <w:t>m zagospodarowania przestrzennego</w:t>
      </w:r>
      <w:r w:rsidR="00F81AA6">
        <w:rPr>
          <w:rFonts w:ascii="Arial" w:hAnsi="Arial" w:cs="Arial"/>
          <w:b w:val="0"/>
          <w:sz w:val="24"/>
        </w:rPr>
        <w:t xml:space="preserve">; </w:t>
      </w:r>
    </w:p>
    <w:p w:rsidR="007F7F4B" w:rsidRDefault="007F7F4B" w:rsidP="00554220">
      <w:pPr>
        <w:pStyle w:val="Tytu"/>
        <w:numPr>
          <w:ilvl w:val="0"/>
          <w:numId w:val="29"/>
        </w:numPr>
        <w:tabs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opracowywanie i wydawanie opinii projektów prac </w:t>
      </w:r>
      <w:r w:rsidR="00A06543">
        <w:rPr>
          <w:rFonts w:ascii="Arial" w:hAnsi="Arial" w:cs="Arial"/>
          <w:b w:val="0"/>
          <w:sz w:val="24"/>
        </w:rPr>
        <w:t>np.</w:t>
      </w:r>
      <w:r>
        <w:rPr>
          <w:rFonts w:ascii="Arial" w:hAnsi="Arial" w:cs="Arial"/>
          <w:b w:val="0"/>
          <w:sz w:val="24"/>
        </w:rPr>
        <w:t xml:space="preserve"> geologicznych</w:t>
      </w:r>
      <w:r w:rsidR="00A06543">
        <w:rPr>
          <w:rFonts w:ascii="Arial" w:hAnsi="Arial" w:cs="Arial"/>
          <w:b w:val="0"/>
          <w:sz w:val="24"/>
        </w:rPr>
        <w:t xml:space="preserve"> oraz</w:t>
      </w:r>
      <w:r>
        <w:rPr>
          <w:rFonts w:ascii="Arial" w:hAnsi="Arial" w:cs="Arial"/>
          <w:b w:val="0"/>
          <w:sz w:val="24"/>
        </w:rPr>
        <w:t xml:space="preserve"> wstępnych projektów podziałów </w:t>
      </w:r>
      <w:r w:rsidR="00D515AF">
        <w:rPr>
          <w:rFonts w:ascii="Arial" w:hAnsi="Arial" w:cs="Arial"/>
          <w:b w:val="0"/>
          <w:sz w:val="24"/>
        </w:rPr>
        <w:t>nieruchomości;</w:t>
      </w:r>
    </w:p>
    <w:p w:rsidR="00DF111F" w:rsidRDefault="00A16F63" w:rsidP="00554220">
      <w:pPr>
        <w:pStyle w:val="Tytu"/>
        <w:numPr>
          <w:ilvl w:val="0"/>
          <w:numId w:val="29"/>
        </w:numPr>
        <w:tabs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</w:t>
      </w:r>
      <w:r w:rsidR="00FA1A34">
        <w:rPr>
          <w:rFonts w:ascii="Arial" w:hAnsi="Arial" w:cs="Arial"/>
          <w:b w:val="0"/>
          <w:sz w:val="24"/>
        </w:rPr>
        <w:t xml:space="preserve">zeprowadzanie </w:t>
      </w:r>
      <w:r w:rsidR="00332A45">
        <w:rPr>
          <w:rFonts w:ascii="Arial" w:hAnsi="Arial" w:cs="Arial"/>
          <w:b w:val="0"/>
          <w:sz w:val="24"/>
        </w:rPr>
        <w:t>spraw związanych z</w:t>
      </w:r>
      <w:r>
        <w:rPr>
          <w:rFonts w:ascii="Arial" w:hAnsi="Arial" w:cs="Arial"/>
          <w:b w:val="0"/>
          <w:sz w:val="24"/>
        </w:rPr>
        <w:t xml:space="preserve"> ustaleni</w:t>
      </w:r>
      <w:r w:rsidR="00332A45">
        <w:rPr>
          <w:rFonts w:ascii="Arial" w:hAnsi="Arial" w:cs="Arial"/>
          <w:b w:val="0"/>
          <w:sz w:val="24"/>
        </w:rPr>
        <w:t>em</w:t>
      </w:r>
      <w:r>
        <w:rPr>
          <w:rFonts w:ascii="Arial" w:hAnsi="Arial" w:cs="Arial"/>
          <w:b w:val="0"/>
          <w:sz w:val="24"/>
        </w:rPr>
        <w:t xml:space="preserve"> jednorazowej opłaty za wzrost wartości nieruchomości w związku z uchwaleniem lub zmianą miejscowego planu zagospodarowania przestrzennego; </w:t>
      </w:r>
    </w:p>
    <w:p w:rsidR="00DF111F" w:rsidRDefault="00A16F63" w:rsidP="00554220">
      <w:pPr>
        <w:pStyle w:val="Tytu"/>
        <w:numPr>
          <w:ilvl w:val="0"/>
          <w:numId w:val="29"/>
        </w:numPr>
        <w:tabs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spraw związanych z roszczeniami odszkodowawczymi w związku </w:t>
      </w:r>
      <w:r w:rsidR="00D2643D">
        <w:rPr>
          <w:rFonts w:ascii="Arial" w:hAnsi="Arial" w:cs="Arial"/>
          <w:b w:val="0"/>
          <w:sz w:val="24"/>
        </w:rPr>
        <w:t xml:space="preserve">                       </w:t>
      </w:r>
      <w:r>
        <w:rPr>
          <w:rFonts w:ascii="Arial" w:hAnsi="Arial" w:cs="Arial"/>
          <w:b w:val="0"/>
          <w:sz w:val="24"/>
        </w:rPr>
        <w:t>z uchwaleniem albo zmian</w:t>
      </w:r>
      <w:r w:rsidR="003A60B2">
        <w:rPr>
          <w:rFonts w:ascii="Arial" w:hAnsi="Arial" w:cs="Arial"/>
          <w:b w:val="0"/>
          <w:sz w:val="24"/>
        </w:rPr>
        <w:t>ą</w:t>
      </w:r>
      <w:r>
        <w:rPr>
          <w:rFonts w:ascii="Arial" w:hAnsi="Arial" w:cs="Arial"/>
          <w:b w:val="0"/>
          <w:sz w:val="24"/>
        </w:rPr>
        <w:t xml:space="preserve"> </w:t>
      </w:r>
      <w:r w:rsidR="00EB52C9">
        <w:rPr>
          <w:rFonts w:ascii="Arial" w:hAnsi="Arial" w:cs="Arial"/>
          <w:b w:val="0"/>
          <w:sz w:val="24"/>
        </w:rPr>
        <w:t xml:space="preserve">miejscowego </w:t>
      </w:r>
      <w:r>
        <w:rPr>
          <w:rFonts w:ascii="Arial" w:hAnsi="Arial" w:cs="Arial"/>
          <w:b w:val="0"/>
          <w:sz w:val="24"/>
        </w:rPr>
        <w:t xml:space="preserve">planu zagospodarowania przestrzennego; </w:t>
      </w:r>
    </w:p>
    <w:p w:rsidR="00DF111F" w:rsidRDefault="00A16F63" w:rsidP="00554220">
      <w:pPr>
        <w:pStyle w:val="Tytu"/>
        <w:numPr>
          <w:ilvl w:val="0"/>
          <w:numId w:val="29"/>
        </w:numPr>
        <w:tabs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spraw związanych z okresowymi ocenami skutków zmian </w:t>
      </w:r>
      <w:r w:rsidR="00D2643D">
        <w:rPr>
          <w:rFonts w:ascii="Arial" w:hAnsi="Arial" w:cs="Arial"/>
          <w:b w:val="0"/>
          <w:sz w:val="24"/>
        </w:rPr>
        <w:t xml:space="preserve">                                       </w:t>
      </w:r>
      <w:r>
        <w:rPr>
          <w:rFonts w:ascii="Arial" w:hAnsi="Arial" w:cs="Arial"/>
          <w:b w:val="0"/>
          <w:sz w:val="24"/>
        </w:rPr>
        <w:t>w gospodarowaniu przestrzennym wynikających z realizacji planu miejscowego;</w:t>
      </w:r>
    </w:p>
    <w:p w:rsidR="00F537FE" w:rsidRDefault="00F537FE" w:rsidP="00554220">
      <w:pPr>
        <w:pStyle w:val="Tytu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opracowywanie i wydawanie wypisów, wyrysów, zaświadczeń itp. w zakresie </w:t>
      </w:r>
      <w:r w:rsidR="004B1B7F">
        <w:rPr>
          <w:rFonts w:ascii="Arial" w:hAnsi="Arial" w:cs="Arial"/>
          <w:b w:val="0"/>
          <w:sz w:val="24"/>
        </w:rPr>
        <w:t>planowania i</w:t>
      </w:r>
      <w:r>
        <w:rPr>
          <w:rFonts w:ascii="Arial" w:hAnsi="Arial" w:cs="Arial"/>
          <w:b w:val="0"/>
          <w:sz w:val="24"/>
        </w:rPr>
        <w:t xml:space="preserve"> zagospodarowania przestrzennego; </w:t>
      </w:r>
    </w:p>
    <w:p w:rsidR="00DF111F" w:rsidRDefault="00B364E3" w:rsidP="00554220">
      <w:pPr>
        <w:pStyle w:val="Tytu"/>
        <w:numPr>
          <w:ilvl w:val="0"/>
          <w:numId w:val="29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spraw związanych z </w:t>
      </w:r>
      <w:r w:rsidR="00F537FE">
        <w:rPr>
          <w:rFonts w:ascii="Arial" w:hAnsi="Arial" w:cs="Arial"/>
          <w:b w:val="0"/>
          <w:sz w:val="24"/>
        </w:rPr>
        <w:t xml:space="preserve">ustalaniem warunków zabudowy </w:t>
      </w:r>
      <w:r w:rsidR="00D2643D">
        <w:rPr>
          <w:rFonts w:ascii="Arial" w:hAnsi="Arial" w:cs="Arial"/>
          <w:b w:val="0"/>
          <w:sz w:val="24"/>
        </w:rPr>
        <w:t xml:space="preserve">                                                 </w:t>
      </w:r>
      <w:r w:rsidR="00F537FE">
        <w:rPr>
          <w:rFonts w:ascii="Arial" w:hAnsi="Arial" w:cs="Arial"/>
          <w:b w:val="0"/>
          <w:sz w:val="24"/>
        </w:rPr>
        <w:t>i zagospodarowania terenu, w tym:</w:t>
      </w:r>
    </w:p>
    <w:p w:rsidR="00DF111F" w:rsidRDefault="004B1B7F" w:rsidP="00554220">
      <w:pPr>
        <w:pStyle w:val="Tytu"/>
        <w:numPr>
          <w:ilvl w:val="0"/>
          <w:numId w:val="38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wydawaniem</w:t>
      </w:r>
      <w:r w:rsidR="00F537FE">
        <w:rPr>
          <w:rFonts w:ascii="Arial" w:hAnsi="Arial" w:cs="Arial"/>
          <w:b w:val="0"/>
          <w:sz w:val="24"/>
        </w:rPr>
        <w:t xml:space="preserve"> </w:t>
      </w:r>
      <w:r w:rsidR="00A16F63" w:rsidRPr="00462C53">
        <w:rPr>
          <w:rFonts w:ascii="Arial" w:hAnsi="Arial" w:cs="Arial"/>
          <w:b w:val="0"/>
          <w:sz w:val="24"/>
        </w:rPr>
        <w:t>decyzji o lokaliza</w:t>
      </w:r>
      <w:r w:rsidR="00462C53">
        <w:rPr>
          <w:rFonts w:ascii="Arial" w:hAnsi="Arial" w:cs="Arial"/>
          <w:b w:val="0"/>
          <w:sz w:val="24"/>
        </w:rPr>
        <w:t>cji inwestycji celu publicznego,</w:t>
      </w:r>
    </w:p>
    <w:p w:rsidR="00462C53" w:rsidRDefault="00F537FE" w:rsidP="00554220">
      <w:pPr>
        <w:pStyle w:val="Tytu"/>
        <w:numPr>
          <w:ilvl w:val="0"/>
          <w:numId w:val="38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wydawaniem </w:t>
      </w:r>
      <w:r w:rsidR="00462C53" w:rsidRPr="00462C53">
        <w:rPr>
          <w:rFonts w:ascii="Arial" w:hAnsi="Arial" w:cs="Arial"/>
          <w:b w:val="0"/>
          <w:sz w:val="24"/>
        </w:rPr>
        <w:t>decyzji</w:t>
      </w:r>
      <w:r w:rsidR="00462C53">
        <w:rPr>
          <w:rFonts w:ascii="Arial" w:hAnsi="Arial" w:cs="Arial"/>
          <w:b w:val="0"/>
          <w:sz w:val="24"/>
        </w:rPr>
        <w:t xml:space="preserve"> o warunkach zabudowy dla innych inwestycji;</w:t>
      </w:r>
    </w:p>
    <w:p w:rsidR="00164CA9" w:rsidRPr="00164CA9" w:rsidRDefault="00164CA9" w:rsidP="00554220">
      <w:pPr>
        <w:pStyle w:val="Tytu"/>
        <w:numPr>
          <w:ilvl w:val="0"/>
          <w:numId w:val="29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164CA9">
        <w:rPr>
          <w:rFonts w:ascii="Arial" w:hAnsi="Arial" w:cs="Arial"/>
          <w:b w:val="0"/>
          <w:sz w:val="24"/>
        </w:rPr>
        <w:t>prowadz</w:t>
      </w:r>
      <w:r>
        <w:rPr>
          <w:rFonts w:ascii="Arial" w:hAnsi="Arial" w:cs="Arial"/>
          <w:b w:val="0"/>
          <w:sz w:val="24"/>
        </w:rPr>
        <w:t>enie</w:t>
      </w:r>
      <w:r w:rsidRPr="00164CA9">
        <w:rPr>
          <w:rFonts w:ascii="Arial" w:hAnsi="Arial" w:cs="Arial"/>
          <w:b w:val="0"/>
          <w:sz w:val="24"/>
        </w:rPr>
        <w:t xml:space="preserve"> rejestr</w:t>
      </w:r>
      <w:r>
        <w:rPr>
          <w:rFonts w:ascii="Arial" w:hAnsi="Arial" w:cs="Arial"/>
          <w:b w:val="0"/>
          <w:sz w:val="24"/>
        </w:rPr>
        <w:t>u</w:t>
      </w:r>
      <w:r w:rsidRPr="00164CA9">
        <w:rPr>
          <w:rFonts w:ascii="Arial" w:hAnsi="Arial" w:cs="Arial"/>
          <w:b w:val="0"/>
          <w:sz w:val="24"/>
        </w:rPr>
        <w:t xml:space="preserve"> wydanych decyzji o ustaleniu lokalizacji inwestycji celu publicznego </w:t>
      </w:r>
      <w:r w:rsidR="00EB52C9" w:rsidRPr="00EB52C9">
        <w:rPr>
          <w:rFonts w:ascii="Arial" w:hAnsi="Arial" w:cs="Arial"/>
          <w:b w:val="0"/>
          <w:sz w:val="24"/>
        </w:rPr>
        <w:t>oraz rejestr</w:t>
      </w:r>
      <w:r w:rsidR="005F4C48">
        <w:rPr>
          <w:rFonts w:ascii="Arial" w:hAnsi="Arial" w:cs="Arial"/>
          <w:b w:val="0"/>
          <w:sz w:val="24"/>
        </w:rPr>
        <w:t>u</w:t>
      </w:r>
      <w:r w:rsidR="00EB52C9" w:rsidRPr="00EB52C9">
        <w:rPr>
          <w:rFonts w:ascii="Arial" w:hAnsi="Arial" w:cs="Arial"/>
          <w:b w:val="0"/>
          <w:sz w:val="24"/>
        </w:rPr>
        <w:t xml:space="preserve"> wydanych decyzji o ustaleniu warunków zabudowy</w:t>
      </w:r>
      <w:r w:rsidRPr="00EB52C9">
        <w:rPr>
          <w:rFonts w:ascii="Arial" w:hAnsi="Arial" w:cs="Arial"/>
          <w:b w:val="0"/>
          <w:sz w:val="24"/>
        </w:rPr>
        <w:t>;</w:t>
      </w:r>
    </w:p>
    <w:p w:rsidR="00DF111F" w:rsidRDefault="00A16F63" w:rsidP="00554220">
      <w:pPr>
        <w:pStyle w:val="Tytu"/>
        <w:numPr>
          <w:ilvl w:val="0"/>
          <w:numId w:val="29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występowanie z wnioskiem o wydanie pozwolenia na budowę, przebudowę, rozbudowę lub remont obiektów budowlanych oraz zmianę sposobu użytkowania obiektów budowlanych lub ich części; </w:t>
      </w:r>
    </w:p>
    <w:p w:rsidR="00DF111F" w:rsidRPr="00BA559F" w:rsidRDefault="00A16F63" w:rsidP="00554220">
      <w:pPr>
        <w:pStyle w:val="Tytu"/>
        <w:numPr>
          <w:ilvl w:val="0"/>
          <w:numId w:val="29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zgłaszanie zamiaru przystąpienia do wykonywania robót budowlanych, rozbiórki, zmiany sposobu użytkowania obiekt</w:t>
      </w:r>
      <w:r w:rsidR="00BA559F">
        <w:rPr>
          <w:rFonts w:ascii="Arial" w:hAnsi="Arial" w:cs="Arial"/>
          <w:b w:val="0"/>
          <w:sz w:val="24"/>
        </w:rPr>
        <w:t>0</w:t>
      </w:r>
      <w:r>
        <w:rPr>
          <w:rFonts w:ascii="Arial" w:hAnsi="Arial" w:cs="Arial"/>
          <w:b w:val="0"/>
          <w:sz w:val="24"/>
        </w:rPr>
        <w:t xml:space="preserve"> budowlanego lub jego części;</w:t>
      </w:r>
    </w:p>
    <w:p w:rsidR="00BA559F" w:rsidRPr="00BA559F" w:rsidRDefault="00BA559F" w:rsidP="00554220">
      <w:pPr>
        <w:pStyle w:val="Tytu"/>
        <w:numPr>
          <w:ilvl w:val="0"/>
          <w:numId w:val="29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BA559F">
        <w:rPr>
          <w:rFonts w:ascii="Arial" w:hAnsi="Arial" w:cs="Arial"/>
          <w:b w:val="0"/>
          <w:sz w:val="24"/>
        </w:rPr>
        <w:t xml:space="preserve">gromadzenie </w:t>
      </w:r>
      <w:r>
        <w:rPr>
          <w:rFonts w:ascii="Arial" w:hAnsi="Arial" w:cs="Arial"/>
          <w:b w:val="0"/>
          <w:sz w:val="24"/>
        </w:rPr>
        <w:t xml:space="preserve">i przechowywanie </w:t>
      </w:r>
      <w:r w:rsidR="004B1B7F">
        <w:rPr>
          <w:rFonts w:ascii="Arial" w:hAnsi="Arial" w:cs="Arial"/>
          <w:b w:val="0"/>
          <w:sz w:val="24"/>
        </w:rPr>
        <w:t>pozwoleń</w:t>
      </w:r>
      <w:r>
        <w:rPr>
          <w:rFonts w:ascii="Arial" w:hAnsi="Arial" w:cs="Arial"/>
          <w:b w:val="0"/>
          <w:sz w:val="24"/>
        </w:rPr>
        <w:t xml:space="preserve"> na budowę przekazywanych przez Starostwo Powiatowe oraz zawiadomień o odbiorze obiektów przekazywanych przez Powiatowy Inspektorat Nadzoru Budowlanego;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dokumentacji niezbędnej do inwentaryzacji mienia podlegającego komunalizacji;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 dokumentacji w sprawach komunalizacji z mocy prawa i na wniosek;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prowadzenie ewidencji nieruchomości stanowiących własność </w:t>
      </w:r>
      <w:r w:rsidR="009778E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miny;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regulowanie stanu prawnego nieruchomości będących w zasobie </w:t>
      </w:r>
      <w:r w:rsidR="009778E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miny;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spraw związanych z nabywaniem nieruchomości do zasobu </w:t>
      </w:r>
      <w:r w:rsidR="009778E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miny;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i przeprowadzanie niezbędnych procedur związanych z prawem pierwokupu;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nieruchomości do obrotu, w szczególności:</w:t>
      </w:r>
    </w:p>
    <w:p w:rsidR="00DF111F" w:rsidRDefault="00A16F63" w:rsidP="00554220">
      <w:pPr>
        <w:pStyle w:val="Bezodstpw"/>
        <w:numPr>
          <w:ilvl w:val="0"/>
          <w:numId w:val="32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projektów uchwał w sprawach obrotu nieruchomościami</w:t>
      </w:r>
      <w:r>
        <w:rPr>
          <w:rFonts w:ascii="Arial" w:hAnsi="Arial" w:cs="Arial"/>
          <w:sz w:val="24"/>
          <w:szCs w:val="24"/>
        </w:rPr>
        <w:br/>
        <w:t>i podawanie ich do publicznej wiadomości;</w:t>
      </w:r>
    </w:p>
    <w:p w:rsidR="00DF111F" w:rsidRDefault="00A16F63" w:rsidP="00554220">
      <w:pPr>
        <w:pStyle w:val="Bezodstpw"/>
        <w:numPr>
          <w:ilvl w:val="0"/>
          <w:numId w:val="32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zlecanie koniecznych wydzieleń geodezyjnych;</w:t>
      </w:r>
    </w:p>
    <w:p w:rsidR="00DF111F" w:rsidRDefault="00A16F63" w:rsidP="00554220">
      <w:pPr>
        <w:pStyle w:val="Bezodstpw"/>
        <w:numPr>
          <w:ilvl w:val="0"/>
          <w:numId w:val="32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zlecanie wycen nieruchomości;</w:t>
      </w:r>
    </w:p>
    <w:p w:rsidR="00DF111F" w:rsidRDefault="00A16F63" w:rsidP="00554220">
      <w:pPr>
        <w:pStyle w:val="Bezodstpw"/>
        <w:numPr>
          <w:ilvl w:val="0"/>
          <w:numId w:val="32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obsługa i przygotowywanie niezbędnej dokumentacji do zawierania umów                         notarialnych;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 projektów umów dzierżawy, najmu, użyczenia oraz projektów wszelkich zmian w w/w umowach, a także kontrolowanie ich realizacji;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projektów decyzji o oddaniu w trwały zarząd lub o wygaśnięciu                trwałego zarządu;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przeprowadzanie procedury sprzedaży oraz oddawania nieruchomości w użytkowanie wieczyste;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 wniosków o ujawnianie prawa własności w księdze wieczystej;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 projektów decyzji ustalających opłaty za użytkowanie wieczyste i trwały zarząd</w:t>
      </w:r>
      <w:r w:rsidR="003A4B82">
        <w:rPr>
          <w:rFonts w:ascii="Arial" w:hAnsi="Arial" w:cs="Arial"/>
          <w:sz w:val="24"/>
          <w:szCs w:val="24"/>
        </w:rPr>
        <w:t xml:space="preserve"> nieruchomości</w:t>
      </w:r>
      <w:r>
        <w:rPr>
          <w:rFonts w:ascii="Arial" w:hAnsi="Arial" w:cs="Arial"/>
          <w:sz w:val="24"/>
          <w:szCs w:val="24"/>
        </w:rPr>
        <w:t xml:space="preserve">; 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związanych z przekształceniem prawa użytkowania wieczystego w prawo własności;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przeprowadzanie procedury związanej z naliczaniem opłat </w:t>
      </w:r>
      <w:proofErr w:type="spellStart"/>
      <w:r>
        <w:rPr>
          <w:rFonts w:ascii="Arial" w:hAnsi="Arial" w:cs="Arial"/>
          <w:sz w:val="24"/>
          <w:szCs w:val="24"/>
        </w:rPr>
        <w:t>adiacenckich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9F4735" w:rsidRPr="009F4735" w:rsidRDefault="009F4735" w:rsidP="009F4735">
      <w:pPr>
        <w:pStyle w:val="Bezodstpw"/>
        <w:numPr>
          <w:ilvl w:val="0"/>
          <w:numId w:val="52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9F4735">
        <w:rPr>
          <w:rFonts w:ascii="Arial" w:hAnsi="Arial" w:cs="Arial"/>
          <w:sz w:val="24"/>
          <w:szCs w:val="24"/>
        </w:rPr>
        <w:t>prowadzenie spraw związanych z podziałem, scaleniem lub rozgraniczeniem nieruchomości;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wniosków w sprawie wywłaszczenia nieruchomości na cele                   publiczne;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instytucjami obsługującymi rolnictwo, rolnikami indywidualnymi organizacjami doradztwa rolniczego, jednostkami zabezpieczającymi rolników</w:t>
      </w:r>
      <w:r w:rsidR="00D2643D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w środki do produkcji rolnej oraz związkami producentów rolnych;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związanych z organizacją spisów rolnych oraz innych badań statystycznych, współpraca w tym zakresie z innymi referatami;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sporządzenie wniosków na zmianę przeznaczenia gruntów rolnych i leśnych na cele nierolnicze i nieleśne;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 opinii w sprawie nałożenia obowiązku zdjęcia próchniczej warstwy gleby z gruntów wyłączonych z produkcji rolniczej;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instytucjami przygotowującymi plany urządzania lasów;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związanych z degradacją gruntów z innych powodów w tym ochrona przed zachwaszczeniem, chorobami, szkodnikami itp.;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spraw związanych z nakazywaniem właścicielowi gruntów, </w:t>
      </w:r>
      <w:r w:rsidR="00D2643D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>w oznaczonym terminie, zniszczenia określonych upraw, przemieszczenie zwierząt poza obszar strefy ochronnej lub dokonanie ich uboju w razie prowadzenia produkcji w sposób naruszający ustalenia planu gospodarowania na gruntach położonych na obszarach ograniczonego użytkowania;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opinii do decyzji w sprawie rekultywacji i zagospodarowania gruntów rolnych;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związanych z melioracją użytków rolnych;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odszkodowań, szacowanie strat i szkód związanych</w:t>
      </w:r>
      <w:r w:rsidR="00D2643D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z występowaniem klęsk żywiołowych;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organizowanie i nadzorowanie czynności związanych z ochroną roślin uprawnych przed chorobami, szkodnikami i chwastami oraz współpraca w tym zakresie</w:t>
      </w:r>
      <w:r w:rsidR="00D2643D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z odpowiednimi służbami;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zezwoleń na usuwanie drzew i krzewów, wymier</w:t>
      </w:r>
      <w:r w:rsidR="00807BE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anie kar za ich samowolne usuwanie;</w:t>
      </w:r>
    </w:p>
    <w:p w:rsidR="00A66303" w:rsidRDefault="00A6630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sporządzanie wniosków do </w:t>
      </w:r>
      <w:r w:rsidR="007626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tarosty </w:t>
      </w:r>
      <w:r w:rsidR="00F821BC">
        <w:rPr>
          <w:rFonts w:ascii="Arial" w:hAnsi="Arial" w:cs="Arial"/>
          <w:sz w:val="24"/>
          <w:szCs w:val="24"/>
        </w:rPr>
        <w:t xml:space="preserve">o wydanie decyzji na usunięcie </w:t>
      </w:r>
      <w:r w:rsidR="004B1B7F">
        <w:rPr>
          <w:rFonts w:ascii="Arial" w:hAnsi="Arial" w:cs="Arial"/>
          <w:sz w:val="24"/>
          <w:szCs w:val="24"/>
        </w:rPr>
        <w:t>drzew</w:t>
      </w:r>
      <w:r w:rsidR="00F821BC">
        <w:rPr>
          <w:rFonts w:ascii="Arial" w:hAnsi="Arial" w:cs="Arial"/>
          <w:sz w:val="24"/>
          <w:szCs w:val="24"/>
        </w:rPr>
        <w:t xml:space="preserve"> i krzewów z terenów gminnych;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wyznaczanie rzeczoznawców z listy powiatowego lekarza weterynarii do wyceny zwierząt zabijanych lub padłych w związku z występowaniem choroby zakaźnej;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142" w:hanging="56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 zezwoleń na utrzymywanie psów ras agresywnych;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zapewnianie opieki bezdomnym zwierzętom oraz zapewnienie ich wyłapywania;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przygotowywanie projektów decyzji w sprawie czasowego odebrania </w:t>
      </w:r>
      <w:r w:rsidR="00F821BC">
        <w:rPr>
          <w:rFonts w:ascii="Arial" w:hAnsi="Arial" w:cs="Arial"/>
          <w:sz w:val="24"/>
          <w:szCs w:val="24"/>
        </w:rPr>
        <w:t xml:space="preserve">zwierzęcia </w:t>
      </w:r>
      <w:r>
        <w:rPr>
          <w:rFonts w:ascii="Arial" w:hAnsi="Arial" w:cs="Arial"/>
          <w:sz w:val="24"/>
          <w:szCs w:val="24"/>
        </w:rPr>
        <w:t>właścicielowi lub opiekunowi;</w:t>
      </w:r>
    </w:p>
    <w:p w:rsidR="00DF111F" w:rsidRDefault="0076263E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spraw z zakresu uchwalania, zmian </w:t>
      </w:r>
      <w:r w:rsidR="00A16F63">
        <w:rPr>
          <w:rFonts w:ascii="Arial" w:hAnsi="Arial" w:cs="Arial"/>
          <w:sz w:val="24"/>
          <w:szCs w:val="24"/>
        </w:rPr>
        <w:t>programu opieki nad bezdomnymi zwierzętami oraz zapobiegania bezdomności zwierząt;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 zakresu łowiectwa</w:t>
      </w:r>
      <w:r w:rsidR="00A06543">
        <w:rPr>
          <w:rFonts w:ascii="Arial" w:hAnsi="Arial" w:cs="Arial"/>
          <w:sz w:val="24"/>
          <w:szCs w:val="24"/>
        </w:rPr>
        <w:t>, w tym:</w:t>
      </w:r>
    </w:p>
    <w:p w:rsidR="00DF111F" w:rsidRDefault="00A16F63" w:rsidP="00554220">
      <w:pPr>
        <w:pStyle w:val="Bezodstpw"/>
        <w:numPr>
          <w:ilvl w:val="0"/>
          <w:numId w:val="41"/>
        </w:numPr>
        <w:suppressAutoHyphens w:val="0"/>
        <w:spacing w:line="360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sporządzanie opinii do rocznych planów łowieckich dzierżawców obwodów łowiecki</w:t>
      </w:r>
      <w:r w:rsidR="004A304E">
        <w:rPr>
          <w:rFonts w:ascii="Arial" w:hAnsi="Arial" w:cs="Arial"/>
          <w:sz w:val="24"/>
          <w:szCs w:val="24"/>
        </w:rPr>
        <w:t>ch na terenie gminy,</w:t>
      </w:r>
    </w:p>
    <w:p w:rsidR="00DF111F" w:rsidRDefault="00A16F63" w:rsidP="00554220">
      <w:pPr>
        <w:pStyle w:val="Bezodstpw"/>
        <w:numPr>
          <w:ilvl w:val="0"/>
          <w:numId w:val="41"/>
        </w:numPr>
        <w:suppressAutoHyphens w:val="0"/>
        <w:spacing w:line="360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 opinii do celów wydzierżawienia obwod</w:t>
      </w:r>
      <w:r w:rsidR="004A304E">
        <w:rPr>
          <w:rFonts w:ascii="Arial" w:hAnsi="Arial" w:cs="Arial"/>
          <w:sz w:val="24"/>
          <w:szCs w:val="24"/>
        </w:rPr>
        <w:t>ów łowieckich na obszarze gminy,</w:t>
      </w:r>
    </w:p>
    <w:p w:rsidR="00DF111F" w:rsidRDefault="00A16F63" w:rsidP="00554220">
      <w:pPr>
        <w:pStyle w:val="Bezodstpw"/>
        <w:numPr>
          <w:ilvl w:val="0"/>
          <w:numId w:val="41"/>
        </w:numPr>
        <w:suppressAutoHyphens w:val="0"/>
        <w:spacing w:line="360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współdziałanie z dzierżawcą lub zarządcą obwodu łowieckiego </w:t>
      </w:r>
      <w:r w:rsidR="00D2643D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>w zagospodarowaniu łowieckim obszaru gminy;</w:t>
      </w:r>
    </w:p>
    <w:p w:rsidR="00DF111F" w:rsidRDefault="000521DC" w:rsidP="00554220">
      <w:pPr>
        <w:pStyle w:val="Bezodstpw"/>
        <w:numPr>
          <w:ilvl w:val="0"/>
          <w:numId w:val="29"/>
        </w:numPr>
        <w:tabs>
          <w:tab w:val="left" w:pos="142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</w:t>
      </w:r>
      <w:r w:rsidR="0076263E">
        <w:rPr>
          <w:rFonts w:ascii="Arial" w:hAnsi="Arial" w:cs="Arial"/>
          <w:sz w:val="24"/>
          <w:szCs w:val="24"/>
        </w:rPr>
        <w:t xml:space="preserve"> spraw z zakresu uchwalania</w:t>
      </w:r>
      <w:r w:rsidR="00A16F63">
        <w:rPr>
          <w:rFonts w:ascii="Arial" w:hAnsi="Arial" w:cs="Arial"/>
          <w:sz w:val="24"/>
          <w:szCs w:val="24"/>
        </w:rPr>
        <w:t xml:space="preserve"> gminnego programu opieki </w:t>
      </w:r>
      <w:r>
        <w:rPr>
          <w:rFonts w:ascii="Arial" w:hAnsi="Arial" w:cs="Arial"/>
          <w:sz w:val="24"/>
          <w:szCs w:val="24"/>
        </w:rPr>
        <w:t>nad zabytkami</w:t>
      </w:r>
      <w:r w:rsidR="00A16F63">
        <w:rPr>
          <w:rFonts w:ascii="Arial" w:hAnsi="Arial" w:cs="Arial"/>
          <w:sz w:val="24"/>
          <w:szCs w:val="24"/>
        </w:rPr>
        <w:t>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Wojewódzkim Konserwatorem Zabytków w zakresie ochrony zabytków występujących na terenie gminy;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gminnej ewidencji zabytków;</w:t>
      </w:r>
    </w:p>
    <w:p w:rsidR="00DF111F" w:rsidRPr="004A304E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4A304E">
        <w:rPr>
          <w:rFonts w:ascii="Arial" w:hAnsi="Arial" w:cs="Arial"/>
          <w:sz w:val="24"/>
          <w:szCs w:val="24"/>
        </w:rPr>
        <w:t xml:space="preserve">prowadzenie spraw </w:t>
      </w:r>
      <w:r w:rsidR="00FF5269">
        <w:rPr>
          <w:rFonts w:ascii="Arial" w:hAnsi="Arial" w:cs="Arial"/>
          <w:sz w:val="24"/>
          <w:szCs w:val="24"/>
        </w:rPr>
        <w:t>z</w:t>
      </w:r>
      <w:r w:rsidRPr="004A304E">
        <w:rPr>
          <w:rFonts w:ascii="Arial" w:hAnsi="Arial" w:cs="Arial"/>
          <w:sz w:val="24"/>
          <w:szCs w:val="24"/>
        </w:rPr>
        <w:t xml:space="preserve"> zakres</w:t>
      </w:r>
      <w:r w:rsidR="00FF5269">
        <w:rPr>
          <w:rFonts w:ascii="Arial" w:hAnsi="Arial" w:cs="Arial"/>
          <w:sz w:val="24"/>
          <w:szCs w:val="24"/>
        </w:rPr>
        <w:t>u</w:t>
      </w:r>
      <w:r w:rsidRPr="004A304E">
        <w:rPr>
          <w:rFonts w:ascii="Arial" w:hAnsi="Arial" w:cs="Arial"/>
          <w:sz w:val="24"/>
          <w:szCs w:val="24"/>
        </w:rPr>
        <w:t xml:space="preserve"> ochrony</w:t>
      </w:r>
      <w:r w:rsidR="004A304E" w:rsidRPr="004A304E">
        <w:rPr>
          <w:rFonts w:ascii="Arial" w:hAnsi="Arial" w:cs="Arial"/>
          <w:sz w:val="24"/>
          <w:szCs w:val="24"/>
        </w:rPr>
        <w:t xml:space="preserve"> i utrzymania pomników przyrody, </w:t>
      </w:r>
      <w:r w:rsidR="00D2643D">
        <w:rPr>
          <w:rFonts w:ascii="Arial" w:hAnsi="Arial" w:cs="Arial"/>
          <w:sz w:val="24"/>
          <w:szCs w:val="24"/>
        </w:rPr>
        <w:t xml:space="preserve">                                      </w:t>
      </w:r>
      <w:r w:rsidR="004A304E" w:rsidRPr="004A304E">
        <w:rPr>
          <w:rFonts w:ascii="Arial" w:hAnsi="Arial" w:cs="Arial"/>
          <w:sz w:val="24"/>
          <w:szCs w:val="24"/>
        </w:rPr>
        <w:t xml:space="preserve">w tym </w:t>
      </w:r>
      <w:r w:rsidRPr="004A304E">
        <w:rPr>
          <w:rFonts w:ascii="Arial" w:hAnsi="Arial" w:cs="Arial"/>
          <w:sz w:val="24"/>
          <w:szCs w:val="24"/>
        </w:rPr>
        <w:t xml:space="preserve">sporządzanie projektów uchwał w sprawie ustanowienia lub zniesienia pomnika przyrody, stanowiska dokumentacyjnego, użytku ekologicznego lub </w:t>
      </w:r>
      <w:r w:rsidR="000521DC" w:rsidRPr="004A304E">
        <w:rPr>
          <w:rFonts w:ascii="Arial" w:hAnsi="Arial" w:cs="Arial"/>
          <w:sz w:val="24"/>
          <w:szCs w:val="24"/>
        </w:rPr>
        <w:t>zespołu przyrodniczo-krajobrazowego</w:t>
      </w:r>
      <w:r w:rsidRPr="004A304E">
        <w:rPr>
          <w:rFonts w:ascii="Arial" w:hAnsi="Arial" w:cs="Arial"/>
          <w:sz w:val="24"/>
          <w:szCs w:val="24"/>
        </w:rPr>
        <w:t>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przygotowywanie kierunków działań w zakresie ochrony środowiska, </w:t>
      </w:r>
      <w:r w:rsidR="00D2643D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w </w:t>
      </w:r>
      <w:r w:rsidR="000521DC">
        <w:rPr>
          <w:rFonts w:ascii="Arial" w:hAnsi="Arial" w:cs="Arial"/>
          <w:sz w:val="24"/>
          <w:szCs w:val="24"/>
        </w:rPr>
        <w:t>tym wprowadzanie</w:t>
      </w:r>
      <w:r>
        <w:rPr>
          <w:rFonts w:ascii="Arial" w:hAnsi="Arial" w:cs="Arial"/>
          <w:sz w:val="24"/>
          <w:szCs w:val="24"/>
        </w:rPr>
        <w:t xml:space="preserve"> form ochrony przyrody;</w:t>
      </w:r>
    </w:p>
    <w:p w:rsidR="00DF111F" w:rsidRDefault="00A16F6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przygotowywanie decyzji o środowiskowych uwarunkowaniach realizacji </w:t>
      </w:r>
      <w:r w:rsidR="000521DC">
        <w:rPr>
          <w:rFonts w:ascii="Arial" w:hAnsi="Arial" w:cs="Arial"/>
          <w:sz w:val="24"/>
          <w:szCs w:val="24"/>
        </w:rPr>
        <w:t>inwestycji, oraz</w:t>
      </w:r>
      <w:r>
        <w:rPr>
          <w:rFonts w:ascii="Arial" w:hAnsi="Arial" w:cs="Arial"/>
          <w:sz w:val="24"/>
          <w:szCs w:val="24"/>
        </w:rPr>
        <w:t xml:space="preserve"> opinii na temat przedsięwzięć w zakresie wpływu na środowisko; 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wykonywanie zadań w zakresie ochrony powietrza, wód i powierzchni ziemi przed zanieczyszczeniami, ochrony przed hałasem; 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zadań związanych z opłatami za gospodarcze korzystanie </w:t>
      </w:r>
      <w:r w:rsidR="000521DC">
        <w:rPr>
          <w:rFonts w:ascii="Arial" w:hAnsi="Arial" w:cs="Arial"/>
          <w:sz w:val="24"/>
          <w:szCs w:val="24"/>
        </w:rPr>
        <w:t>ze środowiska</w:t>
      </w:r>
      <w:r>
        <w:rPr>
          <w:rFonts w:ascii="Arial" w:hAnsi="Arial" w:cs="Arial"/>
          <w:sz w:val="24"/>
          <w:szCs w:val="24"/>
        </w:rPr>
        <w:t xml:space="preserve">; 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przygotowywanie opinii dotyczących gospodarki odpadami niebezpiecznymi i innymi niż niebezpieczne; 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przygotowywanie opinii dotyczących wniosków o zatwierdzenie projektów </w:t>
      </w:r>
      <w:r w:rsidR="000521DC">
        <w:rPr>
          <w:rFonts w:ascii="Arial" w:hAnsi="Arial" w:cs="Arial"/>
          <w:sz w:val="24"/>
          <w:szCs w:val="24"/>
        </w:rPr>
        <w:t>prac geologicznych</w:t>
      </w:r>
      <w:r>
        <w:rPr>
          <w:rFonts w:ascii="Arial" w:hAnsi="Arial" w:cs="Arial"/>
          <w:sz w:val="24"/>
          <w:szCs w:val="24"/>
        </w:rPr>
        <w:t>, o wydanie zezwolenia na rozpoznanie geologiczne złoża kopaliny</w:t>
      </w:r>
      <w:r w:rsidR="001B7B2E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oraz o wydanie zezwolenia na wydobywanie złóż kopalin; </w:t>
      </w:r>
    </w:p>
    <w:p w:rsidR="00EF25FF" w:rsidRPr="007805B8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7805B8">
        <w:rPr>
          <w:rFonts w:ascii="Arial" w:hAnsi="Arial" w:cs="Arial"/>
          <w:sz w:val="24"/>
          <w:szCs w:val="24"/>
        </w:rPr>
        <w:t xml:space="preserve">prowadzenie spraw związanych z utrzymaniem porządku i czystości na terenie </w:t>
      </w:r>
      <w:r w:rsidR="00E7559D" w:rsidRPr="007805B8">
        <w:rPr>
          <w:rFonts w:ascii="Arial" w:hAnsi="Arial" w:cs="Arial"/>
          <w:sz w:val="24"/>
          <w:szCs w:val="24"/>
        </w:rPr>
        <w:t>G</w:t>
      </w:r>
      <w:r w:rsidRPr="007805B8">
        <w:rPr>
          <w:rFonts w:ascii="Arial" w:hAnsi="Arial" w:cs="Arial"/>
          <w:sz w:val="24"/>
          <w:szCs w:val="24"/>
        </w:rPr>
        <w:t>miny</w:t>
      </w:r>
      <w:r w:rsidR="00EF25FF" w:rsidRPr="007805B8">
        <w:rPr>
          <w:rFonts w:ascii="Arial" w:hAnsi="Arial" w:cs="Arial"/>
          <w:sz w:val="24"/>
          <w:szCs w:val="24"/>
        </w:rPr>
        <w:t>;</w:t>
      </w:r>
    </w:p>
    <w:p w:rsidR="00783583" w:rsidRDefault="00783583" w:rsidP="00554220">
      <w:pPr>
        <w:pStyle w:val="Bezodstpw"/>
        <w:keepLines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podejmowanie działań w celu </w:t>
      </w:r>
      <w:r w:rsidRPr="00783583">
        <w:rPr>
          <w:rFonts w:ascii="Arial" w:hAnsi="Arial" w:cs="Arial"/>
          <w:sz w:val="24"/>
          <w:szCs w:val="24"/>
        </w:rPr>
        <w:t>obj</w:t>
      </w:r>
      <w:r>
        <w:rPr>
          <w:rFonts w:ascii="Arial" w:hAnsi="Arial" w:cs="Arial"/>
          <w:sz w:val="24"/>
          <w:szCs w:val="24"/>
        </w:rPr>
        <w:t xml:space="preserve">ęcie </w:t>
      </w:r>
      <w:r w:rsidRPr="00783583">
        <w:rPr>
          <w:rFonts w:ascii="Arial" w:hAnsi="Arial" w:cs="Arial"/>
          <w:sz w:val="24"/>
          <w:szCs w:val="24"/>
        </w:rPr>
        <w:t>wszystkich właści</w:t>
      </w:r>
      <w:r>
        <w:rPr>
          <w:rFonts w:ascii="Arial" w:hAnsi="Arial" w:cs="Arial"/>
          <w:sz w:val="24"/>
          <w:szCs w:val="24"/>
        </w:rPr>
        <w:t>cieli nieruchomości na terenie G</w:t>
      </w:r>
      <w:r w:rsidRPr="00783583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y, zobowiązanych do wnoszenia opłat</w:t>
      </w:r>
      <w:r w:rsidR="00A722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83583">
        <w:rPr>
          <w:rFonts w:ascii="Arial" w:hAnsi="Arial" w:cs="Arial"/>
          <w:sz w:val="24"/>
          <w:szCs w:val="24"/>
        </w:rPr>
        <w:t>systemem gospodarowania odpadami komunalnymi</w:t>
      </w:r>
      <w:r>
        <w:rPr>
          <w:rFonts w:ascii="Arial" w:hAnsi="Arial" w:cs="Arial"/>
          <w:sz w:val="24"/>
          <w:szCs w:val="24"/>
        </w:rPr>
        <w:t>;</w:t>
      </w:r>
    </w:p>
    <w:p w:rsidR="00783583" w:rsidRDefault="00783583" w:rsidP="00554220">
      <w:pPr>
        <w:pStyle w:val="Bezodstpw"/>
        <w:keepLines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783583">
        <w:rPr>
          <w:rFonts w:ascii="Arial" w:hAnsi="Arial" w:cs="Arial"/>
          <w:sz w:val="24"/>
          <w:szCs w:val="24"/>
        </w:rPr>
        <w:t>nadzor</w:t>
      </w:r>
      <w:r>
        <w:rPr>
          <w:rFonts w:ascii="Arial" w:hAnsi="Arial" w:cs="Arial"/>
          <w:sz w:val="24"/>
          <w:szCs w:val="24"/>
        </w:rPr>
        <w:t>owanie</w:t>
      </w:r>
      <w:r w:rsidRPr="00783583">
        <w:rPr>
          <w:rFonts w:ascii="Arial" w:hAnsi="Arial" w:cs="Arial"/>
          <w:sz w:val="24"/>
          <w:szCs w:val="24"/>
        </w:rPr>
        <w:t xml:space="preserve"> gospodarowani</w:t>
      </w:r>
      <w:r>
        <w:rPr>
          <w:rFonts w:ascii="Arial" w:hAnsi="Arial" w:cs="Arial"/>
          <w:sz w:val="24"/>
          <w:szCs w:val="24"/>
        </w:rPr>
        <w:t>a</w:t>
      </w:r>
      <w:r w:rsidRPr="00783583">
        <w:rPr>
          <w:rFonts w:ascii="Arial" w:hAnsi="Arial" w:cs="Arial"/>
          <w:sz w:val="24"/>
          <w:szCs w:val="24"/>
        </w:rPr>
        <w:t xml:space="preserve"> odpadami komunalnymi, w tym realizacj</w:t>
      </w:r>
      <w:r>
        <w:rPr>
          <w:rFonts w:ascii="Arial" w:hAnsi="Arial" w:cs="Arial"/>
          <w:sz w:val="24"/>
          <w:szCs w:val="24"/>
        </w:rPr>
        <w:t>i</w:t>
      </w:r>
      <w:r w:rsidRPr="00783583">
        <w:rPr>
          <w:rFonts w:ascii="Arial" w:hAnsi="Arial" w:cs="Arial"/>
          <w:sz w:val="24"/>
          <w:szCs w:val="24"/>
        </w:rPr>
        <w:t xml:space="preserve"> zadań powierzonych podmiotom odbierającym odpady komunalne od właścicieli nieruchomości;</w:t>
      </w:r>
    </w:p>
    <w:p w:rsidR="0037684F" w:rsidRPr="00F307F0" w:rsidRDefault="0037684F" w:rsidP="00554220">
      <w:pPr>
        <w:pStyle w:val="Bezodstpw"/>
        <w:keepLines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F307F0">
        <w:rPr>
          <w:rFonts w:ascii="Arial" w:hAnsi="Arial" w:cs="Arial"/>
          <w:sz w:val="24"/>
          <w:szCs w:val="24"/>
        </w:rPr>
        <w:lastRenderedPageBreak/>
        <w:t>ustalanie i realizacja zasad selektywnego zbierania odpadów komunalnych</w:t>
      </w:r>
      <w:r w:rsidR="001B7B2E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oraz </w:t>
      </w:r>
      <w:r w:rsidRPr="00F307F0">
        <w:rPr>
          <w:rFonts w:ascii="Arial" w:hAnsi="Arial" w:cs="Arial"/>
          <w:sz w:val="24"/>
          <w:szCs w:val="24"/>
        </w:rPr>
        <w:t>tworzenie i obsługa punktów selektywnego zbierania odpadów komunalnych (PSZOK);</w:t>
      </w:r>
    </w:p>
    <w:p w:rsidR="0037684F" w:rsidRDefault="0037684F" w:rsidP="00554220">
      <w:pPr>
        <w:pStyle w:val="Bezodstpw"/>
        <w:keepLines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8203FC">
        <w:rPr>
          <w:rFonts w:ascii="Arial" w:hAnsi="Arial" w:cs="Arial"/>
          <w:sz w:val="24"/>
          <w:szCs w:val="24"/>
        </w:rPr>
        <w:t>zapewnienie osiągnięcia odpowiednich poziomów recyklingu i odzysku</w:t>
      </w:r>
      <w:r w:rsidR="001B7B2E">
        <w:rPr>
          <w:rFonts w:ascii="Arial" w:hAnsi="Arial" w:cs="Arial"/>
          <w:sz w:val="24"/>
          <w:szCs w:val="24"/>
        </w:rPr>
        <w:t xml:space="preserve">                                     </w:t>
      </w:r>
      <w:r w:rsidRPr="008203FC">
        <w:rPr>
          <w:rFonts w:ascii="Arial" w:hAnsi="Arial" w:cs="Arial"/>
          <w:sz w:val="24"/>
          <w:szCs w:val="24"/>
        </w:rPr>
        <w:t xml:space="preserve"> oraz ograniczanie masy odpadów komunalnych ulegających biodegradacji przekazywanych do składowania;</w:t>
      </w:r>
    </w:p>
    <w:p w:rsidR="007805B8" w:rsidRPr="00D32678" w:rsidRDefault="007805B8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 w:rsidRPr="008203FC">
        <w:rPr>
          <w:rFonts w:ascii="Arial" w:hAnsi="Arial" w:cs="Arial"/>
          <w:sz w:val="24"/>
          <w:szCs w:val="24"/>
        </w:rPr>
        <w:t xml:space="preserve">prowadzenie </w:t>
      </w:r>
      <w:r>
        <w:rPr>
          <w:rFonts w:ascii="Arial" w:hAnsi="Arial" w:cs="Arial"/>
          <w:sz w:val="24"/>
          <w:szCs w:val="24"/>
        </w:rPr>
        <w:t>działań informacyjnych i edukacyjnych</w:t>
      </w:r>
      <w:r w:rsidRPr="008203FC">
        <w:rPr>
          <w:rFonts w:ascii="Arial" w:hAnsi="Arial" w:cs="Arial"/>
          <w:sz w:val="24"/>
          <w:szCs w:val="24"/>
        </w:rPr>
        <w:t xml:space="preserve"> w zakresie </w:t>
      </w:r>
      <w:r w:rsidRPr="007805B8">
        <w:rPr>
          <w:rFonts w:ascii="Arial" w:hAnsi="Arial" w:cs="Arial"/>
          <w:sz w:val="24"/>
          <w:szCs w:val="24"/>
        </w:rPr>
        <w:t>prawidłowego gospodarowania odpadami komunalnymi, w szczególności w zakresie selektywnego zbierania odpadów komunalnych;</w:t>
      </w:r>
      <w:r>
        <w:rPr>
          <w:sz w:val="23"/>
          <w:szCs w:val="23"/>
        </w:rPr>
        <w:t xml:space="preserve"> </w:t>
      </w:r>
    </w:p>
    <w:p w:rsidR="00D32678" w:rsidRDefault="00D32678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 w:rsidRPr="008203FC">
        <w:rPr>
          <w:rFonts w:ascii="Arial" w:hAnsi="Arial" w:cs="Arial"/>
          <w:sz w:val="24"/>
          <w:szCs w:val="24"/>
        </w:rPr>
        <w:t xml:space="preserve">bieżąca i roczna analiza stanu gospodarki odpadami komunalnymi w celu weryfikacji możliwości technicznych i organizacyjnych </w:t>
      </w:r>
      <w:r>
        <w:rPr>
          <w:rFonts w:ascii="Arial" w:hAnsi="Arial" w:cs="Arial"/>
          <w:sz w:val="24"/>
          <w:szCs w:val="24"/>
        </w:rPr>
        <w:t>G</w:t>
      </w:r>
      <w:r w:rsidRPr="008203FC">
        <w:rPr>
          <w:rFonts w:ascii="Arial" w:hAnsi="Arial" w:cs="Arial"/>
          <w:sz w:val="24"/>
          <w:szCs w:val="24"/>
        </w:rPr>
        <w:t>miny w zakresie gospodarowania odpadami komunalnymi;</w:t>
      </w:r>
    </w:p>
    <w:p w:rsidR="00783583" w:rsidRDefault="00783583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 w:rsidRPr="00783583">
        <w:rPr>
          <w:rFonts w:ascii="Arial" w:hAnsi="Arial" w:cs="Arial"/>
          <w:sz w:val="24"/>
          <w:szCs w:val="24"/>
        </w:rPr>
        <w:t>określanie wymagań wobec osób utrzymujących zwierzęta domowe w zakresie bezpieczeństwa i czystości w miejscach publicznych</w:t>
      </w:r>
      <w:r>
        <w:rPr>
          <w:rFonts w:ascii="Arial" w:hAnsi="Arial" w:cs="Arial"/>
          <w:sz w:val="24"/>
          <w:szCs w:val="24"/>
        </w:rPr>
        <w:t>;</w:t>
      </w:r>
    </w:p>
    <w:p w:rsidR="0037684F" w:rsidRPr="00783583" w:rsidRDefault="0037684F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zapewnianie zbierania, transportu i unieszkodliwiania zwłok bezdomnych zwierząt </w:t>
      </w:r>
      <w:r w:rsidR="001B7B2E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lub ich części oraz współdziałanie z przedsiębiorcami podejmującymi działalność</w:t>
      </w:r>
      <w:r w:rsidR="001B7B2E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w tym zakresie; </w:t>
      </w:r>
    </w:p>
    <w:p w:rsidR="008C7888" w:rsidRDefault="007C44F5" w:rsidP="00554220">
      <w:pPr>
        <w:pStyle w:val="Bezodstpw"/>
        <w:keepLines/>
        <w:numPr>
          <w:ilvl w:val="0"/>
          <w:numId w:val="29"/>
        </w:numPr>
        <w:tabs>
          <w:tab w:val="left" w:pos="-426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D32678">
        <w:rPr>
          <w:rFonts w:ascii="Arial" w:hAnsi="Arial" w:cs="Arial"/>
          <w:sz w:val="24"/>
          <w:szCs w:val="24"/>
        </w:rPr>
        <w:t>prowadzenie ewidencji</w:t>
      </w:r>
      <w:r w:rsidR="008C7888">
        <w:rPr>
          <w:rFonts w:ascii="Arial" w:hAnsi="Arial" w:cs="Arial"/>
          <w:sz w:val="24"/>
          <w:szCs w:val="24"/>
        </w:rPr>
        <w:t>:</w:t>
      </w:r>
    </w:p>
    <w:p w:rsidR="008C7888" w:rsidRDefault="007C44F5" w:rsidP="00554220">
      <w:pPr>
        <w:pStyle w:val="Bezodstpw"/>
        <w:keepLines/>
        <w:numPr>
          <w:ilvl w:val="0"/>
          <w:numId w:val="39"/>
        </w:numPr>
        <w:tabs>
          <w:tab w:val="left" w:pos="-426"/>
        </w:tabs>
        <w:suppressAutoHyphens w:val="0"/>
        <w:spacing w:line="360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32678">
        <w:rPr>
          <w:rFonts w:ascii="Arial" w:hAnsi="Arial" w:cs="Arial"/>
          <w:sz w:val="24"/>
          <w:szCs w:val="24"/>
        </w:rPr>
        <w:t xml:space="preserve"> zbiorników bezodpływowych</w:t>
      </w:r>
      <w:r>
        <w:rPr>
          <w:rFonts w:ascii="Arial" w:hAnsi="Arial" w:cs="Arial"/>
          <w:sz w:val="24"/>
          <w:szCs w:val="24"/>
        </w:rPr>
        <w:t xml:space="preserve">, </w:t>
      </w:r>
    </w:p>
    <w:p w:rsidR="008C7888" w:rsidRDefault="007C44F5" w:rsidP="00554220">
      <w:pPr>
        <w:pStyle w:val="Bezodstpw"/>
        <w:keepLines/>
        <w:numPr>
          <w:ilvl w:val="0"/>
          <w:numId w:val="39"/>
        </w:numPr>
        <w:tabs>
          <w:tab w:val="left" w:pos="-426"/>
        </w:tabs>
        <w:suppressAutoHyphens w:val="0"/>
        <w:spacing w:line="360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32678">
        <w:rPr>
          <w:rFonts w:ascii="Arial" w:hAnsi="Arial" w:cs="Arial"/>
          <w:sz w:val="24"/>
          <w:szCs w:val="24"/>
        </w:rPr>
        <w:t>przydomowych oczyszczalni ścieków</w:t>
      </w:r>
      <w:r w:rsidR="008C7888">
        <w:rPr>
          <w:rFonts w:ascii="Arial" w:hAnsi="Arial" w:cs="Arial"/>
          <w:sz w:val="24"/>
          <w:szCs w:val="24"/>
        </w:rPr>
        <w:t>,</w:t>
      </w:r>
    </w:p>
    <w:p w:rsidR="00D32678" w:rsidRDefault="00DD46EA" w:rsidP="00554220">
      <w:pPr>
        <w:pStyle w:val="Bezodstpw"/>
        <w:keepLines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spraw z zakresu uchwalania, zmiany </w:t>
      </w:r>
      <w:r w:rsidR="00D32678" w:rsidRPr="00D32678">
        <w:rPr>
          <w:rFonts w:ascii="Arial" w:hAnsi="Arial" w:cs="Arial"/>
          <w:sz w:val="24"/>
          <w:szCs w:val="24"/>
        </w:rPr>
        <w:t>regulamin</w:t>
      </w:r>
      <w:r w:rsidR="00D32678">
        <w:rPr>
          <w:rFonts w:ascii="Arial" w:hAnsi="Arial" w:cs="Arial"/>
          <w:sz w:val="24"/>
          <w:szCs w:val="24"/>
        </w:rPr>
        <w:t>u</w:t>
      </w:r>
      <w:r w:rsidR="00D32678" w:rsidRPr="00D32678">
        <w:rPr>
          <w:rFonts w:ascii="Arial" w:hAnsi="Arial" w:cs="Arial"/>
          <w:sz w:val="24"/>
          <w:szCs w:val="24"/>
        </w:rPr>
        <w:t xml:space="preserve"> utrzymania czystości</w:t>
      </w:r>
      <w:r w:rsidR="00D2643D">
        <w:rPr>
          <w:rFonts w:ascii="Arial" w:hAnsi="Arial" w:cs="Arial"/>
          <w:sz w:val="24"/>
          <w:szCs w:val="24"/>
        </w:rPr>
        <w:t xml:space="preserve">                 </w:t>
      </w:r>
      <w:r w:rsidR="00D32678" w:rsidRPr="00D32678">
        <w:rPr>
          <w:rFonts w:ascii="Arial" w:hAnsi="Arial" w:cs="Arial"/>
          <w:sz w:val="24"/>
          <w:szCs w:val="24"/>
        </w:rPr>
        <w:t xml:space="preserve"> i porządku na terenie </w:t>
      </w:r>
      <w:r w:rsidR="00D32678">
        <w:rPr>
          <w:rFonts w:ascii="Arial" w:hAnsi="Arial" w:cs="Arial"/>
          <w:sz w:val="24"/>
          <w:szCs w:val="24"/>
        </w:rPr>
        <w:t>Gminy</w:t>
      </w:r>
      <w:r w:rsidR="008113FB">
        <w:rPr>
          <w:rFonts w:ascii="Arial" w:hAnsi="Arial" w:cs="Arial"/>
          <w:sz w:val="24"/>
          <w:szCs w:val="24"/>
        </w:rPr>
        <w:t xml:space="preserve"> oraz realizacja regulaminu</w:t>
      </w:r>
      <w:r w:rsidR="00D32678">
        <w:rPr>
          <w:rFonts w:ascii="Arial" w:hAnsi="Arial" w:cs="Arial"/>
          <w:sz w:val="24"/>
          <w:szCs w:val="24"/>
        </w:rPr>
        <w:t>;</w:t>
      </w:r>
      <w:r w:rsidR="00D32678" w:rsidRPr="00D32678">
        <w:rPr>
          <w:rFonts w:ascii="Arial" w:hAnsi="Arial" w:cs="Arial"/>
          <w:sz w:val="24"/>
          <w:szCs w:val="24"/>
        </w:rPr>
        <w:t xml:space="preserve"> </w:t>
      </w:r>
    </w:p>
    <w:p w:rsidR="00704F03" w:rsidRDefault="00704F03" w:rsidP="00554220">
      <w:pPr>
        <w:pStyle w:val="Bezodstpw"/>
        <w:keepLines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organizowanie</w:t>
      </w:r>
      <w:r w:rsidRPr="00704F03">
        <w:rPr>
          <w:rFonts w:ascii="Arial" w:hAnsi="Arial" w:cs="Arial"/>
          <w:sz w:val="24"/>
          <w:szCs w:val="24"/>
        </w:rPr>
        <w:t xml:space="preserve"> odbierani</w:t>
      </w:r>
      <w:r>
        <w:rPr>
          <w:rFonts w:ascii="Arial" w:hAnsi="Arial" w:cs="Arial"/>
          <w:sz w:val="24"/>
          <w:szCs w:val="24"/>
        </w:rPr>
        <w:t>a</w:t>
      </w:r>
      <w:r w:rsidRPr="00704F03">
        <w:rPr>
          <w:rFonts w:ascii="Arial" w:hAnsi="Arial" w:cs="Arial"/>
          <w:sz w:val="24"/>
          <w:szCs w:val="24"/>
        </w:rPr>
        <w:t xml:space="preserve"> odpadów komunalnych oraz opróżniani</w:t>
      </w:r>
      <w:r>
        <w:rPr>
          <w:rFonts w:ascii="Arial" w:hAnsi="Arial" w:cs="Arial"/>
          <w:sz w:val="24"/>
          <w:szCs w:val="24"/>
        </w:rPr>
        <w:t>a</w:t>
      </w:r>
      <w:r w:rsidRPr="00704F03">
        <w:rPr>
          <w:rFonts w:ascii="Arial" w:hAnsi="Arial" w:cs="Arial"/>
          <w:sz w:val="24"/>
          <w:szCs w:val="24"/>
        </w:rPr>
        <w:t xml:space="preserve"> zbiorników bezodpływowych </w:t>
      </w:r>
      <w:r>
        <w:rPr>
          <w:rFonts w:ascii="Arial" w:hAnsi="Arial" w:cs="Arial"/>
          <w:sz w:val="24"/>
          <w:szCs w:val="24"/>
        </w:rPr>
        <w:t>od właścicieli nieruchomości</w:t>
      </w:r>
      <w:r w:rsidRPr="00704F03">
        <w:rPr>
          <w:rFonts w:ascii="Arial" w:hAnsi="Arial" w:cs="Arial"/>
          <w:sz w:val="24"/>
          <w:szCs w:val="24"/>
        </w:rPr>
        <w:t>;</w:t>
      </w:r>
    </w:p>
    <w:p w:rsidR="008113FB" w:rsidRDefault="00DD46EA" w:rsidP="00554220">
      <w:pPr>
        <w:pStyle w:val="Bezodstpw"/>
        <w:keepLines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spraw z zakresu uchwalania </w:t>
      </w:r>
      <w:r w:rsidR="00C423F7">
        <w:rPr>
          <w:rFonts w:ascii="Arial" w:hAnsi="Arial" w:cs="Arial"/>
          <w:sz w:val="24"/>
          <w:szCs w:val="24"/>
        </w:rPr>
        <w:t xml:space="preserve">metody ustalania opłaty, </w:t>
      </w:r>
      <w:r w:rsidR="00AB372C">
        <w:rPr>
          <w:rFonts w:ascii="Arial" w:hAnsi="Arial" w:cs="Arial"/>
          <w:sz w:val="24"/>
          <w:szCs w:val="24"/>
        </w:rPr>
        <w:t>staw</w:t>
      </w:r>
      <w:r w:rsidR="003A1B51">
        <w:rPr>
          <w:rFonts w:ascii="Arial" w:hAnsi="Arial" w:cs="Arial"/>
          <w:sz w:val="24"/>
          <w:szCs w:val="24"/>
        </w:rPr>
        <w:t>ek</w:t>
      </w:r>
      <w:r w:rsidR="00AB372C">
        <w:rPr>
          <w:rFonts w:ascii="Arial" w:hAnsi="Arial" w:cs="Arial"/>
          <w:sz w:val="24"/>
          <w:szCs w:val="24"/>
        </w:rPr>
        <w:t xml:space="preserve"> opłat</w:t>
      </w:r>
      <w:r w:rsidR="003A1B51">
        <w:rPr>
          <w:rFonts w:ascii="Arial" w:hAnsi="Arial" w:cs="Arial"/>
          <w:sz w:val="24"/>
          <w:szCs w:val="24"/>
        </w:rPr>
        <w:t>y</w:t>
      </w:r>
      <w:r w:rsidR="00A33914">
        <w:rPr>
          <w:rFonts w:ascii="Arial" w:hAnsi="Arial" w:cs="Arial"/>
          <w:sz w:val="24"/>
          <w:szCs w:val="24"/>
        </w:rPr>
        <w:t>,</w:t>
      </w:r>
      <w:r w:rsidR="00AB372C">
        <w:rPr>
          <w:rFonts w:ascii="Arial" w:hAnsi="Arial" w:cs="Arial"/>
          <w:sz w:val="24"/>
          <w:szCs w:val="24"/>
        </w:rPr>
        <w:t xml:space="preserve"> </w:t>
      </w:r>
      <w:r w:rsidR="007224C7" w:rsidRPr="007224C7">
        <w:rPr>
          <w:rFonts w:ascii="Arial" w:hAnsi="Arial" w:cs="Arial"/>
          <w:sz w:val="24"/>
          <w:szCs w:val="24"/>
        </w:rPr>
        <w:t>termin</w:t>
      </w:r>
      <w:r w:rsidR="007224C7">
        <w:rPr>
          <w:rFonts w:ascii="Arial" w:hAnsi="Arial" w:cs="Arial"/>
          <w:sz w:val="24"/>
          <w:szCs w:val="24"/>
        </w:rPr>
        <w:t>u, częstotliwości</w:t>
      </w:r>
      <w:r w:rsidR="007224C7" w:rsidRPr="007224C7">
        <w:rPr>
          <w:rFonts w:ascii="Arial" w:hAnsi="Arial" w:cs="Arial"/>
          <w:sz w:val="24"/>
          <w:szCs w:val="24"/>
        </w:rPr>
        <w:t xml:space="preserve"> i tryb</w:t>
      </w:r>
      <w:r w:rsidR="007224C7">
        <w:rPr>
          <w:rFonts w:ascii="Arial" w:hAnsi="Arial" w:cs="Arial"/>
          <w:sz w:val="24"/>
          <w:szCs w:val="24"/>
        </w:rPr>
        <w:t>u</w:t>
      </w:r>
      <w:r w:rsidR="007224C7" w:rsidRPr="007224C7">
        <w:rPr>
          <w:rFonts w:ascii="Arial" w:hAnsi="Arial" w:cs="Arial"/>
          <w:sz w:val="24"/>
          <w:szCs w:val="24"/>
        </w:rPr>
        <w:t xml:space="preserve"> uiszczania opłaty za gospodarowanie odpadami komunalnymi</w:t>
      </w:r>
      <w:r w:rsidR="00AB372C">
        <w:rPr>
          <w:rFonts w:ascii="Arial" w:hAnsi="Arial" w:cs="Arial"/>
          <w:sz w:val="24"/>
          <w:szCs w:val="24"/>
        </w:rPr>
        <w:t>;</w:t>
      </w:r>
    </w:p>
    <w:p w:rsidR="007224C7" w:rsidRDefault="007224C7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 w:rsidRPr="00CC74A9">
        <w:rPr>
          <w:rFonts w:ascii="Arial" w:hAnsi="Arial" w:cs="Arial"/>
          <w:sz w:val="24"/>
          <w:szCs w:val="24"/>
        </w:rPr>
        <w:t xml:space="preserve">przyjmowanie i rejestracja deklaracji dotyczących opłaty za gospodarowanie </w:t>
      </w:r>
      <w:r w:rsidR="000521DC" w:rsidRPr="00CC74A9">
        <w:rPr>
          <w:rFonts w:ascii="Arial" w:hAnsi="Arial" w:cs="Arial"/>
          <w:sz w:val="24"/>
          <w:szCs w:val="24"/>
        </w:rPr>
        <w:t>odpadami komunalnymi</w:t>
      </w:r>
      <w:r w:rsidRPr="00CC74A9">
        <w:rPr>
          <w:rFonts w:ascii="Arial" w:hAnsi="Arial" w:cs="Arial"/>
          <w:sz w:val="24"/>
          <w:szCs w:val="24"/>
        </w:rPr>
        <w:t xml:space="preserve"> oraz ich bieżąca weryfikacja pod względem formalno-prawnym;</w:t>
      </w:r>
    </w:p>
    <w:p w:rsidR="000438C8" w:rsidRDefault="000438C8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 w:rsidRPr="006F1C3A">
        <w:rPr>
          <w:rFonts w:ascii="Arial" w:hAnsi="Arial" w:cs="Arial"/>
          <w:sz w:val="24"/>
          <w:szCs w:val="24"/>
        </w:rPr>
        <w:t>prowadzenie spraw związanych z wydawaniem zezwoleń na prowadzenie przez przedsiębiorców działalności w zakresie</w:t>
      </w:r>
      <w:r w:rsidR="006F1C3A" w:rsidRPr="006F1C3A">
        <w:rPr>
          <w:rFonts w:ascii="Arial" w:hAnsi="Arial" w:cs="Arial"/>
          <w:sz w:val="24"/>
          <w:szCs w:val="24"/>
        </w:rPr>
        <w:t xml:space="preserve"> </w:t>
      </w:r>
      <w:r w:rsidRPr="006F1C3A">
        <w:rPr>
          <w:rFonts w:ascii="Arial" w:hAnsi="Arial" w:cs="Arial"/>
          <w:sz w:val="24"/>
          <w:szCs w:val="24"/>
        </w:rPr>
        <w:t xml:space="preserve">opróżniania zbiorników </w:t>
      </w:r>
      <w:r w:rsidR="004B1B7F" w:rsidRPr="006F1C3A">
        <w:rPr>
          <w:rFonts w:ascii="Arial" w:hAnsi="Arial" w:cs="Arial"/>
          <w:sz w:val="24"/>
          <w:szCs w:val="24"/>
        </w:rPr>
        <w:t>bezodpływowych</w:t>
      </w:r>
      <w:r w:rsidR="00D2643D">
        <w:rPr>
          <w:rFonts w:ascii="Arial" w:hAnsi="Arial" w:cs="Arial"/>
          <w:sz w:val="24"/>
          <w:szCs w:val="24"/>
        </w:rPr>
        <w:t xml:space="preserve">                    </w:t>
      </w:r>
      <w:r w:rsidRPr="006F1C3A">
        <w:rPr>
          <w:rFonts w:ascii="Arial" w:hAnsi="Arial" w:cs="Arial"/>
          <w:sz w:val="24"/>
          <w:szCs w:val="24"/>
        </w:rPr>
        <w:t xml:space="preserve"> i transportu nieczystości ciekłych,</w:t>
      </w:r>
      <w:r w:rsidR="006F1C3A" w:rsidRPr="006F1C3A">
        <w:rPr>
          <w:rFonts w:ascii="Arial" w:hAnsi="Arial" w:cs="Arial"/>
          <w:sz w:val="24"/>
          <w:szCs w:val="24"/>
        </w:rPr>
        <w:t xml:space="preserve"> </w:t>
      </w:r>
      <w:r w:rsidRPr="006F1C3A">
        <w:rPr>
          <w:rFonts w:ascii="Arial" w:hAnsi="Arial" w:cs="Arial"/>
          <w:sz w:val="24"/>
          <w:szCs w:val="24"/>
        </w:rPr>
        <w:t>ochrony przed bezdomnymi zwierzętami,</w:t>
      </w:r>
      <w:r w:rsidR="006F1C3A">
        <w:rPr>
          <w:rFonts w:ascii="Arial" w:hAnsi="Arial" w:cs="Arial"/>
          <w:sz w:val="24"/>
          <w:szCs w:val="24"/>
        </w:rPr>
        <w:t xml:space="preserve"> </w:t>
      </w:r>
      <w:r w:rsidRPr="006F1C3A">
        <w:rPr>
          <w:rFonts w:ascii="Arial" w:hAnsi="Arial" w:cs="Arial"/>
          <w:sz w:val="24"/>
          <w:szCs w:val="24"/>
        </w:rPr>
        <w:t>prowadzenia schronisk dla bezdomnych zwierząt, a także grzebowisk i spalarni zwłok zwierzęcych i ich części</w:t>
      </w:r>
      <w:r w:rsidR="006F1C3A">
        <w:rPr>
          <w:rFonts w:ascii="Arial" w:hAnsi="Arial" w:cs="Arial"/>
          <w:sz w:val="24"/>
          <w:szCs w:val="24"/>
        </w:rPr>
        <w:t>, w tym:</w:t>
      </w:r>
    </w:p>
    <w:p w:rsidR="006F1C3A" w:rsidRDefault="006F1C3A" w:rsidP="00554220">
      <w:pPr>
        <w:pStyle w:val="Bezodstpw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przygotowywanie projektów decyzji,</w:t>
      </w:r>
    </w:p>
    <w:p w:rsidR="000438C8" w:rsidRDefault="000438C8" w:rsidP="00554220">
      <w:pPr>
        <w:pStyle w:val="Bezodstpw"/>
        <w:numPr>
          <w:ilvl w:val="0"/>
          <w:numId w:val="40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w formie elektronicznej ewidencji udzielonych i cofniętych zezwoleń, </w:t>
      </w:r>
    </w:p>
    <w:p w:rsidR="006F1C3A" w:rsidRDefault="006F1C3A" w:rsidP="00554220">
      <w:pPr>
        <w:pStyle w:val="Bezodstpw"/>
        <w:numPr>
          <w:ilvl w:val="0"/>
          <w:numId w:val="40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weryfikacja sprawozdań składanych przez przedsiębiorców;</w:t>
      </w:r>
    </w:p>
    <w:p w:rsidR="000438C8" w:rsidRDefault="000438C8" w:rsidP="00554220">
      <w:pPr>
        <w:pStyle w:val="Bezodstpw"/>
        <w:numPr>
          <w:ilvl w:val="0"/>
          <w:numId w:val="29"/>
        </w:numPr>
        <w:tabs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rejestru działalności regulowanej w zakresie odbierania odpadów komunalnych</w:t>
      </w:r>
      <w:r w:rsidR="004253DF">
        <w:rPr>
          <w:rFonts w:ascii="Arial" w:hAnsi="Arial" w:cs="Arial"/>
          <w:sz w:val="24"/>
          <w:szCs w:val="24"/>
        </w:rPr>
        <w:t xml:space="preserve"> od właścicieli nieruchomości;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F6B" w:rsidRPr="00C423F7" w:rsidRDefault="003C1F6B" w:rsidP="003C1F6B">
      <w:pPr>
        <w:pStyle w:val="Bezodstpw"/>
        <w:numPr>
          <w:ilvl w:val="0"/>
          <w:numId w:val="29"/>
        </w:numPr>
        <w:tabs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</w:t>
      </w:r>
      <w:r w:rsidRPr="003C1F6B">
        <w:rPr>
          <w:rFonts w:ascii="Arial" w:hAnsi="Arial" w:cs="Arial"/>
          <w:sz w:val="24"/>
          <w:szCs w:val="24"/>
        </w:rPr>
        <w:t>bsługa Bazy danych o produktach i opakowaniach oraz gospodarce odpadami</w:t>
      </w:r>
      <w:r>
        <w:rPr>
          <w:rFonts w:ascii="Arial" w:hAnsi="Arial" w:cs="Arial"/>
          <w:sz w:val="24"/>
          <w:szCs w:val="24"/>
        </w:rPr>
        <w:t>;</w:t>
      </w:r>
    </w:p>
    <w:p w:rsidR="00CC74A9" w:rsidRPr="00CC74A9" w:rsidRDefault="00CC74A9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C74A9">
        <w:rPr>
          <w:rFonts w:ascii="Arial" w:hAnsi="Arial" w:cs="Arial"/>
          <w:sz w:val="24"/>
          <w:szCs w:val="24"/>
        </w:rPr>
        <w:t>spółpraca i pomoc właścicielom nieruchomości w zakresie usuwania wyrobów azbestowych z ich posesji</w:t>
      </w:r>
      <w:r>
        <w:rPr>
          <w:rFonts w:ascii="Arial" w:hAnsi="Arial" w:cs="Arial"/>
          <w:sz w:val="24"/>
          <w:szCs w:val="24"/>
        </w:rPr>
        <w:t>;</w:t>
      </w:r>
    </w:p>
    <w:p w:rsidR="00CC74A9" w:rsidRPr="00CC74A9" w:rsidRDefault="00CC74A9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C74A9">
        <w:rPr>
          <w:rFonts w:ascii="Arial" w:hAnsi="Arial" w:cs="Arial"/>
          <w:sz w:val="24"/>
          <w:szCs w:val="24"/>
        </w:rPr>
        <w:t xml:space="preserve">rowadzenie gminnej bazy azbestowej, w tym rejestracja składanych wniosków </w:t>
      </w:r>
      <w:r w:rsidR="00D2643D">
        <w:rPr>
          <w:rFonts w:ascii="Arial" w:hAnsi="Arial" w:cs="Arial"/>
          <w:sz w:val="24"/>
          <w:szCs w:val="24"/>
        </w:rPr>
        <w:t xml:space="preserve">                        </w:t>
      </w:r>
      <w:r w:rsidRPr="00CC74A9">
        <w:rPr>
          <w:rFonts w:ascii="Arial" w:hAnsi="Arial" w:cs="Arial"/>
          <w:sz w:val="24"/>
          <w:szCs w:val="24"/>
        </w:rPr>
        <w:t>w wojewódzkiej bazie azbestowej oraz realizacja sprawozdawczości w tym zakresie</w:t>
      </w:r>
      <w:r>
        <w:rPr>
          <w:rFonts w:ascii="Arial" w:hAnsi="Arial" w:cs="Arial"/>
          <w:sz w:val="24"/>
          <w:szCs w:val="24"/>
        </w:rPr>
        <w:t>;</w:t>
      </w:r>
    </w:p>
    <w:p w:rsidR="00CC74A9" w:rsidRPr="00CC74A9" w:rsidRDefault="00CC74A9" w:rsidP="00554220">
      <w:pPr>
        <w:pStyle w:val="Bezodstpw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C74A9">
        <w:rPr>
          <w:rFonts w:ascii="Arial" w:hAnsi="Arial" w:cs="Arial"/>
          <w:sz w:val="24"/>
          <w:szCs w:val="24"/>
        </w:rPr>
        <w:t>rzygotowywanie i realizacja zadań wynikających z programu usuwania azbestu</w:t>
      </w:r>
      <w:r w:rsidR="00D2643D">
        <w:rPr>
          <w:rFonts w:ascii="Arial" w:hAnsi="Arial" w:cs="Arial"/>
          <w:sz w:val="24"/>
          <w:szCs w:val="24"/>
        </w:rPr>
        <w:t xml:space="preserve">                     </w:t>
      </w:r>
      <w:r w:rsidRPr="00CC74A9">
        <w:rPr>
          <w:rFonts w:ascii="Arial" w:hAnsi="Arial" w:cs="Arial"/>
          <w:sz w:val="24"/>
          <w:szCs w:val="24"/>
        </w:rPr>
        <w:t xml:space="preserve"> z terenu </w:t>
      </w:r>
      <w:r w:rsidR="00A33914">
        <w:rPr>
          <w:rFonts w:ascii="Arial" w:hAnsi="Arial" w:cs="Arial"/>
          <w:sz w:val="24"/>
          <w:szCs w:val="24"/>
        </w:rPr>
        <w:t>G</w:t>
      </w:r>
      <w:r w:rsidRPr="00CC74A9">
        <w:rPr>
          <w:rFonts w:ascii="Arial" w:hAnsi="Arial" w:cs="Arial"/>
          <w:sz w:val="24"/>
          <w:szCs w:val="24"/>
        </w:rPr>
        <w:t>miny</w:t>
      </w:r>
      <w:r>
        <w:rPr>
          <w:rFonts w:ascii="Arial" w:hAnsi="Arial" w:cs="Arial"/>
          <w:sz w:val="24"/>
          <w:szCs w:val="24"/>
        </w:rPr>
        <w:t>;</w:t>
      </w:r>
    </w:p>
    <w:p w:rsidR="00CC65B3" w:rsidRDefault="00A16F63" w:rsidP="00554220">
      <w:pPr>
        <w:pStyle w:val="Bezodstpw"/>
        <w:keepLines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8203FC">
        <w:rPr>
          <w:rFonts w:ascii="Arial" w:hAnsi="Arial" w:cs="Arial"/>
          <w:sz w:val="24"/>
          <w:szCs w:val="24"/>
        </w:rPr>
        <w:t xml:space="preserve">sprawowanie opieki nad miejscami pamięci narodowej, grobami i </w:t>
      </w:r>
      <w:r w:rsidR="006257C3" w:rsidRPr="008203FC">
        <w:rPr>
          <w:rFonts w:ascii="Arial" w:hAnsi="Arial" w:cs="Arial"/>
          <w:sz w:val="24"/>
          <w:szCs w:val="24"/>
        </w:rPr>
        <w:t>cmentarzami wojennymi</w:t>
      </w:r>
      <w:r w:rsidRPr="008203FC">
        <w:rPr>
          <w:rFonts w:ascii="Arial" w:hAnsi="Arial" w:cs="Arial"/>
          <w:sz w:val="24"/>
          <w:szCs w:val="24"/>
        </w:rPr>
        <w:t xml:space="preserve">;              </w:t>
      </w:r>
    </w:p>
    <w:p w:rsidR="00CC65B3" w:rsidRPr="00CC65B3" w:rsidRDefault="00CC65B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hanging="1353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u</w:t>
      </w:r>
      <w:r w:rsidRPr="00CC65B3">
        <w:rPr>
          <w:rFonts w:ascii="Arial" w:hAnsi="Arial" w:cs="Arial"/>
          <w:sz w:val="24"/>
          <w:szCs w:val="24"/>
        </w:rPr>
        <w:t>stalanie i zmiany nazw miejscowości i obiektów fizjograficznych</w:t>
      </w:r>
      <w:r>
        <w:rPr>
          <w:rFonts w:ascii="Arial" w:hAnsi="Arial" w:cs="Arial"/>
          <w:sz w:val="24"/>
          <w:szCs w:val="24"/>
        </w:rPr>
        <w:t>;</w:t>
      </w:r>
      <w:r w:rsidRPr="00CC65B3">
        <w:rPr>
          <w:rFonts w:ascii="Arial" w:hAnsi="Arial" w:cs="Arial"/>
          <w:sz w:val="24"/>
          <w:szCs w:val="24"/>
        </w:rPr>
        <w:t xml:space="preserve"> </w:t>
      </w:r>
    </w:p>
    <w:p w:rsidR="00CC65B3" w:rsidRPr="004D3E60" w:rsidRDefault="004D3E60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ustalanie</w:t>
      </w:r>
      <w:r w:rsidR="00A81508">
        <w:rPr>
          <w:rFonts w:ascii="Arial" w:hAnsi="Arial" w:cs="Arial"/>
          <w:sz w:val="24"/>
          <w:szCs w:val="24"/>
        </w:rPr>
        <w:t xml:space="preserve"> i </w:t>
      </w:r>
      <w:r w:rsidR="00CC65B3" w:rsidRPr="00CC65B3">
        <w:rPr>
          <w:rFonts w:ascii="Arial" w:hAnsi="Arial" w:cs="Arial"/>
          <w:sz w:val="24"/>
          <w:szCs w:val="24"/>
        </w:rPr>
        <w:t xml:space="preserve">zmiana </w:t>
      </w:r>
      <w:r w:rsidR="00A81508">
        <w:rPr>
          <w:rFonts w:ascii="Arial" w:hAnsi="Arial" w:cs="Arial"/>
          <w:sz w:val="24"/>
          <w:szCs w:val="24"/>
        </w:rPr>
        <w:t>numerów</w:t>
      </w:r>
      <w:r>
        <w:rPr>
          <w:rFonts w:ascii="Arial" w:hAnsi="Arial" w:cs="Arial"/>
          <w:sz w:val="24"/>
          <w:szCs w:val="24"/>
        </w:rPr>
        <w:t xml:space="preserve"> porządkowych</w:t>
      </w:r>
      <w:r w:rsidR="00A81508">
        <w:rPr>
          <w:rFonts w:ascii="Arial" w:hAnsi="Arial" w:cs="Arial"/>
          <w:sz w:val="24"/>
          <w:szCs w:val="24"/>
        </w:rPr>
        <w:t xml:space="preserve"> ulic</w:t>
      </w:r>
      <w:r>
        <w:rPr>
          <w:rFonts w:ascii="Arial" w:hAnsi="Arial" w:cs="Arial"/>
          <w:sz w:val="24"/>
          <w:szCs w:val="24"/>
        </w:rPr>
        <w:t>,</w:t>
      </w:r>
      <w:r w:rsidR="00A81508">
        <w:rPr>
          <w:rFonts w:ascii="Arial" w:hAnsi="Arial" w:cs="Arial"/>
          <w:sz w:val="24"/>
          <w:szCs w:val="24"/>
        </w:rPr>
        <w:t xml:space="preserve"> </w:t>
      </w:r>
      <w:r w:rsidR="00CC65B3" w:rsidRPr="00CC65B3">
        <w:rPr>
          <w:rFonts w:ascii="Arial" w:hAnsi="Arial" w:cs="Arial"/>
          <w:sz w:val="24"/>
          <w:szCs w:val="24"/>
        </w:rPr>
        <w:t>placów</w:t>
      </w:r>
      <w:r>
        <w:rPr>
          <w:rFonts w:ascii="Arial" w:hAnsi="Arial" w:cs="Arial"/>
          <w:sz w:val="24"/>
          <w:szCs w:val="24"/>
        </w:rPr>
        <w:t xml:space="preserve"> i adresów</w:t>
      </w:r>
      <w:r w:rsidR="00CC65B3">
        <w:rPr>
          <w:rFonts w:ascii="Arial" w:hAnsi="Arial" w:cs="Arial"/>
          <w:sz w:val="24"/>
          <w:szCs w:val="24"/>
        </w:rPr>
        <w:t>;</w:t>
      </w:r>
    </w:p>
    <w:p w:rsidR="004D3E60" w:rsidRPr="00CC65B3" w:rsidRDefault="004D3E60" w:rsidP="004D3E6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</w:rPr>
      </w:pPr>
      <w:r w:rsidRPr="004D3E60">
        <w:rPr>
          <w:rFonts w:ascii="Arial" w:hAnsi="Arial" w:cs="Arial"/>
          <w:sz w:val="24"/>
        </w:rPr>
        <w:t xml:space="preserve">umieszczanie i utrzymywanie w należytym stanie tabliczek z nazwami ulic i placów </w:t>
      </w:r>
      <w:r w:rsidR="003C1F6B">
        <w:rPr>
          <w:rFonts w:ascii="Arial" w:hAnsi="Arial" w:cs="Arial"/>
          <w:sz w:val="24"/>
        </w:rPr>
        <w:t xml:space="preserve">na obszarze </w:t>
      </w:r>
      <w:r w:rsidR="00E71976">
        <w:rPr>
          <w:rFonts w:ascii="Arial" w:hAnsi="Arial" w:cs="Arial"/>
          <w:sz w:val="24"/>
        </w:rPr>
        <w:t>G</w:t>
      </w:r>
      <w:r w:rsidR="003C1F6B">
        <w:rPr>
          <w:rFonts w:ascii="Arial" w:hAnsi="Arial" w:cs="Arial"/>
          <w:sz w:val="24"/>
        </w:rPr>
        <w:t>miny;</w:t>
      </w:r>
    </w:p>
    <w:p w:rsidR="00CC65B3" w:rsidRPr="00CC65B3" w:rsidRDefault="00CC65B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szCs w:val="24"/>
        </w:rPr>
        <w:t>u</w:t>
      </w:r>
      <w:r w:rsidRPr="00CC65B3">
        <w:rPr>
          <w:rFonts w:ascii="Arial" w:hAnsi="Arial" w:cs="Arial"/>
          <w:sz w:val="24"/>
          <w:szCs w:val="24"/>
        </w:rPr>
        <w:t xml:space="preserve">stalanie numeracji porządkowej </w:t>
      </w:r>
      <w:r w:rsidR="003C1F6B">
        <w:rPr>
          <w:rFonts w:ascii="Arial" w:hAnsi="Arial" w:cs="Arial"/>
          <w:sz w:val="24"/>
          <w:szCs w:val="24"/>
        </w:rPr>
        <w:t>nieruchomości</w:t>
      </w:r>
      <w:r>
        <w:rPr>
          <w:rFonts w:ascii="Arial" w:hAnsi="Arial" w:cs="Arial"/>
          <w:sz w:val="24"/>
          <w:szCs w:val="24"/>
        </w:rPr>
        <w:t>;</w:t>
      </w:r>
    </w:p>
    <w:p w:rsidR="00CC65B3" w:rsidRPr="00CC65B3" w:rsidRDefault="00CC65B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C65B3">
        <w:rPr>
          <w:rFonts w:ascii="Arial" w:hAnsi="Arial" w:cs="Arial"/>
          <w:sz w:val="24"/>
          <w:szCs w:val="24"/>
        </w:rPr>
        <w:t>rowadzenie gminnej ewidencji miejscowości, ulic i adresów</w:t>
      </w:r>
      <w:r>
        <w:rPr>
          <w:rFonts w:ascii="Arial" w:hAnsi="Arial" w:cs="Arial"/>
          <w:sz w:val="24"/>
          <w:szCs w:val="24"/>
        </w:rPr>
        <w:t>;</w:t>
      </w:r>
    </w:p>
    <w:p w:rsidR="00DF111F" w:rsidRDefault="00A16F63" w:rsidP="00554220">
      <w:pPr>
        <w:pStyle w:val="Tytu"/>
        <w:numPr>
          <w:ilvl w:val="0"/>
          <w:numId w:val="29"/>
        </w:numPr>
        <w:tabs>
          <w:tab w:val="left" w:pos="-142"/>
        </w:tabs>
        <w:spacing w:line="36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 xml:space="preserve">analizowanie i badanie potrzeb przewozowych w publicznym transporcie zbiorowym </w:t>
      </w:r>
      <w:r w:rsidR="00D2643D">
        <w:rPr>
          <w:rFonts w:ascii="Arial" w:hAnsi="Arial" w:cs="Arial"/>
          <w:b w:val="0"/>
          <w:sz w:val="24"/>
        </w:rPr>
        <w:t xml:space="preserve">           </w:t>
      </w:r>
      <w:r>
        <w:rPr>
          <w:rFonts w:ascii="Arial" w:hAnsi="Arial" w:cs="Arial"/>
          <w:b w:val="0"/>
          <w:sz w:val="24"/>
        </w:rPr>
        <w:t xml:space="preserve">w </w:t>
      </w:r>
      <w:r w:rsidR="001B4F43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>minie;</w:t>
      </w:r>
    </w:p>
    <w:p w:rsidR="00DF111F" w:rsidRDefault="00A16F63" w:rsidP="00554220">
      <w:pPr>
        <w:pStyle w:val="Akapitzlist"/>
        <w:numPr>
          <w:ilvl w:val="0"/>
          <w:numId w:val="29"/>
        </w:numPr>
        <w:tabs>
          <w:tab w:val="left" w:pos="-142"/>
        </w:tabs>
        <w:spacing w:line="36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przygotowywanie i aktualizacja planu zrównoważonego rozwoju </w:t>
      </w:r>
      <w:r w:rsidR="006257C3">
        <w:rPr>
          <w:rFonts w:ascii="Arial" w:hAnsi="Arial" w:cs="Arial"/>
        </w:rPr>
        <w:t>publicznego transportu</w:t>
      </w:r>
      <w:r>
        <w:rPr>
          <w:rFonts w:ascii="Arial" w:hAnsi="Arial" w:cs="Arial"/>
        </w:rPr>
        <w:t xml:space="preserve"> zbiorowego w </w:t>
      </w:r>
      <w:r w:rsidR="00C326FF">
        <w:rPr>
          <w:rFonts w:ascii="Arial" w:hAnsi="Arial" w:cs="Arial"/>
        </w:rPr>
        <w:t>G</w:t>
      </w:r>
      <w:r>
        <w:rPr>
          <w:rFonts w:ascii="Arial" w:hAnsi="Arial" w:cs="Arial"/>
        </w:rPr>
        <w:t>minie</w:t>
      </w:r>
      <w:r w:rsidR="00C326FF">
        <w:rPr>
          <w:rFonts w:ascii="Arial" w:hAnsi="Arial" w:cs="Arial"/>
        </w:rPr>
        <w:t xml:space="preserve"> oraz jego realizacja</w:t>
      </w:r>
      <w:r>
        <w:rPr>
          <w:rFonts w:ascii="Arial" w:hAnsi="Arial" w:cs="Arial"/>
        </w:rPr>
        <w:t>;</w:t>
      </w:r>
    </w:p>
    <w:p w:rsidR="00DF111F" w:rsidRDefault="00A16F63" w:rsidP="00554220">
      <w:pPr>
        <w:pStyle w:val="Tytu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podejmowanie działań zmierzających do zapewnienia odpowiednich warunków funkcjonowania publicznego transportu zbiorowego w </w:t>
      </w:r>
      <w:r w:rsidR="00C326FF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>minie;</w:t>
      </w:r>
    </w:p>
    <w:p w:rsidR="003C1F6B" w:rsidRDefault="00A16F63" w:rsidP="00702F98">
      <w:pPr>
        <w:pStyle w:val="Tytu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współpraca w zakresie organizacji publicznego transportu zbiorowego w </w:t>
      </w:r>
      <w:r w:rsidR="00C326FF">
        <w:rPr>
          <w:rFonts w:ascii="Arial" w:hAnsi="Arial" w:cs="Arial"/>
          <w:b w:val="0"/>
          <w:sz w:val="24"/>
        </w:rPr>
        <w:t>G</w:t>
      </w:r>
      <w:r>
        <w:rPr>
          <w:rFonts w:ascii="Arial" w:hAnsi="Arial" w:cs="Arial"/>
          <w:b w:val="0"/>
          <w:sz w:val="24"/>
        </w:rPr>
        <w:t>minie</w:t>
      </w:r>
      <w:r w:rsidR="00D2643D">
        <w:rPr>
          <w:rFonts w:ascii="Arial" w:hAnsi="Arial" w:cs="Arial"/>
          <w:b w:val="0"/>
          <w:sz w:val="24"/>
        </w:rPr>
        <w:t xml:space="preserve">                       </w:t>
      </w:r>
      <w:r>
        <w:rPr>
          <w:rFonts w:ascii="Arial" w:hAnsi="Arial" w:cs="Arial"/>
          <w:b w:val="0"/>
          <w:sz w:val="24"/>
        </w:rPr>
        <w:t xml:space="preserve"> z innymi podmiotami w ramach zawartych </w:t>
      </w:r>
      <w:r w:rsidR="003C1F6B">
        <w:rPr>
          <w:rFonts w:ascii="Arial" w:hAnsi="Arial" w:cs="Arial"/>
          <w:b w:val="0"/>
          <w:sz w:val="24"/>
        </w:rPr>
        <w:t xml:space="preserve">umów i </w:t>
      </w:r>
      <w:r>
        <w:rPr>
          <w:rFonts w:ascii="Arial" w:hAnsi="Arial" w:cs="Arial"/>
          <w:b w:val="0"/>
          <w:sz w:val="24"/>
        </w:rPr>
        <w:t>porozumień</w:t>
      </w:r>
      <w:r w:rsidR="00702F98">
        <w:rPr>
          <w:rFonts w:ascii="Arial" w:hAnsi="Arial" w:cs="Arial"/>
          <w:b w:val="0"/>
          <w:sz w:val="24"/>
        </w:rPr>
        <w:t>;</w:t>
      </w:r>
    </w:p>
    <w:p w:rsidR="006912CF" w:rsidRDefault="003C1F6B" w:rsidP="003A4E44">
      <w:pPr>
        <w:pStyle w:val="Tytu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702F98">
        <w:rPr>
          <w:rFonts w:ascii="Arial" w:hAnsi="Arial" w:cs="Arial"/>
          <w:b w:val="0"/>
          <w:sz w:val="24"/>
        </w:rPr>
        <w:t xml:space="preserve">rozliczanie kosztów usług i prawidłowej realizacji zawartych umów z operatorami publicznego transportu zbiorowego,  </w:t>
      </w:r>
    </w:p>
    <w:p w:rsidR="00141D56" w:rsidRPr="00702F98" w:rsidRDefault="00B06822" w:rsidP="003A4E44">
      <w:pPr>
        <w:pStyle w:val="Tytu"/>
        <w:numPr>
          <w:ilvl w:val="0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702F98">
        <w:rPr>
          <w:rFonts w:ascii="Arial" w:hAnsi="Arial" w:cs="Arial"/>
          <w:b w:val="0"/>
          <w:sz w:val="24"/>
        </w:rPr>
        <w:t xml:space="preserve">utrzymanie </w:t>
      </w:r>
      <w:r w:rsidR="00C326FF" w:rsidRPr="00702F98">
        <w:rPr>
          <w:rFonts w:ascii="Arial" w:hAnsi="Arial" w:cs="Arial"/>
          <w:b w:val="0"/>
          <w:sz w:val="24"/>
        </w:rPr>
        <w:t>oraz</w:t>
      </w:r>
      <w:r w:rsidRPr="00702F98">
        <w:rPr>
          <w:rFonts w:ascii="Arial" w:hAnsi="Arial" w:cs="Arial"/>
          <w:b w:val="0"/>
          <w:sz w:val="24"/>
        </w:rPr>
        <w:t xml:space="preserve"> zarządzanie obiektami</w:t>
      </w:r>
      <w:r w:rsidR="00E71976">
        <w:rPr>
          <w:rFonts w:ascii="Arial" w:hAnsi="Arial" w:cs="Arial"/>
          <w:b w:val="0"/>
          <w:sz w:val="24"/>
        </w:rPr>
        <w:t xml:space="preserve"> </w:t>
      </w:r>
      <w:r w:rsidRPr="00702F98">
        <w:rPr>
          <w:rFonts w:ascii="Arial" w:hAnsi="Arial" w:cs="Arial"/>
          <w:b w:val="0"/>
          <w:sz w:val="24"/>
        </w:rPr>
        <w:t>i urządzeniami komunalnymi, w tym</w:t>
      </w:r>
      <w:r w:rsidR="00141D56" w:rsidRPr="00702F98">
        <w:rPr>
          <w:rFonts w:ascii="Arial" w:hAnsi="Arial" w:cs="Arial"/>
          <w:b w:val="0"/>
          <w:sz w:val="24"/>
        </w:rPr>
        <w:t>:</w:t>
      </w:r>
    </w:p>
    <w:p w:rsidR="00B06822" w:rsidRDefault="00B06822" w:rsidP="00554220">
      <w:pPr>
        <w:pStyle w:val="Tytu"/>
        <w:numPr>
          <w:ilvl w:val="0"/>
          <w:numId w:val="43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bieżące remonty i eksploatacja terenów zieleni miejskiej, komunikacyjnej, infrastruktury sportowej i rekreacyjnej, lokali, budynków, składowisk odpadów, ujęć wody, itp.</w:t>
      </w:r>
      <w:r w:rsidR="0082037C">
        <w:rPr>
          <w:rFonts w:ascii="Arial" w:hAnsi="Arial" w:cs="Arial"/>
          <w:b w:val="0"/>
          <w:sz w:val="24"/>
        </w:rPr>
        <w:t>,</w:t>
      </w:r>
    </w:p>
    <w:p w:rsidR="00F74FFC" w:rsidRDefault="00F74FFC" w:rsidP="00554220">
      <w:pPr>
        <w:pStyle w:val="Akapitzlist"/>
        <w:numPr>
          <w:ilvl w:val="0"/>
          <w:numId w:val="43"/>
        </w:numPr>
        <w:tabs>
          <w:tab w:val="left" w:pos="142"/>
        </w:tabs>
        <w:spacing w:line="360" w:lineRule="auto"/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lastRenderedPageBreak/>
        <w:t xml:space="preserve">obsługa eksploatacyjna stacji uzdatniania wody, sieci wodociągowej </w:t>
      </w:r>
      <w:r w:rsidR="00D2643D">
        <w:rPr>
          <w:rStyle w:val="Domylnaczcionkaakapitu1"/>
          <w:rFonts w:ascii="Arial" w:hAnsi="Arial" w:cs="Arial"/>
        </w:rPr>
        <w:t xml:space="preserve">                                                </w:t>
      </w:r>
      <w:r>
        <w:rPr>
          <w:rStyle w:val="Domylnaczcionkaakapitu1"/>
          <w:rFonts w:ascii="Arial" w:hAnsi="Arial" w:cs="Arial"/>
        </w:rPr>
        <w:t xml:space="preserve">i kanalizacyjnej, oczyszczalni ścieków oraz nadzór nad prawidłowym </w:t>
      </w:r>
      <w:r w:rsidR="00B06822">
        <w:rPr>
          <w:rStyle w:val="Domylnaczcionkaakapitu1"/>
          <w:rFonts w:ascii="Arial" w:hAnsi="Arial" w:cs="Arial"/>
        </w:rPr>
        <w:t xml:space="preserve">ich </w:t>
      </w:r>
      <w:r>
        <w:rPr>
          <w:rStyle w:val="Domylnaczcionkaakapitu1"/>
          <w:rFonts w:ascii="Arial" w:hAnsi="Arial" w:cs="Arial"/>
        </w:rPr>
        <w:t>funkcjonowaniem, w tym usuwanie awarii</w:t>
      </w:r>
      <w:r w:rsidR="0082037C">
        <w:rPr>
          <w:rStyle w:val="Domylnaczcionkaakapitu1"/>
          <w:rFonts w:ascii="Arial" w:hAnsi="Arial" w:cs="Arial"/>
        </w:rPr>
        <w:t>,</w:t>
      </w:r>
    </w:p>
    <w:p w:rsidR="00F74FFC" w:rsidRDefault="00F74FFC" w:rsidP="00554220">
      <w:pPr>
        <w:pStyle w:val="Tytu"/>
        <w:numPr>
          <w:ilvl w:val="0"/>
          <w:numId w:val="43"/>
        </w:numPr>
        <w:tabs>
          <w:tab w:val="left" w:pos="142"/>
        </w:tabs>
        <w:spacing w:line="360" w:lineRule="auto"/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  <w:b w:val="0"/>
          <w:sz w:val="24"/>
        </w:rPr>
        <w:t>obsługa eksploatacyjna kotłowni</w:t>
      </w:r>
      <w:r>
        <w:rPr>
          <w:rStyle w:val="Domylnaczcionkaakapitu1"/>
          <w:sz w:val="28"/>
        </w:rPr>
        <w:t xml:space="preserve"> </w:t>
      </w:r>
      <w:r>
        <w:rPr>
          <w:rStyle w:val="Domylnaczcionkaakapitu1"/>
          <w:rFonts w:ascii="Arial" w:hAnsi="Arial" w:cs="Arial"/>
          <w:b w:val="0"/>
          <w:sz w:val="24"/>
        </w:rPr>
        <w:t>w budynku komunalnym na potrzeby centralnego ogrzewania i ciepłej wody, w tym usuwanie awarii;</w:t>
      </w:r>
    </w:p>
    <w:p w:rsidR="00DF111F" w:rsidRDefault="00141D56" w:rsidP="00554220">
      <w:pPr>
        <w:pStyle w:val="Tytu"/>
        <w:numPr>
          <w:ilvl w:val="0"/>
          <w:numId w:val="29"/>
        </w:numPr>
        <w:tabs>
          <w:tab w:val="clear" w:pos="0"/>
          <w:tab w:val="num" w:pos="-142"/>
          <w:tab w:val="left" w:pos="426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</w:t>
      </w:r>
      <w:r w:rsidR="00A16F63">
        <w:rPr>
          <w:rFonts w:ascii="Arial" w:hAnsi="Arial" w:cs="Arial"/>
          <w:b w:val="0"/>
          <w:sz w:val="24"/>
        </w:rPr>
        <w:t>prowadzenie spraw związanych z ustalaniem wysokości opłat za usługi komunalne oraz zatwierdzaniem cenników opłat za usługi komunalne;</w:t>
      </w:r>
    </w:p>
    <w:p w:rsidR="00911447" w:rsidRPr="00911447" w:rsidRDefault="00911447" w:rsidP="00955439">
      <w:pPr>
        <w:pStyle w:val="Tytu"/>
        <w:numPr>
          <w:ilvl w:val="0"/>
          <w:numId w:val="29"/>
        </w:numPr>
        <w:tabs>
          <w:tab w:val="left" w:pos="426"/>
        </w:tabs>
        <w:spacing w:line="360" w:lineRule="auto"/>
        <w:ind w:left="0" w:hanging="567"/>
        <w:jc w:val="both"/>
        <w:rPr>
          <w:rFonts w:ascii="Arial" w:hAnsi="Arial" w:cs="Arial"/>
          <w:b w:val="0"/>
          <w:sz w:val="24"/>
        </w:rPr>
      </w:pPr>
      <w:r w:rsidRPr="00911447">
        <w:rPr>
          <w:rFonts w:ascii="Arial" w:hAnsi="Arial" w:cs="Arial"/>
          <w:b w:val="0"/>
          <w:sz w:val="24"/>
        </w:rPr>
        <w:t>realizacja porozumień z mieszkańcami w sprawach rozbudowy sieci wodociągowo – kanalizacyjnej;</w:t>
      </w:r>
    </w:p>
    <w:p w:rsidR="00911447" w:rsidRPr="00911447" w:rsidRDefault="00911447" w:rsidP="00554220">
      <w:pPr>
        <w:pStyle w:val="Bezodstpw"/>
        <w:numPr>
          <w:ilvl w:val="0"/>
          <w:numId w:val="29"/>
        </w:numPr>
        <w:tabs>
          <w:tab w:val="left" w:pos="142"/>
          <w:tab w:val="left" w:pos="426"/>
        </w:tabs>
        <w:suppressAutoHyphens w:val="0"/>
        <w:spacing w:line="360" w:lineRule="auto"/>
        <w:ind w:left="0" w:hanging="567"/>
        <w:jc w:val="both"/>
        <w:textAlignment w:val="auto"/>
        <w:rPr>
          <w:rFonts w:ascii="Arial" w:hAnsi="Arial" w:cs="Arial"/>
          <w:sz w:val="24"/>
        </w:rPr>
      </w:pPr>
      <w:r w:rsidRPr="00911447">
        <w:rPr>
          <w:rFonts w:ascii="Arial" w:hAnsi="Arial" w:cs="Arial"/>
          <w:sz w:val="24"/>
        </w:rPr>
        <w:t xml:space="preserve">wydawanie warunków technicznych wykonania przyłączy wodociągowych </w:t>
      </w:r>
      <w:r w:rsidR="00D2643D">
        <w:rPr>
          <w:rFonts w:ascii="Arial" w:hAnsi="Arial" w:cs="Arial"/>
          <w:sz w:val="24"/>
        </w:rPr>
        <w:t xml:space="preserve">                                     </w:t>
      </w:r>
      <w:r w:rsidRPr="00911447">
        <w:rPr>
          <w:rFonts w:ascii="Arial" w:hAnsi="Arial" w:cs="Arial"/>
          <w:sz w:val="24"/>
        </w:rPr>
        <w:t>i kanalizacyjnych;</w:t>
      </w:r>
    </w:p>
    <w:p w:rsidR="00911447" w:rsidRPr="00911447" w:rsidRDefault="00911447" w:rsidP="00554220">
      <w:pPr>
        <w:pStyle w:val="Bezodstpw"/>
        <w:numPr>
          <w:ilvl w:val="0"/>
          <w:numId w:val="29"/>
        </w:numPr>
        <w:tabs>
          <w:tab w:val="left" w:pos="142"/>
          <w:tab w:val="left" w:pos="426"/>
        </w:tabs>
        <w:suppressAutoHyphens w:val="0"/>
        <w:spacing w:line="360" w:lineRule="auto"/>
        <w:ind w:left="142" w:hanging="709"/>
        <w:jc w:val="both"/>
        <w:textAlignment w:val="auto"/>
        <w:rPr>
          <w:rFonts w:ascii="Arial" w:hAnsi="Arial" w:cs="Arial"/>
          <w:sz w:val="24"/>
        </w:rPr>
      </w:pPr>
      <w:r w:rsidRPr="00911447">
        <w:rPr>
          <w:rFonts w:ascii="Arial" w:hAnsi="Arial" w:cs="Arial"/>
          <w:sz w:val="24"/>
        </w:rPr>
        <w:t>wydawanie warunków technicznych montażu podwodomierzy;</w:t>
      </w:r>
    </w:p>
    <w:p w:rsidR="00D60724" w:rsidRDefault="00D60724" w:rsidP="00554220">
      <w:pPr>
        <w:pStyle w:val="Bezodstpw"/>
        <w:numPr>
          <w:ilvl w:val="0"/>
          <w:numId w:val="29"/>
        </w:numPr>
        <w:tabs>
          <w:tab w:val="left" w:pos="-142"/>
          <w:tab w:val="left" w:pos="0"/>
        </w:tabs>
        <w:suppressAutoHyphens w:val="0"/>
        <w:spacing w:line="360" w:lineRule="auto"/>
        <w:ind w:left="0" w:hanging="567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dokonywanie odczytów stanów liczników na wodomierzach u poszczególnych odbiorców wody z wodociągu i odprowadzanych ścieków;</w:t>
      </w:r>
    </w:p>
    <w:p w:rsidR="00455244" w:rsidRDefault="00455244" w:rsidP="00455244">
      <w:pPr>
        <w:pStyle w:val="Tytu"/>
        <w:numPr>
          <w:ilvl w:val="0"/>
          <w:numId w:val="29"/>
        </w:numPr>
        <w:tabs>
          <w:tab w:val="left" w:pos="426"/>
        </w:tabs>
        <w:spacing w:line="360" w:lineRule="auto"/>
        <w:ind w:hanging="149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kontrolowanie jakości dostarczanych usług komunalnych;</w:t>
      </w:r>
    </w:p>
    <w:p w:rsidR="00455244" w:rsidRPr="00D5028F" w:rsidRDefault="00455244" w:rsidP="00455244">
      <w:pPr>
        <w:pStyle w:val="Tytu"/>
        <w:numPr>
          <w:ilvl w:val="0"/>
          <w:numId w:val="29"/>
        </w:numPr>
        <w:tabs>
          <w:tab w:val="left" w:pos="426"/>
        </w:tabs>
        <w:spacing w:line="360" w:lineRule="auto"/>
        <w:ind w:left="0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zlecanie badań i analiz w zakresie jakości świadczonych usług komunalnych;</w:t>
      </w:r>
    </w:p>
    <w:p w:rsidR="00141D56" w:rsidRPr="00911447" w:rsidRDefault="00141D56" w:rsidP="00554220">
      <w:pPr>
        <w:pStyle w:val="Bezodstpw"/>
        <w:numPr>
          <w:ilvl w:val="0"/>
          <w:numId w:val="29"/>
        </w:numPr>
        <w:tabs>
          <w:tab w:val="left" w:pos="-142"/>
          <w:tab w:val="left" w:pos="0"/>
        </w:tabs>
        <w:suppressAutoHyphens w:val="0"/>
        <w:spacing w:line="360" w:lineRule="auto"/>
        <w:ind w:left="0" w:hanging="567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aktualizacja pozwoleń wodno-prawnych dla gminnych urządzeń i obiektów;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opracowywanie i aktualizowanie wieloletnich programów gospodarowania               mieszkaniowym i lokalowym zasobem Gminy;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pozyskiwanie budynków i lokali na cele komunalne;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pozyskiwanie wsparcia finansowego na tworzenie lokali socjalnych, lokali                    wchodzących w skład mieszkaniowego zasobu Gminy niebędących </w:t>
      </w:r>
      <w:r w:rsidR="006257C3">
        <w:rPr>
          <w:rFonts w:ascii="Arial" w:hAnsi="Arial" w:cs="Arial"/>
          <w:sz w:val="24"/>
          <w:szCs w:val="24"/>
        </w:rPr>
        <w:t>lokalami socjalnymi</w:t>
      </w:r>
      <w:r>
        <w:rPr>
          <w:rFonts w:ascii="Arial" w:hAnsi="Arial" w:cs="Arial"/>
          <w:sz w:val="24"/>
          <w:szCs w:val="24"/>
        </w:rPr>
        <w:t>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analizowanie cen najmu lokali mieszkalnych nienależących do publicznego zasobu Gminy;</w:t>
      </w:r>
    </w:p>
    <w:p w:rsidR="00DF111F" w:rsidRDefault="00006189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spraw związanych z </w:t>
      </w:r>
      <w:r w:rsidR="00A16F63">
        <w:rPr>
          <w:rFonts w:ascii="Arial" w:hAnsi="Arial" w:cs="Arial"/>
          <w:sz w:val="24"/>
          <w:szCs w:val="24"/>
        </w:rPr>
        <w:t>ustalani</w:t>
      </w:r>
      <w:r>
        <w:rPr>
          <w:rFonts w:ascii="Arial" w:hAnsi="Arial" w:cs="Arial"/>
          <w:sz w:val="24"/>
          <w:szCs w:val="24"/>
        </w:rPr>
        <w:t>em</w:t>
      </w:r>
      <w:r w:rsidR="00F53788">
        <w:rPr>
          <w:rFonts w:ascii="Arial" w:hAnsi="Arial" w:cs="Arial"/>
          <w:sz w:val="24"/>
          <w:szCs w:val="24"/>
        </w:rPr>
        <w:t xml:space="preserve"> </w:t>
      </w:r>
      <w:r w:rsidR="00A16F63">
        <w:rPr>
          <w:rFonts w:ascii="Arial" w:hAnsi="Arial" w:cs="Arial"/>
          <w:sz w:val="24"/>
          <w:szCs w:val="24"/>
        </w:rPr>
        <w:t>zasad najmu lokali oraz wysokości opat za najem lokali;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przyjmowanie wniosków o przydział lokalu oraz prowadzenie wykazu </w:t>
      </w:r>
      <w:r w:rsidR="006257C3">
        <w:rPr>
          <w:rFonts w:ascii="Arial" w:hAnsi="Arial" w:cs="Arial"/>
          <w:sz w:val="24"/>
          <w:szCs w:val="24"/>
        </w:rPr>
        <w:t>osób oczekujących</w:t>
      </w:r>
      <w:r>
        <w:rPr>
          <w:rFonts w:ascii="Arial" w:hAnsi="Arial" w:cs="Arial"/>
          <w:sz w:val="24"/>
          <w:szCs w:val="24"/>
        </w:rPr>
        <w:t xml:space="preserve"> na przyznanie lokalu;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7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wniosków o przydział lokalu;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sporządzanie umów najmu na lokale mieszkalne, użytkowe i zamienne oraz ich                wypowiadanie; 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7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terminowe obciążanie lokatorów z tytułu najmu mieszkań; 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7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spraw związanych z wykwaterowaniem, zamianą lokali; 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7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wykonywanie wyroków sądowych nakazujących eksmisję z lokalu;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7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ustalanie tytułów prawnych do lokali;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7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kontrolowanie prawidłowości wykorzystania lokali;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7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związanych z wykupem mieszkań i lokali przez najemców;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7"/>
        <w:jc w:val="both"/>
        <w:textAlignment w:val="auto"/>
        <w:rPr>
          <w:rStyle w:val="Uwydatnienie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dla budynk</w:t>
      </w:r>
      <w:r w:rsidR="00F81AA6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</w:t>
      </w:r>
      <w:r w:rsidR="0079653C">
        <w:rPr>
          <w:rFonts w:ascii="Arial" w:hAnsi="Arial" w:cs="Arial"/>
          <w:sz w:val="24"/>
          <w:szCs w:val="24"/>
        </w:rPr>
        <w:t>zarządzanych bezpośrednio przez G</w:t>
      </w:r>
      <w:r>
        <w:rPr>
          <w:rFonts w:ascii="Arial" w:hAnsi="Arial" w:cs="Arial"/>
          <w:sz w:val="24"/>
          <w:szCs w:val="24"/>
        </w:rPr>
        <w:t>min</w:t>
      </w:r>
      <w:r w:rsidR="0079653C">
        <w:rPr>
          <w:rFonts w:ascii="Arial" w:hAnsi="Arial" w:cs="Arial"/>
          <w:sz w:val="24"/>
          <w:szCs w:val="24"/>
        </w:rPr>
        <w:t>ę,</w:t>
      </w:r>
      <w:r>
        <w:rPr>
          <w:rFonts w:ascii="Arial" w:hAnsi="Arial" w:cs="Arial"/>
          <w:sz w:val="24"/>
          <w:szCs w:val="24"/>
        </w:rPr>
        <w:t xml:space="preserve"> książki obiektu budowlanego, stanowiącą dokument przeznaczony do zapisów dotyczących                 przeprowadzanych badań i kontroli stanu technicznego oraz remontów w okresie                       użytkowania obiektu budowlanego; 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Style w:val="Uwydatnienie1"/>
          <w:rFonts w:ascii="Arial" w:hAnsi="Arial" w:cs="Arial"/>
          <w:i w:val="0"/>
          <w:sz w:val="24"/>
          <w:szCs w:val="24"/>
        </w:rPr>
        <w:t>współpraca</w:t>
      </w:r>
      <w:r>
        <w:rPr>
          <w:rStyle w:val="st"/>
          <w:rFonts w:ascii="Arial" w:hAnsi="Arial" w:cs="Arial"/>
          <w:i/>
          <w:sz w:val="24"/>
          <w:szCs w:val="24"/>
        </w:rPr>
        <w:t xml:space="preserve"> ze </w:t>
      </w:r>
      <w:r>
        <w:rPr>
          <w:rStyle w:val="Uwydatnienie1"/>
          <w:rFonts w:ascii="Arial" w:hAnsi="Arial" w:cs="Arial"/>
          <w:i w:val="0"/>
          <w:sz w:val="24"/>
          <w:szCs w:val="24"/>
        </w:rPr>
        <w:t>wspólnotami mieszkaniowymi;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zarządzanie siecią dróg gminnych;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8"/>
        <w:jc w:val="both"/>
        <w:textAlignment w:val="auto"/>
        <w:rPr>
          <w:rStyle w:val="Domylnaczcionkaakapitu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zaliczanie dróg </w:t>
      </w:r>
      <w:r w:rsidR="00F81AA6">
        <w:rPr>
          <w:rFonts w:ascii="Arial" w:hAnsi="Arial" w:cs="Arial"/>
          <w:sz w:val="24"/>
          <w:szCs w:val="24"/>
        </w:rPr>
        <w:t xml:space="preserve">gminnych </w:t>
      </w:r>
      <w:r>
        <w:rPr>
          <w:rFonts w:ascii="Arial" w:hAnsi="Arial" w:cs="Arial"/>
          <w:sz w:val="24"/>
          <w:szCs w:val="24"/>
        </w:rPr>
        <w:t>do określonej kategorii;</w:t>
      </w:r>
    </w:p>
    <w:p w:rsidR="00DF111F" w:rsidRDefault="00A16F63" w:rsidP="00554220">
      <w:pPr>
        <w:pStyle w:val="Bezodstpw"/>
        <w:numPr>
          <w:ilvl w:val="0"/>
          <w:numId w:val="29"/>
        </w:numPr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Style w:val="Domylnaczcionkaakapitu1"/>
          <w:rFonts w:ascii="Arial" w:hAnsi="Arial" w:cs="Arial"/>
          <w:sz w:val="24"/>
          <w:szCs w:val="24"/>
        </w:rPr>
        <w:t>przygotowywanie opinii w sprawie przebiegu dróg</w:t>
      </w:r>
      <w:r w:rsidR="00F81AA6">
        <w:rPr>
          <w:rStyle w:val="Domylnaczcionkaakapitu1"/>
          <w:rFonts w:ascii="Arial" w:hAnsi="Arial" w:cs="Arial"/>
          <w:sz w:val="24"/>
          <w:szCs w:val="24"/>
        </w:rPr>
        <w:t xml:space="preserve"> gminnych</w:t>
      </w:r>
      <w:r>
        <w:rPr>
          <w:rStyle w:val="Domylnaczcionkaakapitu1"/>
          <w:rFonts w:ascii="Arial" w:hAnsi="Arial" w:cs="Arial"/>
          <w:sz w:val="24"/>
          <w:szCs w:val="24"/>
        </w:rPr>
        <w:t>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przygotowywanie i korygowanie stałych i czasowych organizacji ruchu na drogach gminnych</w:t>
      </w:r>
      <w:r w:rsidR="00C326FF">
        <w:rPr>
          <w:rFonts w:ascii="Arial" w:hAnsi="Arial" w:cs="Arial"/>
          <w:sz w:val="24"/>
        </w:rPr>
        <w:t>, w tym</w:t>
      </w:r>
      <w:r>
        <w:rPr>
          <w:rFonts w:ascii="Arial" w:hAnsi="Arial" w:cs="Arial"/>
          <w:sz w:val="24"/>
        </w:rPr>
        <w:t xml:space="preserve"> drogach wewnętrznych; 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284"/>
          <w:tab w:val="left" w:pos="426"/>
        </w:tabs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przeprowadzanie okresowych kontroli dróg</w:t>
      </w:r>
      <w:r w:rsidR="0079653C">
        <w:rPr>
          <w:rFonts w:ascii="Arial" w:hAnsi="Arial" w:cs="Arial"/>
          <w:sz w:val="24"/>
        </w:rPr>
        <w:t xml:space="preserve"> gminnych</w:t>
      </w:r>
      <w:r>
        <w:rPr>
          <w:rFonts w:ascii="Arial" w:hAnsi="Arial" w:cs="Arial"/>
          <w:sz w:val="24"/>
        </w:rPr>
        <w:t xml:space="preserve"> i </w:t>
      </w:r>
      <w:r w:rsidR="0079653C">
        <w:rPr>
          <w:rFonts w:ascii="Arial" w:hAnsi="Arial" w:cs="Arial"/>
          <w:sz w:val="24"/>
        </w:rPr>
        <w:t xml:space="preserve">gminnych </w:t>
      </w:r>
      <w:r>
        <w:rPr>
          <w:rFonts w:ascii="Arial" w:hAnsi="Arial" w:cs="Arial"/>
          <w:sz w:val="24"/>
        </w:rPr>
        <w:t>drogowych obiektów mostowych ze szczególnym uwzględnieniem ich wpływu na stan bezpieczeństwa ruchu drogowego;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284"/>
          <w:tab w:val="left" w:pos="426"/>
        </w:tabs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inicjowanie i planowanie zadań związanych z utrzymaniem, </w:t>
      </w:r>
      <w:r w:rsidR="006257C3">
        <w:rPr>
          <w:rFonts w:ascii="Arial" w:hAnsi="Arial" w:cs="Arial"/>
          <w:sz w:val="24"/>
        </w:rPr>
        <w:t>konserwacją, modernizacją</w:t>
      </w:r>
      <w:r>
        <w:rPr>
          <w:rFonts w:ascii="Arial" w:hAnsi="Arial" w:cs="Arial"/>
          <w:sz w:val="24"/>
        </w:rPr>
        <w:t>, ochroną i budową dróg</w:t>
      </w:r>
      <w:r w:rsidR="0079653C">
        <w:rPr>
          <w:rFonts w:ascii="Arial" w:hAnsi="Arial" w:cs="Arial"/>
          <w:sz w:val="24"/>
        </w:rPr>
        <w:t xml:space="preserve"> gminnych</w:t>
      </w:r>
      <w:r>
        <w:rPr>
          <w:rFonts w:ascii="Arial" w:hAnsi="Arial" w:cs="Arial"/>
          <w:sz w:val="24"/>
        </w:rPr>
        <w:t xml:space="preserve">; 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284"/>
          <w:tab w:val="left" w:pos="426"/>
        </w:tabs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zimowe utrzymanie dróg gminnych; 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284"/>
          <w:tab w:val="left" w:pos="426"/>
        </w:tabs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bieżąca współpraca z zarządcami dróg w zakresie stanu technicznego dróg             </w:t>
      </w:r>
      <w:r w:rsidR="0079653C">
        <w:rPr>
          <w:rFonts w:ascii="Arial" w:hAnsi="Arial" w:cs="Arial"/>
          <w:sz w:val="24"/>
        </w:rPr>
        <w:t xml:space="preserve">krajowych, </w:t>
      </w:r>
      <w:r>
        <w:rPr>
          <w:rFonts w:ascii="Arial" w:hAnsi="Arial" w:cs="Arial"/>
          <w:sz w:val="24"/>
        </w:rPr>
        <w:t xml:space="preserve">wojewódzkich i powiatowych; 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284"/>
          <w:tab w:val="left" w:pos="426"/>
        </w:tabs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nadzór nad wykorzystywaniem dróg</w:t>
      </w:r>
      <w:r w:rsidR="0079653C">
        <w:rPr>
          <w:rFonts w:ascii="Arial" w:hAnsi="Arial" w:cs="Arial"/>
          <w:sz w:val="24"/>
        </w:rPr>
        <w:t xml:space="preserve"> gminnych</w:t>
      </w:r>
      <w:r>
        <w:rPr>
          <w:rFonts w:ascii="Arial" w:hAnsi="Arial" w:cs="Arial"/>
          <w:sz w:val="24"/>
        </w:rPr>
        <w:t>;</w:t>
      </w:r>
    </w:p>
    <w:p w:rsidR="00BC3190" w:rsidRPr="0027677C" w:rsidRDefault="00A16F63" w:rsidP="00554220">
      <w:pPr>
        <w:pStyle w:val="Bezodstpw"/>
        <w:numPr>
          <w:ilvl w:val="0"/>
          <w:numId w:val="29"/>
        </w:numPr>
        <w:tabs>
          <w:tab w:val="left" w:pos="284"/>
          <w:tab w:val="left" w:pos="426"/>
        </w:tabs>
        <w:suppressAutoHyphens w:val="0"/>
        <w:spacing w:line="360" w:lineRule="auto"/>
        <w:ind w:left="0" w:hanging="567"/>
        <w:jc w:val="both"/>
        <w:textAlignment w:val="auto"/>
        <w:rPr>
          <w:rFonts w:ascii="Arial" w:hAnsi="Arial" w:cs="Arial"/>
          <w:sz w:val="24"/>
        </w:rPr>
      </w:pPr>
      <w:r w:rsidRPr="0027677C">
        <w:rPr>
          <w:rFonts w:ascii="Arial" w:hAnsi="Arial" w:cs="Arial"/>
          <w:sz w:val="24"/>
        </w:rPr>
        <w:t>sporządzanie zezwoleń na korzy</w:t>
      </w:r>
      <w:r w:rsidR="0027677C" w:rsidRPr="0027677C">
        <w:rPr>
          <w:rFonts w:ascii="Arial" w:hAnsi="Arial" w:cs="Arial"/>
          <w:sz w:val="24"/>
        </w:rPr>
        <w:t>stanie dróg w sposób szczególny, w tym</w:t>
      </w:r>
      <w:r w:rsidR="0027677C">
        <w:rPr>
          <w:rFonts w:ascii="Arial" w:hAnsi="Arial" w:cs="Arial"/>
          <w:sz w:val="24"/>
        </w:rPr>
        <w:t xml:space="preserve"> </w:t>
      </w:r>
      <w:r w:rsidR="00BC3190" w:rsidRPr="0027677C">
        <w:rPr>
          <w:rFonts w:ascii="Arial" w:hAnsi="Arial" w:cs="Arial"/>
          <w:sz w:val="24"/>
        </w:rPr>
        <w:t>opracowywanie projektów decyzji na lokalizację urządzeń infrastruktury technicznej niezwiązanej z potrzebami zarządzania drogami, na zaj</w:t>
      </w:r>
      <w:r w:rsidR="0027677C">
        <w:rPr>
          <w:rFonts w:ascii="Arial" w:hAnsi="Arial" w:cs="Arial"/>
          <w:sz w:val="24"/>
        </w:rPr>
        <w:t>ę</w:t>
      </w:r>
      <w:r w:rsidR="00BC3190" w:rsidRPr="0027677C">
        <w:rPr>
          <w:rFonts w:ascii="Arial" w:hAnsi="Arial" w:cs="Arial"/>
          <w:sz w:val="24"/>
        </w:rPr>
        <w:t xml:space="preserve">cie pasa drogowego, </w:t>
      </w:r>
      <w:r w:rsidR="00D2643D">
        <w:rPr>
          <w:rFonts w:ascii="Arial" w:hAnsi="Arial" w:cs="Arial"/>
          <w:sz w:val="24"/>
        </w:rPr>
        <w:t xml:space="preserve">                         </w:t>
      </w:r>
      <w:r w:rsidR="00BC3190" w:rsidRPr="0027677C">
        <w:rPr>
          <w:rFonts w:ascii="Arial" w:hAnsi="Arial" w:cs="Arial"/>
          <w:sz w:val="24"/>
        </w:rPr>
        <w:t xml:space="preserve">na opłaty roczne związane z umieszczeniem infrastruktury, </w:t>
      </w:r>
      <w:r w:rsidR="004B1B7F" w:rsidRPr="0027677C">
        <w:rPr>
          <w:rFonts w:ascii="Arial" w:hAnsi="Arial" w:cs="Arial"/>
          <w:sz w:val="24"/>
        </w:rPr>
        <w:t>lokalizację</w:t>
      </w:r>
      <w:r w:rsidR="00BC3190" w:rsidRPr="0027677C">
        <w:rPr>
          <w:rFonts w:ascii="Arial" w:hAnsi="Arial" w:cs="Arial"/>
          <w:sz w:val="24"/>
        </w:rPr>
        <w:t xml:space="preserve"> zjazdów </w:t>
      </w:r>
      <w:r w:rsidR="00D2643D">
        <w:rPr>
          <w:rFonts w:ascii="Arial" w:hAnsi="Arial" w:cs="Arial"/>
          <w:sz w:val="24"/>
        </w:rPr>
        <w:t xml:space="preserve">                            </w:t>
      </w:r>
      <w:r w:rsidR="00BC3190" w:rsidRPr="0027677C">
        <w:rPr>
          <w:rFonts w:ascii="Arial" w:hAnsi="Arial" w:cs="Arial"/>
          <w:sz w:val="24"/>
        </w:rPr>
        <w:t>i reklam;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284"/>
          <w:tab w:val="left" w:pos="426"/>
        </w:tabs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spraw związanych z utrzymaniem oświetlenia dróg i ulic</w:t>
      </w:r>
      <w:r w:rsidR="00C326F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także innych publicznych obiektów na terenie </w:t>
      </w:r>
      <w:r w:rsidR="00C326FF"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>miny;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142"/>
          <w:tab w:val="left" w:pos="426"/>
        </w:tabs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współpraca z operatorami sieci telekomunikacyjnej w przedmiocie utrzymania</w:t>
      </w:r>
      <w:r w:rsidR="00D2643D">
        <w:rPr>
          <w:rFonts w:ascii="Arial" w:hAnsi="Arial" w:cs="Arial"/>
          <w:sz w:val="24"/>
        </w:rPr>
        <w:t xml:space="preserve">                                 </w:t>
      </w:r>
      <w:r>
        <w:rPr>
          <w:rFonts w:ascii="Arial" w:hAnsi="Arial" w:cs="Arial"/>
          <w:sz w:val="24"/>
        </w:rPr>
        <w:t xml:space="preserve"> </w:t>
      </w:r>
      <w:r w:rsidR="006257C3">
        <w:rPr>
          <w:rFonts w:ascii="Arial" w:hAnsi="Arial" w:cs="Arial"/>
          <w:sz w:val="24"/>
        </w:rPr>
        <w:t>i rozbudowy</w:t>
      </w:r>
      <w:r>
        <w:rPr>
          <w:rFonts w:ascii="Arial" w:hAnsi="Arial" w:cs="Arial"/>
          <w:sz w:val="24"/>
        </w:rPr>
        <w:t xml:space="preserve"> sieci telekomunikacyjnej z uwzględnieniem telefonizacji i informatyzacji wsi;</w:t>
      </w:r>
    </w:p>
    <w:p w:rsidR="000B6BA4" w:rsidRPr="000B6BA4" w:rsidRDefault="000B6BA4" w:rsidP="00554220">
      <w:pPr>
        <w:pStyle w:val="Bezodstpw"/>
        <w:numPr>
          <w:ilvl w:val="0"/>
          <w:numId w:val="29"/>
        </w:numPr>
        <w:tabs>
          <w:tab w:val="left" w:pos="284"/>
          <w:tab w:val="left" w:pos="426"/>
        </w:tabs>
        <w:suppressAutoHyphens w:val="0"/>
        <w:spacing w:line="360" w:lineRule="auto"/>
        <w:ind w:hanging="1494"/>
        <w:jc w:val="both"/>
        <w:textAlignment w:val="auto"/>
        <w:rPr>
          <w:rFonts w:ascii="Arial" w:hAnsi="Arial" w:cs="Arial"/>
          <w:sz w:val="24"/>
        </w:rPr>
      </w:pPr>
      <w:r w:rsidRPr="000B6BA4">
        <w:rPr>
          <w:rFonts w:ascii="Arial" w:hAnsi="Arial" w:cs="Arial"/>
          <w:sz w:val="24"/>
        </w:rPr>
        <w:t>prowadzenie spraw związanych z zarządzaniem energią elektryczną;</w:t>
      </w:r>
    </w:p>
    <w:p w:rsidR="000B6BA4" w:rsidRDefault="000B6BA4" w:rsidP="00554220">
      <w:pPr>
        <w:pStyle w:val="Bezodstpw"/>
        <w:numPr>
          <w:ilvl w:val="0"/>
          <w:numId w:val="29"/>
        </w:numPr>
        <w:tabs>
          <w:tab w:val="left" w:pos="426"/>
        </w:tabs>
        <w:suppressAutoHyphens w:val="0"/>
        <w:spacing w:line="360" w:lineRule="auto"/>
        <w:ind w:left="0" w:hanging="567"/>
        <w:jc w:val="both"/>
        <w:textAlignment w:val="auto"/>
        <w:rPr>
          <w:rFonts w:ascii="Arial" w:hAnsi="Arial" w:cs="Arial"/>
          <w:sz w:val="24"/>
        </w:rPr>
      </w:pPr>
      <w:r w:rsidRPr="00911447">
        <w:rPr>
          <w:rFonts w:ascii="Arial" w:hAnsi="Arial" w:cs="Arial"/>
          <w:sz w:val="24"/>
        </w:rPr>
        <w:lastRenderedPageBreak/>
        <w:t xml:space="preserve">rozliczanie paliwa i materiałów eksploatacyjnych zakupionych do ciągnika rolniczego oraz kart drogowych </w:t>
      </w:r>
      <w:r>
        <w:rPr>
          <w:rFonts w:ascii="Arial" w:hAnsi="Arial" w:cs="Arial"/>
          <w:sz w:val="24"/>
        </w:rPr>
        <w:t>pracownika kierującego</w:t>
      </w:r>
      <w:r w:rsidRPr="00911447">
        <w:rPr>
          <w:rFonts w:ascii="Arial" w:hAnsi="Arial" w:cs="Arial"/>
          <w:sz w:val="24"/>
        </w:rPr>
        <w:t xml:space="preserve"> ciągnik</w:t>
      </w:r>
      <w:r>
        <w:rPr>
          <w:rFonts w:ascii="Arial" w:hAnsi="Arial" w:cs="Arial"/>
          <w:sz w:val="24"/>
        </w:rPr>
        <w:t>iem</w:t>
      </w:r>
      <w:r w:rsidRPr="00911447">
        <w:rPr>
          <w:rFonts w:ascii="Arial" w:hAnsi="Arial" w:cs="Arial"/>
          <w:sz w:val="24"/>
        </w:rPr>
        <w:t xml:space="preserve"> rolnicz</w:t>
      </w:r>
      <w:r>
        <w:rPr>
          <w:rFonts w:ascii="Arial" w:hAnsi="Arial" w:cs="Arial"/>
          <w:sz w:val="24"/>
        </w:rPr>
        <w:t>ym</w:t>
      </w:r>
      <w:r w:rsidRPr="00911447">
        <w:rPr>
          <w:rFonts w:ascii="Arial" w:hAnsi="Arial" w:cs="Arial"/>
          <w:sz w:val="24"/>
        </w:rPr>
        <w:t>;</w:t>
      </w:r>
    </w:p>
    <w:p w:rsidR="000B6BA4" w:rsidRPr="000B6BA4" w:rsidRDefault="000B6BA4" w:rsidP="00554220">
      <w:pPr>
        <w:pStyle w:val="Akapitzlist"/>
        <w:numPr>
          <w:ilvl w:val="0"/>
          <w:numId w:val="29"/>
        </w:numPr>
        <w:spacing w:line="360" w:lineRule="auto"/>
        <w:ind w:hanging="149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obsługa i konserwacja ciągnika rolniczego </w:t>
      </w:r>
      <w:r w:rsidRPr="000B6BA4">
        <w:rPr>
          <w:rStyle w:val="Domylnaczcionkaakapitu1"/>
          <w:rFonts w:ascii="Arial" w:hAnsi="Arial" w:cs="Arial"/>
        </w:rPr>
        <w:t>wraz z osprzętem</w:t>
      </w:r>
      <w:r>
        <w:rPr>
          <w:rStyle w:val="Domylnaczcionkaakapitu1"/>
          <w:rFonts w:ascii="Arial" w:hAnsi="Arial" w:cs="Arial"/>
        </w:rPr>
        <w:t>;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142"/>
          <w:tab w:val="left" w:pos="426"/>
        </w:tabs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organizowanie prac dla pracowników zatrudnionych w ramach robót publicznych, interwencyjnych i prac społecznie użytecznych oraz nadzór nad tymi robotami; 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142"/>
          <w:tab w:val="left" w:pos="426"/>
        </w:tabs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organizowanie prac dla skierowanych przez sąd do nieodpłatnej kontrolowanej pracy na cele społeczne; </w:t>
      </w:r>
    </w:p>
    <w:p w:rsidR="00DF111F" w:rsidRDefault="00A16F63" w:rsidP="00554220">
      <w:pPr>
        <w:pStyle w:val="Bezodstpw"/>
        <w:numPr>
          <w:ilvl w:val="0"/>
          <w:numId w:val="29"/>
        </w:numPr>
        <w:tabs>
          <w:tab w:val="left" w:pos="142"/>
          <w:tab w:val="left" w:pos="426"/>
        </w:tabs>
        <w:suppressAutoHyphens w:val="0"/>
        <w:spacing w:line="360" w:lineRule="auto"/>
        <w:ind w:left="0" w:hanging="56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współpraca z sądami w zakresie wykonywania przez skazanych nieodpłatnej                 kontrol</w:t>
      </w:r>
      <w:r w:rsidR="005C399D">
        <w:rPr>
          <w:rFonts w:ascii="Arial" w:hAnsi="Arial" w:cs="Arial"/>
          <w:sz w:val="24"/>
        </w:rPr>
        <w:t>owanej pracy na cele społeczne;</w:t>
      </w:r>
    </w:p>
    <w:p w:rsidR="005C399D" w:rsidRDefault="005C399D" w:rsidP="00554220">
      <w:pPr>
        <w:pStyle w:val="Bezodstpw"/>
        <w:numPr>
          <w:ilvl w:val="0"/>
          <w:numId w:val="29"/>
        </w:numPr>
        <w:tabs>
          <w:tab w:val="left" w:pos="142"/>
          <w:tab w:val="left" w:pos="426"/>
        </w:tabs>
        <w:suppressAutoHyphens w:val="0"/>
        <w:spacing w:line="360" w:lineRule="auto"/>
        <w:ind w:left="0" w:hanging="568"/>
        <w:jc w:val="both"/>
        <w:textAlignment w:val="auto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przyjmowanie zeznań świadków o pracy w rolnictwie.</w:t>
      </w:r>
    </w:p>
    <w:p w:rsidR="00DF111F" w:rsidRDefault="00A16F63" w:rsidP="00CF6687">
      <w:pPr>
        <w:pStyle w:val="Tytu"/>
        <w:spacing w:line="360" w:lineRule="auto"/>
        <w:ind w:left="-284" w:firstLine="426"/>
        <w:jc w:val="both"/>
        <w:rPr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20.</w:t>
      </w:r>
      <w:r w:rsidRPr="003244A4">
        <w:rPr>
          <w:rStyle w:val="Domylnaczcionkaakapitu1"/>
          <w:rFonts w:ascii="Arial" w:hAnsi="Arial" w:cs="Arial"/>
          <w:b w:val="0"/>
          <w:sz w:val="24"/>
        </w:rPr>
        <w:t xml:space="preserve"> 1.</w:t>
      </w:r>
      <w:r>
        <w:rPr>
          <w:rStyle w:val="Domylnaczcionkaakapitu1"/>
          <w:rFonts w:ascii="Arial" w:hAnsi="Arial" w:cs="Arial"/>
          <w:b w:val="0"/>
          <w:sz w:val="24"/>
        </w:rPr>
        <w:t xml:space="preserve"> Do zadań Referatu Finansowego należy</w:t>
      </w:r>
      <w:r w:rsidR="000A357C">
        <w:rPr>
          <w:rStyle w:val="Domylnaczcionkaakapitu1"/>
          <w:rFonts w:ascii="Arial" w:hAnsi="Arial" w:cs="Arial"/>
          <w:b w:val="0"/>
          <w:sz w:val="24"/>
        </w:rPr>
        <w:t xml:space="preserve"> obsługa finansowo-księgowa</w:t>
      </w:r>
      <w:r w:rsidR="00FD04B7">
        <w:rPr>
          <w:rStyle w:val="Domylnaczcionkaakapitu1"/>
          <w:rFonts w:ascii="Arial" w:hAnsi="Arial" w:cs="Arial"/>
          <w:b w:val="0"/>
          <w:sz w:val="24"/>
        </w:rPr>
        <w:t xml:space="preserve"> Gminy</w:t>
      </w:r>
      <w:r w:rsidR="00185A7C">
        <w:rPr>
          <w:rStyle w:val="Domylnaczcionkaakapitu1"/>
          <w:rFonts w:ascii="Arial" w:hAnsi="Arial" w:cs="Arial"/>
          <w:b w:val="0"/>
          <w:sz w:val="24"/>
        </w:rPr>
        <w:t xml:space="preserve">, w tym </w:t>
      </w:r>
      <w:r w:rsidR="00FD04B7">
        <w:rPr>
          <w:rStyle w:val="Domylnaczcionkaakapitu1"/>
          <w:rFonts w:ascii="Arial" w:hAnsi="Arial" w:cs="Arial"/>
          <w:b w:val="0"/>
          <w:sz w:val="24"/>
        </w:rPr>
        <w:t>Urzędu i jednostek organizacyjnych Gminy, a</w:t>
      </w:r>
      <w:r>
        <w:rPr>
          <w:rStyle w:val="Domylnaczcionkaakapitu1"/>
          <w:rFonts w:ascii="Arial" w:hAnsi="Arial" w:cs="Arial"/>
          <w:b w:val="0"/>
          <w:sz w:val="24"/>
        </w:rPr>
        <w:t xml:space="preserve"> w szczególności: 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opracow</w:t>
      </w:r>
      <w:r w:rsidR="008864D9">
        <w:rPr>
          <w:rFonts w:ascii="Arial" w:hAnsi="Arial" w:cs="Arial"/>
          <w:b w:val="0"/>
          <w:sz w:val="24"/>
        </w:rPr>
        <w:t>ywa</w:t>
      </w:r>
      <w:r>
        <w:rPr>
          <w:rFonts w:ascii="Arial" w:hAnsi="Arial" w:cs="Arial"/>
          <w:b w:val="0"/>
          <w:sz w:val="24"/>
        </w:rPr>
        <w:t>nie plan</w:t>
      </w:r>
      <w:r w:rsidR="00737F66">
        <w:rPr>
          <w:rFonts w:ascii="Arial" w:hAnsi="Arial" w:cs="Arial"/>
          <w:b w:val="0"/>
          <w:sz w:val="24"/>
        </w:rPr>
        <w:t>ów</w:t>
      </w:r>
      <w:r>
        <w:rPr>
          <w:rFonts w:ascii="Arial" w:hAnsi="Arial" w:cs="Arial"/>
          <w:b w:val="0"/>
          <w:sz w:val="24"/>
        </w:rPr>
        <w:t xml:space="preserve"> finansow</w:t>
      </w:r>
      <w:r w:rsidR="00737F66">
        <w:rPr>
          <w:rFonts w:ascii="Arial" w:hAnsi="Arial" w:cs="Arial"/>
          <w:b w:val="0"/>
          <w:sz w:val="24"/>
        </w:rPr>
        <w:t>ych</w:t>
      </w:r>
      <w:r>
        <w:rPr>
          <w:rFonts w:ascii="Arial" w:hAnsi="Arial" w:cs="Arial"/>
          <w:b w:val="0"/>
          <w:sz w:val="24"/>
        </w:rPr>
        <w:t xml:space="preserve"> </w:t>
      </w:r>
      <w:r w:rsidR="00737F66">
        <w:rPr>
          <w:rFonts w:ascii="Arial" w:hAnsi="Arial" w:cs="Arial"/>
          <w:b w:val="0"/>
          <w:sz w:val="24"/>
        </w:rPr>
        <w:t>jednostek organizacyjnych Gminy</w:t>
      </w:r>
      <w:r>
        <w:rPr>
          <w:rFonts w:ascii="Arial" w:hAnsi="Arial" w:cs="Arial"/>
          <w:b w:val="0"/>
          <w:sz w:val="24"/>
        </w:rPr>
        <w:t>;</w:t>
      </w:r>
    </w:p>
    <w:p w:rsidR="000A357C" w:rsidRDefault="000A357C" w:rsidP="00554220">
      <w:pPr>
        <w:pStyle w:val="Tytu"/>
        <w:numPr>
          <w:ilvl w:val="1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 w:rsidRPr="000A357C">
        <w:rPr>
          <w:rFonts w:ascii="Arial" w:hAnsi="Arial" w:cs="Arial"/>
          <w:b w:val="0"/>
          <w:sz w:val="24"/>
        </w:rPr>
        <w:t>prowadzenie, na podstawie dowodów księgowych, ksiąg rachunkowych, ujmujących zapisy zdarzeń w porządku chronologicznym i systematycznym;</w:t>
      </w:r>
    </w:p>
    <w:p w:rsidR="000A357C" w:rsidRDefault="000A357C" w:rsidP="00554220">
      <w:pPr>
        <w:pStyle w:val="Tytu"/>
        <w:numPr>
          <w:ilvl w:val="1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 w:rsidRPr="000A357C">
        <w:rPr>
          <w:rFonts w:ascii="Arial" w:hAnsi="Arial" w:cs="Arial"/>
          <w:b w:val="0"/>
          <w:sz w:val="24"/>
        </w:rPr>
        <w:t>okresowe ustalanie lub sprawdzanie drogą inwentaryzacji rzeczywistego stanu aktywów i pasywów;</w:t>
      </w:r>
    </w:p>
    <w:p w:rsidR="00185A7C" w:rsidRDefault="00185A7C" w:rsidP="00554220">
      <w:pPr>
        <w:pStyle w:val="Tytu"/>
        <w:numPr>
          <w:ilvl w:val="1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</w:t>
      </w:r>
      <w:r w:rsidR="00971D3C">
        <w:rPr>
          <w:rFonts w:ascii="Arial" w:hAnsi="Arial" w:cs="Arial"/>
          <w:b w:val="0"/>
          <w:sz w:val="24"/>
        </w:rPr>
        <w:t>d</w:t>
      </w:r>
      <w:r>
        <w:rPr>
          <w:rFonts w:ascii="Arial" w:hAnsi="Arial" w:cs="Arial"/>
          <w:b w:val="0"/>
          <w:sz w:val="24"/>
        </w:rPr>
        <w:t>zenie ewidencji środków trwałych oraz ich umorzeń;</w:t>
      </w:r>
    </w:p>
    <w:p w:rsidR="000A357C" w:rsidRDefault="00C219EB" w:rsidP="00554220">
      <w:pPr>
        <w:pStyle w:val="Tytu"/>
        <w:numPr>
          <w:ilvl w:val="1"/>
          <w:numId w:val="29"/>
        </w:numPr>
        <w:spacing w:line="360" w:lineRule="auto"/>
        <w:ind w:hanging="193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wycena</w:t>
      </w:r>
      <w:r w:rsidR="00744016" w:rsidRPr="00744016">
        <w:rPr>
          <w:rFonts w:ascii="Arial" w:hAnsi="Arial" w:cs="Arial"/>
          <w:b w:val="0"/>
          <w:sz w:val="24"/>
        </w:rPr>
        <w:t xml:space="preserve"> aktywów i pasywów oraz ustalanie wyniku finansowego;</w:t>
      </w:r>
    </w:p>
    <w:p w:rsidR="00744016" w:rsidRDefault="00744016" w:rsidP="00554220">
      <w:pPr>
        <w:pStyle w:val="Tytu"/>
        <w:numPr>
          <w:ilvl w:val="1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 w:rsidRPr="00744016">
        <w:rPr>
          <w:rFonts w:ascii="Arial" w:hAnsi="Arial" w:cs="Arial"/>
          <w:b w:val="0"/>
          <w:sz w:val="24"/>
        </w:rPr>
        <w:t>gromadzenie i przechowywanie dowodów księgowych oraz pozostałej dokumentacji przewidzianej ustawą</w:t>
      </w:r>
      <w:r>
        <w:rPr>
          <w:rFonts w:ascii="Arial" w:hAnsi="Arial" w:cs="Arial"/>
          <w:b w:val="0"/>
          <w:sz w:val="24"/>
        </w:rPr>
        <w:t xml:space="preserve"> o rachunkowości</w:t>
      </w:r>
      <w:r w:rsidRPr="00744016">
        <w:rPr>
          <w:rFonts w:ascii="Arial" w:hAnsi="Arial" w:cs="Arial"/>
          <w:b w:val="0"/>
          <w:sz w:val="24"/>
        </w:rPr>
        <w:t>;</w:t>
      </w:r>
    </w:p>
    <w:p w:rsidR="00235EDD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 w:rsidRPr="00BC00E7">
        <w:rPr>
          <w:rFonts w:ascii="Arial" w:hAnsi="Arial" w:cs="Arial"/>
          <w:b w:val="0"/>
          <w:sz w:val="24"/>
        </w:rPr>
        <w:t>rozliczanie podatku</w:t>
      </w:r>
      <w:r w:rsidR="00537C90" w:rsidRPr="00BC00E7">
        <w:rPr>
          <w:rFonts w:ascii="Arial" w:hAnsi="Arial" w:cs="Arial"/>
          <w:b w:val="0"/>
          <w:sz w:val="24"/>
        </w:rPr>
        <w:t xml:space="preserve"> od towarów i usług</w:t>
      </w:r>
      <w:r w:rsidRPr="00BC00E7">
        <w:rPr>
          <w:rFonts w:ascii="Arial" w:hAnsi="Arial" w:cs="Arial"/>
          <w:b w:val="0"/>
          <w:sz w:val="24"/>
        </w:rPr>
        <w:t xml:space="preserve"> VAT</w:t>
      </w:r>
      <w:r w:rsidR="00185A7C" w:rsidRPr="00BC00E7">
        <w:rPr>
          <w:rFonts w:ascii="Arial" w:hAnsi="Arial" w:cs="Arial"/>
          <w:b w:val="0"/>
          <w:sz w:val="24"/>
        </w:rPr>
        <w:t>,</w:t>
      </w:r>
      <w:r w:rsidR="00695D60">
        <w:rPr>
          <w:rFonts w:ascii="Arial" w:hAnsi="Arial" w:cs="Arial"/>
          <w:b w:val="0"/>
          <w:sz w:val="24"/>
        </w:rPr>
        <w:t xml:space="preserve"> </w:t>
      </w:r>
      <w:r w:rsidR="00235EDD">
        <w:rPr>
          <w:rFonts w:ascii="Arial" w:hAnsi="Arial" w:cs="Arial"/>
          <w:b w:val="0"/>
          <w:sz w:val="24"/>
        </w:rPr>
        <w:t>w tym:</w:t>
      </w:r>
    </w:p>
    <w:p w:rsidR="00235EDD" w:rsidRDefault="00BC00E7" w:rsidP="00235EDD">
      <w:pPr>
        <w:pStyle w:val="Tytu"/>
        <w:numPr>
          <w:ilvl w:val="0"/>
          <w:numId w:val="45"/>
        </w:num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b w:val="0"/>
          <w:sz w:val="24"/>
        </w:rPr>
      </w:pPr>
      <w:r w:rsidRPr="00BC00E7">
        <w:rPr>
          <w:rFonts w:ascii="Arial" w:hAnsi="Arial" w:cs="Arial"/>
          <w:b w:val="0"/>
          <w:sz w:val="24"/>
        </w:rPr>
        <w:t>w</w:t>
      </w:r>
      <w:r w:rsidR="00185A7C" w:rsidRPr="00BC00E7">
        <w:rPr>
          <w:rFonts w:ascii="Arial" w:hAnsi="Arial" w:cs="Arial"/>
          <w:b w:val="0"/>
          <w:sz w:val="24"/>
        </w:rPr>
        <w:t>ystawianie faktur VAT,</w:t>
      </w:r>
      <w:r w:rsidRPr="00BC00E7">
        <w:rPr>
          <w:rFonts w:ascii="Arial" w:hAnsi="Arial" w:cs="Arial"/>
          <w:b w:val="0"/>
          <w:sz w:val="24"/>
        </w:rPr>
        <w:t xml:space="preserve"> </w:t>
      </w:r>
    </w:p>
    <w:p w:rsidR="00235EDD" w:rsidRDefault="00185A7C" w:rsidP="00235EDD">
      <w:pPr>
        <w:pStyle w:val="Tytu"/>
        <w:numPr>
          <w:ilvl w:val="0"/>
          <w:numId w:val="45"/>
        </w:num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b w:val="0"/>
          <w:sz w:val="24"/>
        </w:rPr>
      </w:pPr>
      <w:r w:rsidRPr="00BC00E7">
        <w:rPr>
          <w:rFonts w:ascii="Arial" w:hAnsi="Arial" w:cs="Arial"/>
          <w:b w:val="0"/>
          <w:sz w:val="24"/>
        </w:rPr>
        <w:t>prowadzenie rejestrów</w:t>
      </w:r>
      <w:r w:rsidR="00232EDC" w:rsidRPr="00BC00E7">
        <w:rPr>
          <w:rFonts w:ascii="Arial" w:hAnsi="Arial" w:cs="Arial"/>
          <w:b w:val="0"/>
          <w:sz w:val="24"/>
        </w:rPr>
        <w:t xml:space="preserve"> VAT</w:t>
      </w:r>
      <w:r w:rsidRPr="00BC00E7">
        <w:rPr>
          <w:rFonts w:ascii="Arial" w:hAnsi="Arial" w:cs="Arial"/>
          <w:b w:val="0"/>
          <w:sz w:val="24"/>
        </w:rPr>
        <w:t>,</w:t>
      </w:r>
      <w:r w:rsidR="00BC00E7" w:rsidRPr="00BC00E7">
        <w:rPr>
          <w:rFonts w:ascii="Arial" w:hAnsi="Arial" w:cs="Arial"/>
          <w:b w:val="0"/>
          <w:sz w:val="24"/>
        </w:rPr>
        <w:t xml:space="preserve"> </w:t>
      </w:r>
    </w:p>
    <w:p w:rsidR="00235EDD" w:rsidRDefault="00185A7C" w:rsidP="00235EDD">
      <w:pPr>
        <w:pStyle w:val="Tytu"/>
        <w:numPr>
          <w:ilvl w:val="0"/>
          <w:numId w:val="45"/>
        </w:num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b w:val="0"/>
          <w:sz w:val="24"/>
        </w:rPr>
      </w:pPr>
      <w:r w:rsidRPr="00BC00E7">
        <w:rPr>
          <w:rFonts w:ascii="Arial" w:hAnsi="Arial" w:cs="Arial"/>
          <w:b w:val="0"/>
          <w:sz w:val="24"/>
        </w:rPr>
        <w:t>sporządzanie deklaracji VAT,</w:t>
      </w:r>
      <w:r w:rsidR="00BC00E7">
        <w:rPr>
          <w:rFonts w:ascii="Arial" w:hAnsi="Arial" w:cs="Arial"/>
          <w:b w:val="0"/>
          <w:sz w:val="24"/>
        </w:rPr>
        <w:t xml:space="preserve"> </w:t>
      </w:r>
    </w:p>
    <w:p w:rsidR="00185A7C" w:rsidRPr="00BC00E7" w:rsidRDefault="00185A7C" w:rsidP="00235EDD">
      <w:pPr>
        <w:pStyle w:val="Tytu"/>
        <w:numPr>
          <w:ilvl w:val="0"/>
          <w:numId w:val="45"/>
        </w:num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b w:val="0"/>
          <w:sz w:val="24"/>
        </w:rPr>
      </w:pPr>
      <w:r w:rsidRPr="00BC00E7">
        <w:rPr>
          <w:rFonts w:ascii="Arial" w:hAnsi="Arial" w:cs="Arial"/>
          <w:b w:val="0"/>
          <w:sz w:val="24"/>
        </w:rPr>
        <w:t xml:space="preserve">sporządzanie </w:t>
      </w:r>
      <w:r w:rsidR="00235EDD">
        <w:rPr>
          <w:rFonts w:ascii="Arial" w:hAnsi="Arial" w:cs="Arial"/>
          <w:b w:val="0"/>
          <w:sz w:val="24"/>
        </w:rPr>
        <w:t xml:space="preserve">i przesyłanie do Urzędu Skarbowego </w:t>
      </w:r>
      <w:r w:rsidRPr="00BC00E7">
        <w:rPr>
          <w:rFonts w:ascii="Arial" w:hAnsi="Arial" w:cs="Arial"/>
          <w:b w:val="0"/>
          <w:sz w:val="24"/>
        </w:rPr>
        <w:t>jednolitego pliku kontrolnego;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kontrola rachunków i faktur pod względem formalno-</w:t>
      </w:r>
      <w:r w:rsidR="00FF2A77">
        <w:rPr>
          <w:rFonts w:ascii="Arial" w:hAnsi="Arial" w:cs="Arial"/>
          <w:b w:val="0"/>
          <w:sz w:val="24"/>
        </w:rPr>
        <w:t>rachunkowym</w:t>
      </w:r>
      <w:r>
        <w:rPr>
          <w:rFonts w:ascii="Arial" w:hAnsi="Arial" w:cs="Arial"/>
          <w:b w:val="0"/>
          <w:sz w:val="24"/>
        </w:rPr>
        <w:t xml:space="preserve">; 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obsługa finansowa pożyczek i kredytów;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obsługa finansowa funduszy ze środków zagranicznych, w tym Unii Europejskiej</w:t>
      </w:r>
      <w:r w:rsidR="00622614">
        <w:rPr>
          <w:rFonts w:ascii="Arial" w:hAnsi="Arial" w:cs="Arial"/>
          <w:b w:val="0"/>
          <w:sz w:val="24"/>
        </w:rPr>
        <w:t>;</w:t>
      </w:r>
    </w:p>
    <w:p w:rsidR="00E43318" w:rsidRPr="00E43318" w:rsidRDefault="00E43318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E43318">
        <w:rPr>
          <w:rFonts w:ascii="Arial" w:hAnsi="Arial" w:cs="Arial"/>
          <w:b w:val="0"/>
          <w:sz w:val="24"/>
        </w:rPr>
        <w:t>terminowe roz</w:t>
      </w:r>
      <w:r>
        <w:rPr>
          <w:rFonts w:ascii="Arial" w:hAnsi="Arial" w:cs="Arial"/>
          <w:b w:val="0"/>
          <w:sz w:val="24"/>
        </w:rPr>
        <w:t>liczanie zobowiązań finansowych;</w:t>
      </w:r>
    </w:p>
    <w:p w:rsidR="00FF2A77" w:rsidRDefault="00FF2A77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</w:t>
      </w:r>
      <w:r w:rsidRPr="00FF2A77">
        <w:rPr>
          <w:rFonts w:ascii="Arial" w:hAnsi="Arial" w:cs="Arial"/>
          <w:b w:val="0"/>
          <w:sz w:val="24"/>
        </w:rPr>
        <w:t>porządzanie przelewów bankowych w sys</w:t>
      </w:r>
      <w:r>
        <w:rPr>
          <w:rFonts w:ascii="Arial" w:hAnsi="Arial" w:cs="Arial"/>
          <w:b w:val="0"/>
          <w:sz w:val="24"/>
        </w:rPr>
        <w:t>temie bankowości elektronicznej;</w:t>
      </w:r>
    </w:p>
    <w:p w:rsidR="00E43318" w:rsidRPr="00E43318" w:rsidRDefault="00E43318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</w:t>
      </w:r>
      <w:r w:rsidRPr="00E43318">
        <w:rPr>
          <w:rFonts w:ascii="Arial" w:hAnsi="Arial" w:cs="Arial"/>
          <w:b w:val="0"/>
          <w:sz w:val="24"/>
        </w:rPr>
        <w:t>sięgowanie i rozliczanie wpłaconych wadiów i kaucji na rachunek depozytu</w:t>
      </w:r>
      <w:r w:rsidR="009204D0">
        <w:rPr>
          <w:rFonts w:ascii="Arial" w:hAnsi="Arial" w:cs="Arial"/>
          <w:b w:val="0"/>
          <w:sz w:val="24"/>
        </w:rPr>
        <w:t>;</w:t>
      </w:r>
    </w:p>
    <w:p w:rsidR="00DF111F" w:rsidRDefault="00A16F63" w:rsidP="00554220">
      <w:pPr>
        <w:pStyle w:val="Tytu"/>
        <w:numPr>
          <w:ilvl w:val="1"/>
          <w:numId w:val="29"/>
        </w:numPr>
        <w:tabs>
          <w:tab w:val="left" w:pos="142"/>
        </w:tabs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gospodarki kasowej</w:t>
      </w:r>
      <w:r w:rsidR="003C0FCD">
        <w:rPr>
          <w:rFonts w:ascii="Arial" w:hAnsi="Arial" w:cs="Arial"/>
          <w:b w:val="0"/>
          <w:sz w:val="24"/>
        </w:rPr>
        <w:t xml:space="preserve"> zgodnie z obowiązującymi przepisami i regulacjami wewnętrznymi Urzędu</w:t>
      </w:r>
      <w:r>
        <w:rPr>
          <w:rFonts w:ascii="Arial" w:hAnsi="Arial" w:cs="Arial"/>
          <w:b w:val="0"/>
          <w:sz w:val="24"/>
        </w:rPr>
        <w:t>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 xml:space="preserve">prowadzenie spraw związanych z </w:t>
      </w:r>
      <w:r w:rsidR="00FD04B7">
        <w:rPr>
          <w:rFonts w:ascii="Arial" w:hAnsi="Arial" w:cs="Arial"/>
          <w:b w:val="0"/>
          <w:sz w:val="24"/>
        </w:rPr>
        <w:t xml:space="preserve">obsługą </w:t>
      </w:r>
      <w:r>
        <w:rPr>
          <w:rFonts w:ascii="Arial" w:hAnsi="Arial" w:cs="Arial"/>
          <w:b w:val="0"/>
          <w:sz w:val="24"/>
        </w:rPr>
        <w:t>bankową;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rozliczanie </w:t>
      </w:r>
      <w:r w:rsidR="00CC19AF">
        <w:rPr>
          <w:rFonts w:ascii="Arial" w:hAnsi="Arial" w:cs="Arial"/>
          <w:b w:val="0"/>
          <w:sz w:val="24"/>
        </w:rPr>
        <w:t>inwentaryzacji</w:t>
      </w:r>
      <w:r>
        <w:rPr>
          <w:rFonts w:ascii="Arial" w:hAnsi="Arial" w:cs="Arial"/>
          <w:b w:val="0"/>
          <w:sz w:val="24"/>
        </w:rPr>
        <w:t>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obliczanie i wypłacanie ryczałtu oraz wynagrodzenia za inkaso dla sołtysów; </w:t>
      </w:r>
    </w:p>
    <w:p w:rsidR="00DF111F" w:rsidRDefault="00A16F63" w:rsidP="00554220">
      <w:pPr>
        <w:pStyle w:val="Bezodstpw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rozliczanie sołtysów - inkasentów z zainkasowanych kwot pieniężnych z tytułu podatków i opłat;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wypłacanie diet radnym; </w:t>
      </w:r>
    </w:p>
    <w:p w:rsidR="00DF111F" w:rsidRDefault="003E5CF0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3E5CF0">
        <w:rPr>
          <w:rFonts w:ascii="Arial" w:hAnsi="Arial" w:cs="Arial"/>
          <w:b w:val="0"/>
          <w:sz w:val="24"/>
        </w:rPr>
        <w:t>ustalanie wysokości zobowiązań z tytułu podatku od nieruchomości, rolnego i leśnego dla osób fizycznych oraz wydawanie nakazów płatniczych</w:t>
      </w:r>
      <w:r w:rsidR="00A16F63" w:rsidRPr="003E5CF0">
        <w:rPr>
          <w:rFonts w:ascii="Arial" w:hAnsi="Arial" w:cs="Arial"/>
          <w:b w:val="0"/>
          <w:sz w:val="24"/>
        </w:rPr>
        <w:t xml:space="preserve">; </w:t>
      </w:r>
    </w:p>
    <w:p w:rsidR="00235EDD" w:rsidRDefault="00235EDD" w:rsidP="0015599B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235EDD">
        <w:rPr>
          <w:rFonts w:ascii="Arial" w:hAnsi="Arial" w:cs="Arial"/>
          <w:b w:val="0"/>
          <w:sz w:val="24"/>
        </w:rPr>
        <w:t xml:space="preserve">dokonywanie </w:t>
      </w:r>
      <w:r>
        <w:rPr>
          <w:rFonts w:ascii="Arial" w:hAnsi="Arial" w:cs="Arial"/>
          <w:b w:val="0"/>
          <w:sz w:val="24"/>
        </w:rPr>
        <w:t>zmiany wymiaru podatków i opłat lokanych od osób prawnych i osób fizycznych oraz jednostek organizacyjnych nieposiadających osobowości prawnej;</w:t>
      </w:r>
    </w:p>
    <w:p w:rsidR="003E5CF0" w:rsidRPr="00235EDD" w:rsidRDefault="003E5CF0" w:rsidP="0015599B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235EDD">
        <w:rPr>
          <w:rFonts w:ascii="Arial" w:hAnsi="Arial" w:cs="Arial"/>
          <w:b w:val="0"/>
          <w:sz w:val="24"/>
        </w:rPr>
        <w:t>określanie wysokości zobowiązania podatkowego od nieruchomości rolnego i leśnego dla osób prawnych, kontrola deklaracji składanych przez osoby prawne;</w:t>
      </w:r>
    </w:p>
    <w:p w:rsidR="00DF111F" w:rsidRDefault="00A16F63" w:rsidP="00554220">
      <w:pPr>
        <w:pStyle w:val="Akapitzlist"/>
        <w:numPr>
          <w:ilvl w:val="1"/>
          <w:numId w:val="29"/>
        </w:numPr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opracowywanie projektów uchwał w sprawach podatków</w:t>
      </w:r>
      <w:r w:rsidR="00AA788A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obniżenia ceny żyta </w:t>
      </w:r>
      <w:r w:rsidR="001B7B2E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do naliczania podatku rolnego</w:t>
      </w:r>
      <w:r w:rsidR="00AC465A">
        <w:rPr>
          <w:rFonts w:ascii="Arial" w:hAnsi="Arial" w:cs="Arial"/>
        </w:rPr>
        <w:t xml:space="preserve"> oraz opłat lokalnych</w:t>
      </w:r>
      <w:r>
        <w:rPr>
          <w:rFonts w:ascii="Arial" w:hAnsi="Arial" w:cs="Arial"/>
        </w:rPr>
        <w:t>;</w:t>
      </w:r>
    </w:p>
    <w:p w:rsidR="00584045" w:rsidRDefault="00584045" w:rsidP="00554220">
      <w:pPr>
        <w:pStyle w:val="Akapitzlist"/>
        <w:numPr>
          <w:ilvl w:val="1"/>
          <w:numId w:val="29"/>
        </w:numPr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prowadzenie ewidencji oraz określanie wysokości podatku od środków transportowych;</w:t>
      </w:r>
    </w:p>
    <w:p w:rsidR="00584045" w:rsidRDefault="00584045" w:rsidP="00554220">
      <w:pPr>
        <w:pStyle w:val="Akapitzlist"/>
        <w:numPr>
          <w:ilvl w:val="1"/>
          <w:numId w:val="29"/>
        </w:numPr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przeprowadzanie kontroli w terenie w zakresie podatków i opłat lokalnych </w:t>
      </w:r>
      <w:r w:rsidR="00173FB1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osób fizycznych i prawnych;</w:t>
      </w:r>
    </w:p>
    <w:p w:rsidR="00584045" w:rsidRDefault="00584045" w:rsidP="00554220">
      <w:pPr>
        <w:pStyle w:val="Akapitzlist"/>
        <w:numPr>
          <w:ilvl w:val="1"/>
          <w:numId w:val="29"/>
        </w:numPr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prowadzenie ewidencji księgowej od osób fizycznych i prawnych </w:t>
      </w:r>
      <w:r w:rsidR="00173FB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zakres</w:t>
      </w:r>
      <w:r w:rsidR="00173FB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podatku od nieruchomości, rolnego, leśnego oraz od środków transportowych;</w:t>
      </w:r>
    </w:p>
    <w:p w:rsidR="00584045" w:rsidRDefault="00584045" w:rsidP="00554220">
      <w:pPr>
        <w:pStyle w:val="Akapitzlist"/>
        <w:numPr>
          <w:ilvl w:val="1"/>
          <w:numId w:val="29"/>
        </w:numPr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windykacja należności z tytułu podatków i opłat lokalnych, współdziałanie w tym zakresie z Urzędem Skarbowym;</w:t>
      </w:r>
    </w:p>
    <w:p w:rsidR="00584045" w:rsidRDefault="00584045" w:rsidP="00554220">
      <w:pPr>
        <w:pStyle w:val="Akapitzlist"/>
        <w:numPr>
          <w:ilvl w:val="1"/>
          <w:numId w:val="29"/>
        </w:numPr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prowadzenie ewidencji tytułów wykonawczych;</w:t>
      </w:r>
    </w:p>
    <w:p w:rsidR="00173FB1" w:rsidRDefault="00584045" w:rsidP="00554220">
      <w:pPr>
        <w:pStyle w:val="Akapitzlist"/>
        <w:numPr>
          <w:ilvl w:val="1"/>
          <w:numId w:val="29"/>
        </w:numPr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prowadzenie postępowania w sprawie zabezpieczenia należności </w:t>
      </w:r>
      <w:r w:rsidR="00173FB1">
        <w:rPr>
          <w:rFonts w:ascii="Arial" w:hAnsi="Arial" w:cs="Arial"/>
        </w:rPr>
        <w:t xml:space="preserve">na rzecz </w:t>
      </w:r>
      <w:r>
        <w:rPr>
          <w:rFonts w:ascii="Arial" w:hAnsi="Arial" w:cs="Arial"/>
        </w:rPr>
        <w:t>Gminy (</w:t>
      </w:r>
      <w:r w:rsidR="00173FB1">
        <w:rPr>
          <w:rFonts w:ascii="Arial" w:hAnsi="Arial" w:cs="Arial"/>
        </w:rPr>
        <w:t>dotyczy wpisu do ksiąg wieczystych</w:t>
      </w:r>
      <w:r w:rsidR="009049E5">
        <w:rPr>
          <w:rFonts w:ascii="Arial" w:hAnsi="Arial" w:cs="Arial"/>
        </w:rPr>
        <w:t xml:space="preserve"> </w:t>
      </w:r>
      <w:r w:rsidR="005B6FD0">
        <w:rPr>
          <w:rFonts w:ascii="Arial" w:hAnsi="Arial" w:cs="Arial"/>
        </w:rPr>
        <w:t>- hipotek</w:t>
      </w:r>
      <w:r w:rsidR="009049E5">
        <w:rPr>
          <w:rFonts w:ascii="Arial" w:hAnsi="Arial" w:cs="Arial"/>
        </w:rPr>
        <w:t>a</w:t>
      </w:r>
      <w:r w:rsidR="006624CB">
        <w:rPr>
          <w:rFonts w:ascii="Arial" w:hAnsi="Arial" w:cs="Arial"/>
        </w:rPr>
        <w:t>)</w:t>
      </w:r>
      <w:r w:rsidR="00173FB1">
        <w:rPr>
          <w:rFonts w:ascii="Arial" w:hAnsi="Arial" w:cs="Arial"/>
        </w:rPr>
        <w:t>;</w:t>
      </w:r>
    </w:p>
    <w:p w:rsidR="00DF111F" w:rsidRDefault="00FA2A37" w:rsidP="00554220">
      <w:pPr>
        <w:pStyle w:val="Bezodstpw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 zakresu ulg w podatkach, w tym umorzeń</w:t>
      </w:r>
      <w:r w:rsidR="00A16F6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odroczeń terminu płatności, rozkładanie na raty podatku lub zaległości podatkowych i odsetek;</w:t>
      </w:r>
    </w:p>
    <w:p w:rsidR="00DF111F" w:rsidRPr="0005536F" w:rsidRDefault="00A16F63" w:rsidP="00554220">
      <w:pPr>
        <w:pStyle w:val="Bezodstpw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prowadzenie dokumentacji i sprawozdawczości z udzielonej pomocy publicznej </w:t>
      </w:r>
      <w:r>
        <w:rPr>
          <w:rFonts w:ascii="Arial" w:hAnsi="Arial" w:cs="Arial"/>
          <w:sz w:val="24"/>
          <w:szCs w:val="24"/>
        </w:rPr>
        <w:br/>
        <w:t>i de minimis w zakresie podatków;</w:t>
      </w:r>
    </w:p>
    <w:p w:rsidR="0005536F" w:rsidRDefault="0005536F" w:rsidP="00554220">
      <w:pPr>
        <w:pStyle w:val="Bezodstpw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prowadzenie spraw dotyczących Funduszu Emerytalnego Rolników (okres 01.07.1977 – 30.09.1993 );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współpraca z właściwymi komórkami Starostwa Powiatowego w zakresie aktualizacji danych do prawidłowego wymiaru podatku od nieruchomości, rolnego i leśnego oraz w zakresie informacji o posiadaniu środków transportowych; 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 xml:space="preserve">prowadzenie </w:t>
      </w:r>
      <w:r w:rsidR="00FA2A37">
        <w:rPr>
          <w:rFonts w:ascii="Arial" w:hAnsi="Arial" w:cs="Arial"/>
          <w:b w:val="0"/>
          <w:sz w:val="24"/>
        </w:rPr>
        <w:t>spraw</w:t>
      </w:r>
      <w:r w:rsidR="00584045">
        <w:rPr>
          <w:rFonts w:ascii="Arial" w:hAnsi="Arial" w:cs="Arial"/>
          <w:b w:val="0"/>
          <w:sz w:val="24"/>
        </w:rPr>
        <w:t xml:space="preserve"> </w:t>
      </w:r>
      <w:r w:rsidR="00FA2A37">
        <w:rPr>
          <w:rFonts w:ascii="Arial" w:hAnsi="Arial" w:cs="Arial"/>
          <w:b w:val="0"/>
          <w:sz w:val="24"/>
        </w:rPr>
        <w:t>związanych ze zwrotem</w:t>
      </w:r>
      <w:r w:rsidR="009466FF">
        <w:rPr>
          <w:rFonts w:ascii="Arial" w:hAnsi="Arial" w:cs="Arial"/>
          <w:b w:val="0"/>
          <w:sz w:val="24"/>
        </w:rPr>
        <w:t xml:space="preserve"> </w:t>
      </w:r>
      <w:r w:rsidR="00FA2A37">
        <w:rPr>
          <w:rFonts w:ascii="Arial" w:hAnsi="Arial" w:cs="Arial"/>
          <w:b w:val="0"/>
          <w:sz w:val="24"/>
        </w:rPr>
        <w:t>podatku akcyzowego zawartego w cenie oleju napędowego wykorzystywanego do produkcji rolnej</w:t>
      </w:r>
      <w:r>
        <w:rPr>
          <w:rFonts w:ascii="Arial" w:hAnsi="Arial" w:cs="Arial"/>
          <w:b w:val="0"/>
          <w:sz w:val="24"/>
        </w:rPr>
        <w:t xml:space="preserve">; </w:t>
      </w:r>
    </w:p>
    <w:p w:rsidR="00173FB1" w:rsidRDefault="00173FB1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sporządzanie sprawozdawczości budżetowej, analiz oraz informacji w sprawach</w:t>
      </w:r>
      <w:r w:rsidR="00D2643D">
        <w:rPr>
          <w:rFonts w:ascii="Arial" w:hAnsi="Arial" w:cs="Arial"/>
          <w:b w:val="0"/>
          <w:sz w:val="24"/>
        </w:rPr>
        <w:t xml:space="preserve">                      </w:t>
      </w:r>
      <w:r>
        <w:rPr>
          <w:rFonts w:ascii="Arial" w:hAnsi="Arial" w:cs="Arial"/>
          <w:b w:val="0"/>
          <w:sz w:val="24"/>
        </w:rPr>
        <w:t xml:space="preserve"> z zakresu realizacji podatków i opłat;</w:t>
      </w:r>
    </w:p>
    <w:p w:rsidR="00BC00E7" w:rsidRDefault="00BC00E7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wydawanie zaświadczeń o ni</w:t>
      </w:r>
      <w:r w:rsidR="00F64BF1">
        <w:rPr>
          <w:rFonts w:ascii="Arial" w:hAnsi="Arial" w:cs="Arial"/>
          <w:b w:val="0"/>
          <w:sz w:val="24"/>
        </w:rPr>
        <w:t>e</w:t>
      </w:r>
      <w:r>
        <w:rPr>
          <w:rFonts w:ascii="Arial" w:hAnsi="Arial" w:cs="Arial"/>
          <w:b w:val="0"/>
          <w:sz w:val="24"/>
        </w:rPr>
        <w:t>zaleganiu w podatkach lub stwierdzających stan zaległości;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wydawanie zaświadczeń o dochodach rolników, stanie majątkowym oraz innych na żądanie podatnika; </w:t>
      </w:r>
    </w:p>
    <w:p w:rsidR="00AE356C" w:rsidRDefault="00AE356C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gospodarka drukami </w:t>
      </w:r>
      <w:r w:rsidR="00F64BF1">
        <w:rPr>
          <w:rFonts w:ascii="Arial" w:hAnsi="Arial" w:cs="Arial"/>
          <w:b w:val="0"/>
          <w:sz w:val="24"/>
        </w:rPr>
        <w:t>ścisłego</w:t>
      </w:r>
      <w:r>
        <w:rPr>
          <w:rFonts w:ascii="Arial" w:hAnsi="Arial" w:cs="Arial"/>
          <w:b w:val="0"/>
          <w:sz w:val="24"/>
        </w:rPr>
        <w:t xml:space="preserve"> zarachowania;</w:t>
      </w:r>
    </w:p>
    <w:p w:rsidR="00695D60" w:rsidRDefault="00232EDC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ewidencji księgowej z zakresu</w:t>
      </w:r>
      <w:r w:rsidR="00695D60">
        <w:rPr>
          <w:rFonts w:ascii="Arial" w:hAnsi="Arial" w:cs="Arial"/>
          <w:b w:val="0"/>
          <w:sz w:val="24"/>
        </w:rPr>
        <w:t xml:space="preserve"> </w:t>
      </w:r>
      <w:r w:rsidR="00AA7F8E">
        <w:rPr>
          <w:rFonts w:ascii="Arial" w:hAnsi="Arial" w:cs="Arial"/>
          <w:b w:val="0"/>
          <w:sz w:val="24"/>
        </w:rPr>
        <w:t>opłaty</w:t>
      </w:r>
      <w:r w:rsidR="00695D60">
        <w:rPr>
          <w:rFonts w:ascii="Arial" w:hAnsi="Arial" w:cs="Arial"/>
          <w:b w:val="0"/>
          <w:sz w:val="24"/>
        </w:rPr>
        <w:t>:</w:t>
      </w:r>
    </w:p>
    <w:p w:rsidR="00CD6C5A" w:rsidRDefault="00CD6C5A" w:rsidP="00554220">
      <w:pPr>
        <w:pStyle w:val="Tytu"/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 w:rsidRPr="00CD6C5A">
        <w:rPr>
          <w:rFonts w:ascii="Arial" w:hAnsi="Arial" w:cs="Arial"/>
          <w:b w:val="0"/>
          <w:sz w:val="24"/>
        </w:rPr>
        <w:t xml:space="preserve"> za gospodarowanie odpadami komunalnymi</w:t>
      </w:r>
      <w:r w:rsidR="00695D60">
        <w:rPr>
          <w:rFonts w:ascii="Arial" w:hAnsi="Arial" w:cs="Arial"/>
          <w:b w:val="0"/>
          <w:sz w:val="24"/>
        </w:rPr>
        <w:t>,</w:t>
      </w:r>
    </w:p>
    <w:p w:rsidR="00695D60" w:rsidRDefault="000C583D" w:rsidP="00554220">
      <w:pPr>
        <w:pStyle w:val="Tytu"/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 </w:t>
      </w:r>
      <w:r w:rsidR="00695D60">
        <w:rPr>
          <w:rFonts w:ascii="Arial" w:hAnsi="Arial" w:cs="Arial"/>
          <w:b w:val="0"/>
          <w:sz w:val="24"/>
        </w:rPr>
        <w:t>zużycie wody i odprowadzanie ścieków,</w:t>
      </w:r>
    </w:p>
    <w:p w:rsidR="000C583D" w:rsidRDefault="000C583D" w:rsidP="00554220">
      <w:pPr>
        <w:pStyle w:val="Tytu"/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za centralne ogrzewanie,</w:t>
      </w:r>
    </w:p>
    <w:p w:rsidR="00695D60" w:rsidRDefault="000C583D" w:rsidP="00554220">
      <w:pPr>
        <w:pStyle w:val="Tytu"/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 </w:t>
      </w:r>
      <w:r w:rsidR="00695D60">
        <w:rPr>
          <w:rFonts w:ascii="Arial" w:hAnsi="Arial" w:cs="Arial"/>
          <w:b w:val="0"/>
          <w:sz w:val="24"/>
        </w:rPr>
        <w:t>wieczyste użytkowanie</w:t>
      </w:r>
      <w:r>
        <w:rPr>
          <w:rFonts w:ascii="Arial" w:hAnsi="Arial" w:cs="Arial"/>
          <w:b w:val="0"/>
          <w:sz w:val="24"/>
        </w:rPr>
        <w:t xml:space="preserve"> gruntów</w:t>
      </w:r>
      <w:r w:rsidR="00695D60">
        <w:rPr>
          <w:rFonts w:ascii="Arial" w:hAnsi="Arial" w:cs="Arial"/>
          <w:b w:val="0"/>
          <w:sz w:val="24"/>
        </w:rPr>
        <w:t>,</w:t>
      </w:r>
    </w:p>
    <w:p w:rsidR="000C583D" w:rsidRDefault="000C583D" w:rsidP="00554220">
      <w:pPr>
        <w:pStyle w:val="Tytu"/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czynszu mieszkalnego,</w:t>
      </w:r>
    </w:p>
    <w:p w:rsidR="000C583D" w:rsidRDefault="000C583D" w:rsidP="00554220">
      <w:pPr>
        <w:pStyle w:val="Tytu"/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czynszu dzierżawczego,</w:t>
      </w:r>
    </w:p>
    <w:p w:rsidR="00695D60" w:rsidRDefault="000C583D" w:rsidP="000C583D">
      <w:pPr>
        <w:pStyle w:val="Tytu"/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 oraz egzekucja i windykacja tych należności;</w:t>
      </w:r>
      <w:r w:rsidR="00695D60">
        <w:rPr>
          <w:rFonts w:ascii="Arial" w:hAnsi="Arial" w:cs="Arial"/>
          <w:b w:val="0"/>
          <w:sz w:val="24"/>
        </w:rPr>
        <w:t xml:space="preserve"> 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spraw dotyczących </w:t>
      </w:r>
      <w:r w:rsidR="00513D1B">
        <w:rPr>
          <w:rFonts w:ascii="Arial" w:hAnsi="Arial" w:cs="Arial"/>
          <w:b w:val="0"/>
          <w:sz w:val="24"/>
        </w:rPr>
        <w:t xml:space="preserve">naliczania wysokości i </w:t>
      </w:r>
      <w:r>
        <w:rPr>
          <w:rFonts w:ascii="Arial" w:hAnsi="Arial" w:cs="Arial"/>
          <w:b w:val="0"/>
          <w:sz w:val="24"/>
        </w:rPr>
        <w:t>wypłat</w:t>
      </w:r>
      <w:r w:rsidR="00513D1B">
        <w:rPr>
          <w:rFonts w:ascii="Arial" w:hAnsi="Arial" w:cs="Arial"/>
          <w:b w:val="0"/>
          <w:sz w:val="24"/>
        </w:rPr>
        <w:t>y</w:t>
      </w:r>
      <w:r>
        <w:rPr>
          <w:rFonts w:ascii="Arial" w:hAnsi="Arial" w:cs="Arial"/>
          <w:b w:val="0"/>
          <w:sz w:val="24"/>
        </w:rPr>
        <w:t xml:space="preserve"> wynagrodzeń pracownikom; 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sporządzanie i uzgadnianie deklaracji podatkowych oraz deklaracji ZUS i PEFRON;</w:t>
      </w:r>
    </w:p>
    <w:p w:rsidR="006624CB" w:rsidRDefault="006624CB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sporządzanie sprawozdawczości statystycznej do GUS;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obliczanie zasiłków chorobowych i innych;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wydawanie zaświadczeń o wysokości wynagrodzenia lub otrzymywaniu zasiłków;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sporządzanie rocznych rozliczeń pracowników</w:t>
      </w:r>
      <w:r w:rsidR="00AA788A">
        <w:rPr>
          <w:rFonts w:ascii="Arial" w:hAnsi="Arial" w:cs="Arial"/>
          <w:b w:val="0"/>
          <w:sz w:val="24"/>
        </w:rPr>
        <w:t xml:space="preserve"> </w:t>
      </w:r>
      <w:r w:rsidR="00AC465A">
        <w:rPr>
          <w:rFonts w:ascii="Arial" w:hAnsi="Arial" w:cs="Arial"/>
          <w:b w:val="0"/>
          <w:sz w:val="24"/>
        </w:rPr>
        <w:t xml:space="preserve">oraz </w:t>
      </w:r>
      <w:r>
        <w:rPr>
          <w:rFonts w:ascii="Arial" w:hAnsi="Arial" w:cs="Arial"/>
          <w:b w:val="0"/>
          <w:sz w:val="24"/>
        </w:rPr>
        <w:t xml:space="preserve">radnych i sołtysów (PIT-ów); 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sporządzanie wypłat z tytułu umów cywilnoprawnych;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</w:t>
      </w:r>
      <w:r w:rsidR="0056639A">
        <w:rPr>
          <w:rFonts w:ascii="Arial" w:hAnsi="Arial" w:cs="Arial"/>
          <w:b w:val="0"/>
          <w:sz w:val="24"/>
        </w:rPr>
        <w:t>owadzenie kartoteki wynagrodzeń;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rozliczanie podróży służbowych</w:t>
      </w:r>
      <w:r w:rsidR="00CB6B54">
        <w:rPr>
          <w:rFonts w:ascii="Arial" w:hAnsi="Arial" w:cs="Arial"/>
          <w:b w:val="0"/>
          <w:sz w:val="24"/>
        </w:rPr>
        <w:t>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prowadzenie księgowości i </w:t>
      </w:r>
      <w:r w:rsidR="00FF51A0">
        <w:rPr>
          <w:rFonts w:ascii="Arial" w:hAnsi="Arial" w:cs="Arial"/>
          <w:b w:val="0"/>
          <w:sz w:val="24"/>
        </w:rPr>
        <w:t xml:space="preserve">realizacja </w:t>
      </w:r>
      <w:r>
        <w:rPr>
          <w:rFonts w:ascii="Arial" w:hAnsi="Arial" w:cs="Arial"/>
          <w:b w:val="0"/>
          <w:sz w:val="24"/>
        </w:rPr>
        <w:t xml:space="preserve">wypłat </w:t>
      </w:r>
      <w:r w:rsidR="0056639A">
        <w:rPr>
          <w:rFonts w:ascii="Arial" w:hAnsi="Arial" w:cs="Arial"/>
          <w:b w:val="0"/>
          <w:sz w:val="24"/>
        </w:rPr>
        <w:t xml:space="preserve">świadczeń </w:t>
      </w:r>
      <w:r>
        <w:rPr>
          <w:rFonts w:ascii="Arial" w:hAnsi="Arial" w:cs="Arial"/>
          <w:b w:val="0"/>
          <w:sz w:val="24"/>
        </w:rPr>
        <w:t>z zakładow</w:t>
      </w:r>
      <w:r w:rsidR="0056639A">
        <w:rPr>
          <w:rFonts w:ascii="Arial" w:hAnsi="Arial" w:cs="Arial"/>
          <w:b w:val="0"/>
          <w:sz w:val="24"/>
        </w:rPr>
        <w:t>ego</w:t>
      </w:r>
      <w:r>
        <w:rPr>
          <w:rFonts w:ascii="Arial" w:hAnsi="Arial" w:cs="Arial"/>
          <w:b w:val="0"/>
          <w:sz w:val="24"/>
        </w:rPr>
        <w:t xml:space="preserve"> fundusz</w:t>
      </w:r>
      <w:r w:rsidR="0056639A">
        <w:rPr>
          <w:rFonts w:ascii="Arial" w:hAnsi="Arial" w:cs="Arial"/>
          <w:b w:val="0"/>
          <w:sz w:val="24"/>
        </w:rPr>
        <w:t>u</w:t>
      </w:r>
      <w:r>
        <w:rPr>
          <w:rFonts w:ascii="Arial" w:hAnsi="Arial" w:cs="Arial"/>
          <w:b w:val="0"/>
          <w:sz w:val="24"/>
        </w:rPr>
        <w:t xml:space="preserve"> świadczeń socjalnych;</w:t>
      </w:r>
    </w:p>
    <w:p w:rsidR="00CB6B54" w:rsidRDefault="00CB6B54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rozliczanie pracowników robót publicznych, osób wykonując</w:t>
      </w:r>
      <w:r w:rsidR="0056639A">
        <w:rPr>
          <w:rFonts w:ascii="Arial" w:hAnsi="Arial" w:cs="Arial"/>
          <w:b w:val="0"/>
          <w:sz w:val="24"/>
        </w:rPr>
        <w:t xml:space="preserve">ych prace społecznie użyteczne </w:t>
      </w:r>
      <w:r>
        <w:rPr>
          <w:rFonts w:ascii="Arial" w:hAnsi="Arial" w:cs="Arial"/>
          <w:b w:val="0"/>
          <w:sz w:val="24"/>
        </w:rPr>
        <w:t>w zakresie refundacji kosztów z Powiatowym Urzędem Pracy;</w:t>
      </w:r>
    </w:p>
    <w:p w:rsidR="006624CB" w:rsidRDefault="006624CB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spraw związanych z pomocą zdrowotną dla nauczycieli, emerytów, rencistów korzystających z opieki zdrowotnej;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systemu informacji oświatowej SIO;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prowadzenie spraw z zakresu spełniania obowiązku szkolnego;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spraw związanych z dofinansowaniem pracodawców kształcących młodocianych pracowników;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spraw związanych z bezpłatnym dostępem do podręczników, materiałów edukacyjnych i ćwiczeniowych;</w:t>
      </w:r>
    </w:p>
    <w:p w:rsidR="00DF111F" w:rsidRPr="00CD6C5A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 w:rsidRPr="00CD6C5A">
        <w:rPr>
          <w:rFonts w:ascii="Arial" w:hAnsi="Arial" w:cs="Arial"/>
          <w:b w:val="0"/>
          <w:sz w:val="24"/>
        </w:rPr>
        <w:t>przekształcanie wniosków osób fizycznych o wpis do Centralnej Ewidencji i Informacji o Działalności Gospodarczej (CEIDG) na formę dokumentów elektronicznych</w:t>
      </w:r>
      <w:r w:rsidR="00D2643D">
        <w:rPr>
          <w:rFonts w:ascii="Arial" w:hAnsi="Arial" w:cs="Arial"/>
          <w:b w:val="0"/>
          <w:sz w:val="24"/>
        </w:rPr>
        <w:t xml:space="preserve">                             </w:t>
      </w:r>
      <w:r w:rsidRPr="00CD6C5A">
        <w:rPr>
          <w:rFonts w:ascii="Arial" w:hAnsi="Arial" w:cs="Arial"/>
          <w:b w:val="0"/>
          <w:sz w:val="24"/>
        </w:rPr>
        <w:t xml:space="preserve"> i podpisywanie ich podpisem elektronicznym, w tym zmiana wpisu w CEIDG, zawieszenie wpisu w CEIDG, wykreślenie wpisu w CEIDG, wznowienie wpisu </w:t>
      </w:r>
      <w:r w:rsidR="00D2643D">
        <w:rPr>
          <w:rFonts w:ascii="Arial" w:hAnsi="Arial" w:cs="Arial"/>
          <w:b w:val="0"/>
          <w:sz w:val="24"/>
        </w:rPr>
        <w:t xml:space="preserve">                            </w:t>
      </w:r>
      <w:r w:rsidRPr="00CD6C5A">
        <w:rPr>
          <w:rFonts w:ascii="Arial" w:hAnsi="Arial" w:cs="Arial"/>
          <w:b w:val="0"/>
          <w:sz w:val="24"/>
        </w:rPr>
        <w:t xml:space="preserve">w CEIDG; </w:t>
      </w:r>
    </w:p>
    <w:p w:rsidR="00DF111F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przygotowywanie duplikatów decyzji (wydanych w latach 1989-2011) o wykreśleniu</w:t>
      </w:r>
      <w:r w:rsidR="000D4EC9">
        <w:rPr>
          <w:rFonts w:ascii="Arial" w:hAnsi="Arial" w:cs="Arial"/>
          <w:b w:val="0"/>
          <w:sz w:val="24"/>
        </w:rPr>
        <w:t xml:space="preserve">                  </w:t>
      </w:r>
      <w:r>
        <w:rPr>
          <w:rFonts w:ascii="Arial" w:hAnsi="Arial" w:cs="Arial"/>
          <w:b w:val="0"/>
          <w:sz w:val="24"/>
        </w:rPr>
        <w:t xml:space="preserve"> z ewidencji działalności gospodarczej Wójta; </w:t>
      </w:r>
    </w:p>
    <w:p w:rsidR="00DF111F" w:rsidRPr="006C6973" w:rsidRDefault="00A16F6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zapewnienie zainteresowanym wglądu do Polskiej </w:t>
      </w:r>
      <w:r w:rsidR="004E18FC">
        <w:rPr>
          <w:rFonts w:ascii="Arial" w:hAnsi="Arial" w:cs="Arial"/>
          <w:b w:val="0"/>
          <w:sz w:val="24"/>
        </w:rPr>
        <w:t>Klasyfikacji Działalności (PKD);</w:t>
      </w:r>
    </w:p>
    <w:p w:rsidR="006C6973" w:rsidRPr="004E18FC" w:rsidRDefault="006C6973" w:rsidP="00554220">
      <w:pPr>
        <w:pStyle w:val="Tytu"/>
        <w:numPr>
          <w:ilvl w:val="1"/>
          <w:numId w:val="29"/>
        </w:numPr>
        <w:spacing w:line="360" w:lineRule="auto"/>
        <w:ind w:left="0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prowadzenie spraw z z</w:t>
      </w:r>
      <w:r w:rsidR="005C399D">
        <w:rPr>
          <w:rFonts w:ascii="Arial" w:hAnsi="Arial" w:cs="Arial"/>
          <w:b w:val="0"/>
          <w:sz w:val="24"/>
        </w:rPr>
        <w:t>a</w:t>
      </w:r>
      <w:r>
        <w:rPr>
          <w:rFonts w:ascii="Arial" w:hAnsi="Arial" w:cs="Arial"/>
          <w:b w:val="0"/>
          <w:sz w:val="24"/>
        </w:rPr>
        <w:t>kresu wydawania zezwoleń na sprzedaż napojów alkoholowych.</w:t>
      </w:r>
    </w:p>
    <w:p w:rsidR="00DF111F" w:rsidRDefault="00A16F63">
      <w:pPr>
        <w:pStyle w:val="Tytu"/>
        <w:spacing w:line="360" w:lineRule="auto"/>
        <w:ind w:left="927" w:hanging="643"/>
        <w:jc w:val="both"/>
        <w:rPr>
          <w:rFonts w:ascii="Arial" w:hAnsi="Arial" w:cs="Arial"/>
        </w:rPr>
      </w:pPr>
      <w:r w:rsidRPr="008579B6">
        <w:rPr>
          <w:rStyle w:val="Domylnaczcionkaakapitu1"/>
          <w:rFonts w:ascii="Arial" w:hAnsi="Arial" w:cs="Arial"/>
          <w:sz w:val="24"/>
        </w:rPr>
        <w:t>§ 21.</w:t>
      </w:r>
      <w:r w:rsidRPr="003244A4">
        <w:rPr>
          <w:rStyle w:val="Domylnaczcionkaakapitu1"/>
          <w:rFonts w:ascii="Arial" w:hAnsi="Arial" w:cs="Arial"/>
          <w:b w:val="0"/>
          <w:sz w:val="24"/>
        </w:rPr>
        <w:t xml:space="preserve"> 1.</w:t>
      </w:r>
      <w:r>
        <w:rPr>
          <w:rStyle w:val="Domylnaczcionkaakapitu1"/>
          <w:rFonts w:ascii="Arial" w:hAnsi="Arial" w:cs="Arial"/>
          <w:b w:val="0"/>
          <w:sz w:val="24"/>
        </w:rPr>
        <w:t xml:space="preserve"> Do zadań Urzędu Stanu Cywilnego należy w szczególności: </w:t>
      </w:r>
    </w:p>
    <w:p w:rsidR="00DF111F" w:rsidRDefault="00A16F63" w:rsidP="00554220">
      <w:pPr>
        <w:pStyle w:val="Normalny1"/>
        <w:numPr>
          <w:ilvl w:val="0"/>
          <w:numId w:val="34"/>
        </w:numPr>
        <w:suppressAutoHyphens/>
        <w:spacing w:line="360" w:lineRule="auto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rejestracja urodzeń i zgonów w Rejestrze Stanu Cywilnego: sporządzanie protokołów zgłoszenia urodzenia dziecka i zgłoszenia zgonu oraz sporządzanie aktów urodzenia i zgonu; </w:t>
      </w:r>
    </w:p>
    <w:p w:rsidR="00DF111F" w:rsidRDefault="00A16F63" w:rsidP="00554220">
      <w:pPr>
        <w:pStyle w:val="Normalny1"/>
        <w:numPr>
          <w:ilvl w:val="0"/>
          <w:numId w:val="34"/>
        </w:numPr>
        <w:suppressAutoHyphens/>
        <w:spacing w:line="360" w:lineRule="auto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rejestracja małżeństw w Rejestrze Stanu Cywilnego:</w:t>
      </w:r>
    </w:p>
    <w:p w:rsidR="00DF111F" w:rsidRDefault="00A16F63" w:rsidP="00554220">
      <w:pPr>
        <w:pStyle w:val="Normalny1"/>
        <w:numPr>
          <w:ilvl w:val="0"/>
          <w:numId w:val="35"/>
        </w:numPr>
        <w:tabs>
          <w:tab w:val="clear" w:pos="0"/>
          <w:tab w:val="left" w:pos="284"/>
        </w:tabs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przyjmowanie zapewnień o braku okoliczności wyłączających zawarcie małżeństwa do ślubów cywilnych i wyznaniowych ze skutkami cywilnymi, </w:t>
      </w:r>
    </w:p>
    <w:p w:rsidR="00DF111F" w:rsidRDefault="00A16F63" w:rsidP="00554220">
      <w:pPr>
        <w:pStyle w:val="Normalny1"/>
        <w:numPr>
          <w:ilvl w:val="0"/>
          <w:numId w:val="35"/>
        </w:numPr>
        <w:tabs>
          <w:tab w:val="clear" w:pos="0"/>
          <w:tab w:val="left" w:pos="284"/>
        </w:tabs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przyjmowanie oświadczeń o wstąpieniu w związek małżeński w lokalu urzędu </w:t>
      </w:r>
      <w:r w:rsidR="00D14E7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stanu cywilnego lub poza lokalem, z zachowaniem uroczystej formy, </w:t>
      </w:r>
    </w:p>
    <w:p w:rsidR="00DF111F" w:rsidRDefault="00A16F63" w:rsidP="00554220">
      <w:pPr>
        <w:pStyle w:val="Normalny1"/>
        <w:numPr>
          <w:ilvl w:val="0"/>
          <w:numId w:val="35"/>
        </w:numPr>
        <w:tabs>
          <w:tab w:val="clear" w:pos="0"/>
          <w:tab w:val="num" w:pos="284"/>
          <w:tab w:val="left" w:pos="426"/>
        </w:tabs>
        <w:suppressAutoHyphens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sporządzanie protokołów przyjęcia oświadczeń o wstąpieniu w związek małżeński, </w:t>
      </w:r>
    </w:p>
    <w:p w:rsidR="00DF111F" w:rsidRDefault="00A16F63" w:rsidP="00554220">
      <w:pPr>
        <w:pStyle w:val="Normalny1"/>
        <w:numPr>
          <w:ilvl w:val="0"/>
          <w:numId w:val="35"/>
        </w:numPr>
        <w:tabs>
          <w:tab w:val="clear" w:pos="0"/>
          <w:tab w:val="left" w:pos="284"/>
        </w:tabs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sporządzanie aktów małżeństwa na podstawie protokołów przyjęcia oświadczeń oraz zaświadczeń stwierdzających, że oświadczenia o wstąpieniu w związek małżeński zostały złożone w obecności duchownego; </w:t>
      </w:r>
    </w:p>
    <w:p w:rsidR="00DF111F" w:rsidRDefault="00A16F63" w:rsidP="00554220">
      <w:pPr>
        <w:pStyle w:val="Normalny1"/>
        <w:numPr>
          <w:ilvl w:val="0"/>
          <w:numId w:val="34"/>
        </w:numPr>
        <w:suppressAutoHyphens/>
        <w:spacing w:line="360" w:lineRule="auto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wydawanie zaświadczeń: </w:t>
      </w:r>
    </w:p>
    <w:p w:rsidR="00DF111F" w:rsidRDefault="00A16F63" w:rsidP="00554220">
      <w:pPr>
        <w:pStyle w:val="Normalny1"/>
        <w:numPr>
          <w:ilvl w:val="1"/>
          <w:numId w:val="34"/>
        </w:numPr>
        <w:tabs>
          <w:tab w:val="clear" w:pos="0"/>
          <w:tab w:val="num" w:pos="142"/>
          <w:tab w:val="left" w:pos="284"/>
        </w:tabs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stwierdzających, że zgodnie z prawem polskim można zawrzeć małżeństwo </w:t>
      </w:r>
      <w:r w:rsidR="000D4EC9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za granicą,</w:t>
      </w:r>
    </w:p>
    <w:p w:rsidR="00DF111F" w:rsidRDefault="00A16F63" w:rsidP="00554220">
      <w:pPr>
        <w:pStyle w:val="Normalny1"/>
        <w:numPr>
          <w:ilvl w:val="1"/>
          <w:numId w:val="34"/>
        </w:numPr>
        <w:tabs>
          <w:tab w:val="left" w:pos="284"/>
        </w:tabs>
        <w:suppressAutoHyphens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stwierdzających brak okoliczności wyłączających zawarcie małżeństwa,</w:t>
      </w:r>
    </w:p>
    <w:p w:rsidR="00DF111F" w:rsidRDefault="00A16F63" w:rsidP="00554220">
      <w:pPr>
        <w:pStyle w:val="Normalny1"/>
        <w:numPr>
          <w:ilvl w:val="1"/>
          <w:numId w:val="34"/>
        </w:numPr>
        <w:tabs>
          <w:tab w:val="left" w:pos="284"/>
        </w:tabs>
        <w:suppressAutoHyphens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 stanie cywilnym,</w:t>
      </w:r>
    </w:p>
    <w:p w:rsidR="00DF111F" w:rsidRDefault="00A16F63" w:rsidP="00554220">
      <w:pPr>
        <w:pStyle w:val="Normalny1"/>
        <w:numPr>
          <w:ilvl w:val="1"/>
          <w:numId w:val="34"/>
        </w:numPr>
        <w:tabs>
          <w:tab w:val="left" w:pos="284"/>
        </w:tabs>
        <w:suppressAutoHyphens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przyjętych sakramentach, </w:t>
      </w:r>
    </w:p>
    <w:p w:rsidR="00DF111F" w:rsidRDefault="00A16F63" w:rsidP="00554220">
      <w:pPr>
        <w:pStyle w:val="Normalny1"/>
        <w:numPr>
          <w:ilvl w:val="1"/>
          <w:numId w:val="34"/>
        </w:numPr>
        <w:tabs>
          <w:tab w:val="clear" w:pos="0"/>
          <w:tab w:val="left" w:pos="284"/>
          <w:tab w:val="num" w:pos="426"/>
        </w:tabs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zamieszczonych lub niezamieszczonych w rejestrze stanu cywilnego danych wskazanej osoby,</w:t>
      </w:r>
    </w:p>
    <w:p w:rsidR="00DF111F" w:rsidRDefault="00A16F63" w:rsidP="00554220">
      <w:pPr>
        <w:pStyle w:val="Normalny1"/>
        <w:numPr>
          <w:ilvl w:val="1"/>
          <w:numId w:val="34"/>
        </w:numPr>
        <w:tabs>
          <w:tab w:val="left" w:pos="284"/>
        </w:tabs>
        <w:suppressAutoHyphens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nieposiadaniu ksiąg stanu cywilnego, </w:t>
      </w:r>
    </w:p>
    <w:p w:rsidR="00DF111F" w:rsidRDefault="00A16F63" w:rsidP="00554220">
      <w:pPr>
        <w:pStyle w:val="Normalny1"/>
        <w:numPr>
          <w:ilvl w:val="1"/>
          <w:numId w:val="34"/>
        </w:numPr>
        <w:tabs>
          <w:tab w:val="left" w:pos="284"/>
        </w:tabs>
        <w:suppressAutoHyphens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potwierdzających uznanie ojcostwa; </w:t>
      </w:r>
    </w:p>
    <w:p w:rsidR="00DF111F" w:rsidRDefault="00A16F63" w:rsidP="00554220">
      <w:pPr>
        <w:pStyle w:val="Normalny1"/>
        <w:numPr>
          <w:ilvl w:val="0"/>
          <w:numId w:val="34"/>
        </w:numPr>
        <w:suppressAutoHyphens/>
        <w:spacing w:line="360" w:lineRule="auto"/>
        <w:ind w:left="142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przyjmowanie oświadczeń i sporządzanie protokołów przyjęcia oświadczeń o: </w:t>
      </w:r>
    </w:p>
    <w:p w:rsidR="00DF111F" w:rsidRDefault="00A16F63" w:rsidP="00554220">
      <w:pPr>
        <w:pStyle w:val="Normalny1"/>
        <w:numPr>
          <w:ilvl w:val="1"/>
          <w:numId w:val="34"/>
        </w:numPr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uznaniu ojcostwa, </w:t>
      </w:r>
    </w:p>
    <w:p w:rsidR="00DF111F" w:rsidRDefault="00A16F63" w:rsidP="00554220">
      <w:pPr>
        <w:pStyle w:val="Normalny1"/>
        <w:numPr>
          <w:ilvl w:val="1"/>
          <w:numId w:val="34"/>
        </w:numPr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wyborze nazwiska, jakie będą nosić małżonkowie po zawarciu związku małżeńskiego oraz że dziecko będzie nosiło takie samo nazwisko, jakie nosi albo nosiłoby ich wspólne dziecko, </w:t>
      </w:r>
    </w:p>
    <w:p w:rsidR="00DF111F" w:rsidRDefault="00A16F63" w:rsidP="00554220">
      <w:pPr>
        <w:pStyle w:val="Normalny1"/>
        <w:numPr>
          <w:ilvl w:val="1"/>
          <w:numId w:val="34"/>
        </w:numPr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powrocie rozwiedzionego małżonka do nazwiska noszonego przed zawarciem małżeństwa, </w:t>
      </w:r>
    </w:p>
    <w:p w:rsidR="00DF111F" w:rsidRDefault="00A16F63" w:rsidP="00554220">
      <w:pPr>
        <w:pStyle w:val="Normalny1"/>
        <w:numPr>
          <w:ilvl w:val="1"/>
          <w:numId w:val="34"/>
        </w:numPr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zmianie nazwiska pierwszego wspólnego dziecka pochodzącego z małżeństwa, </w:t>
      </w:r>
    </w:p>
    <w:p w:rsidR="00DF111F" w:rsidRDefault="00A16F63" w:rsidP="00554220">
      <w:pPr>
        <w:pStyle w:val="Normalny1"/>
        <w:numPr>
          <w:ilvl w:val="1"/>
          <w:numId w:val="34"/>
        </w:numPr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zmianie imienia lub imion dziecka wpisanego do aktu w chwili sporządzenia, </w:t>
      </w:r>
    </w:p>
    <w:p w:rsidR="00DF111F" w:rsidRDefault="00A16F63" w:rsidP="00554220">
      <w:pPr>
        <w:pStyle w:val="Normalny1"/>
        <w:numPr>
          <w:ilvl w:val="1"/>
          <w:numId w:val="34"/>
        </w:numPr>
        <w:suppressAutoHyphens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 nadaniu dziecku nazwiska męża matki;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wydawanie odpisów skróconych i zupełnych z Rejestru Stanu Cywilnego;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wydawanie zezwoleń na skrócenie miesięcznego terminu oczekiwania na zawarcie związku małżeńskiego;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odtwarzanie treści zagranicznych dokumentów stanu cywilnego;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clear" w:pos="0"/>
          <w:tab w:val="num" w:pos="-284"/>
          <w:tab w:val="left" w:pos="142"/>
        </w:tabs>
        <w:suppressAutoHyphens/>
        <w:spacing w:line="360" w:lineRule="auto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rejestracja urodzeń, małżeństw i zgonów, które nastąpiły za granicą i nie zostały tam zarejestrowane;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clear" w:pos="0"/>
          <w:tab w:val="num" w:pos="-284"/>
          <w:tab w:val="left" w:pos="142"/>
          <w:tab w:val="left" w:pos="284"/>
        </w:tabs>
        <w:suppressAutoHyphens/>
        <w:spacing w:line="360" w:lineRule="auto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transkrypcja zagranicznych aktów stanu cywilnego;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sprostowanie i uzupełnianie aktów stanu cywilnego;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uznawanie orzeczeń zagranicznych o separacji, rozwodzie lub unieważnieniu małżeństwa wydanych w krajach należących do Unii Europejskiej i na terenie państw spoza Unii Europejskiej;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nanoszenie wzmianek i przypisków do aktów stanu cywilnego;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wydawanie decyzji o odmowie dokonania czynności z zakresu rejestracji stanu </w:t>
      </w:r>
      <w:r w:rsidR="00C32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cywilnego;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przenoszenie (migracja) aktów papierowych z ksiąg do Rejestru Stanu Cywilnego</w:t>
      </w:r>
      <w:r w:rsidR="00D2643D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w ramach wykonywanych czynności lub na zlecenie innych urzędów;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usuwanie niezgodności w Rejestrze Pesel na podstawie przechowywanych aktów stanu cywilnego;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udostępnianie przechowywanych w archiwum Urzędu Gminy aktów stanu cywilnego, akt zbiorowych i skorowidzów;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zabezpieczanie akt zbiorowych rejestracji stanu cywilnego przed uszkodzeniem, zniszczeniem, utratą oraz przed nieuprawnionym dostępem do nich osób trzecich;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przekazywanie 100-letnich ksiąg urodzeń i 80-letnich ksiąg małżeństw i zgonów </w:t>
      </w:r>
      <w:r w:rsidR="00D2643D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do Archiwum Państwowego w Płocku;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inicjowanie procedury nadawania jubilatom Medali za Długoletnie Pożycie Małżeńskie, przygotowywanie uroczystości jubileuszowych: 50-lecia pożycia małżeńskiego,</w:t>
      </w:r>
      <w:r w:rsidR="00D2643D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i 100-lecia urodzin;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prowadzenie postępowań i wydawanie decyzji o zmianie imienia (imion) i nazwiska; </w:t>
      </w:r>
    </w:p>
    <w:p w:rsidR="00DF111F" w:rsidRDefault="00A16F63" w:rsidP="00554220">
      <w:pPr>
        <w:pStyle w:val="Normalny1"/>
        <w:numPr>
          <w:ilvl w:val="0"/>
          <w:numId w:val="34"/>
        </w:numPr>
        <w:tabs>
          <w:tab w:val="num" w:pos="-284"/>
          <w:tab w:val="left" w:pos="0"/>
        </w:tabs>
        <w:suppressAutoHyphens/>
        <w:spacing w:line="360" w:lineRule="auto"/>
        <w:ind w:left="0" w:hanging="426"/>
        <w:jc w:val="both"/>
        <w:textAlignment w:val="baseline"/>
        <w:rPr>
          <w:rStyle w:val="Domylnaczcionkaakapitu1"/>
          <w:rFonts w:ascii="Arial" w:hAnsi="Arial" w:cs="Arial"/>
        </w:rPr>
      </w:pPr>
      <w:r>
        <w:rPr>
          <w:rFonts w:ascii="Arial" w:hAnsi="Arial" w:cs="Arial"/>
        </w:rPr>
        <w:t>współpraca z placówkami dyplomatycznymi, instytucjami i urzędami państwowymi</w:t>
      </w:r>
      <w:r w:rsidR="00D2643D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w zakresie zmian wynikających z rejestracji stanu cywilnego</w:t>
      </w:r>
      <w:r w:rsidR="009204D0">
        <w:rPr>
          <w:rFonts w:ascii="Arial" w:hAnsi="Arial" w:cs="Arial"/>
        </w:rPr>
        <w:t>.</w:t>
      </w:r>
    </w:p>
    <w:p w:rsidR="00DF111F" w:rsidRDefault="00D14E7C" w:rsidP="00895BEE">
      <w:pPr>
        <w:pStyle w:val="Tytu"/>
        <w:tabs>
          <w:tab w:val="num" w:pos="-284"/>
          <w:tab w:val="left" w:pos="142"/>
        </w:tabs>
        <w:spacing w:line="360" w:lineRule="auto"/>
        <w:ind w:hanging="284"/>
        <w:jc w:val="both"/>
        <w:rPr>
          <w:rFonts w:ascii="Arial" w:hAnsi="Arial" w:cs="Arial"/>
          <w:b w:val="0"/>
          <w:sz w:val="24"/>
        </w:rPr>
      </w:pPr>
      <w:r>
        <w:rPr>
          <w:rStyle w:val="Domylnaczcionkaakapitu1"/>
          <w:rFonts w:ascii="Arial" w:hAnsi="Arial" w:cs="Arial"/>
          <w:sz w:val="24"/>
        </w:rPr>
        <w:tab/>
      </w:r>
      <w:r w:rsidR="00A16F63" w:rsidRPr="008579B6">
        <w:rPr>
          <w:rStyle w:val="Domylnaczcionkaakapitu1"/>
          <w:rFonts w:ascii="Arial" w:hAnsi="Arial" w:cs="Arial"/>
          <w:sz w:val="24"/>
        </w:rPr>
        <w:t>§ 22.</w:t>
      </w:r>
      <w:r w:rsidR="00A16F63" w:rsidRPr="003244A4">
        <w:rPr>
          <w:rStyle w:val="Domylnaczcionkaakapitu1"/>
          <w:rFonts w:ascii="Arial" w:hAnsi="Arial" w:cs="Arial"/>
          <w:b w:val="0"/>
          <w:sz w:val="24"/>
        </w:rPr>
        <w:t xml:space="preserve"> 1.</w:t>
      </w:r>
      <w:r w:rsidR="00A16F63">
        <w:rPr>
          <w:rStyle w:val="Domylnaczcionkaakapitu1"/>
          <w:rFonts w:ascii="Arial" w:hAnsi="Arial" w:cs="Arial"/>
          <w:b w:val="0"/>
          <w:sz w:val="24"/>
        </w:rPr>
        <w:t xml:space="preserve"> Do zadań Pełnomocnika ds. </w:t>
      </w:r>
      <w:r w:rsidR="00750CCE">
        <w:rPr>
          <w:rStyle w:val="Domylnaczcionkaakapitu1"/>
          <w:rFonts w:ascii="Arial" w:hAnsi="Arial" w:cs="Arial"/>
          <w:b w:val="0"/>
          <w:sz w:val="24"/>
        </w:rPr>
        <w:t xml:space="preserve">ochrony </w:t>
      </w:r>
      <w:r w:rsidR="00A16F63">
        <w:rPr>
          <w:rStyle w:val="Domylnaczcionkaakapitu1"/>
          <w:rFonts w:ascii="Arial" w:hAnsi="Arial" w:cs="Arial"/>
          <w:b w:val="0"/>
          <w:sz w:val="24"/>
        </w:rPr>
        <w:t xml:space="preserve">informacji niejawnych należy, </w:t>
      </w:r>
      <w:r w:rsidR="00750CCE">
        <w:rPr>
          <w:rStyle w:val="Domylnaczcionkaakapitu1"/>
          <w:rFonts w:ascii="Arial" w:hAnsi="Arial" w:cs="Arial"/>
          <w:b w:val="0"/>
          <w:sz w:val="24"/>
        </w:rPr>
        <w:t xml:space="preserve">                                  </w:t>
      </w:r>
      <w:r w:rsidR="00A16F63">
        <w:rPr>
          <w:rStyle w:val="Domylnaczcionkaakapitu1"/>
          <w:rFonts w:ascii="Arial" w:hAnsi="Arial" w:cs="Arial"/>
          <w:b w:val="0"/>
          <w:sz w:val="24"/>
        </w:rPr>
        <w:t xml:space="preserve">w szczególności: </w:t>
      </w:r>
    </w:p>
    <w:p w:rsidR="00DF111F" w:rsidRDefault="00A16F63" w:rsidP="00554220">
      <w:pPr>
        <w:pStyle w:val="Tytu"/>
        <w:numPr>
          <w:ilvl w:val="1"/>
          <w:numId w:val="15"/>
        </w:numPr>
        <w:tabs>
          <w:tab w:val="clear" w:pos="0"/>
          <w:tab w:val="num" w:pos="-284"/>
          <w:tab w:val="left" w:pos="142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zapewnienie ochrony informacji niejawnych, w tym stosowanie środków bezpieczeństwa fizycznego, </w:t>
      </w:r>
    </w:p>
    <w:p w:rsidR="00DF111F" w:rsidRDefault="00A16F63" w:rsidP="00554220">
      <w:pPr>
        <w:pStyle w:val="Tytu"/>
        <w:numPr>
          <w:ilvl w:val="1"/>
          <w:numId w:val="15"/>
        </w:numPr>
        <w:tabs>
          <w:tab w:val="num" w:pos="-284"/>
          <w:tab w:val="left" w:pos="0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zapewnienie ochrony systemów teleinformatycznych, w których są przetwarzane informacje niejawne, </w:t>
      </w:r>
    </w:p>
    <w:p w:rsidR="00DF111F" w:rsidRDefault="00A16F63" w:rsidP="00554220">
      <w:pPr>
        <w:pStyle w:val="Tytu"/>
        <w:numPr>
          <w:ilvl w:val="1"/>
          <w:numId w:val="15"/>
        </w:numPr>
        <w:tabs>
          <w:tab w:val="num" w:pos="-284"/>
          <w:tab w:val="left" w:pos="0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zarządzanie ryzykiem bezpieczeństwa informacji niejawnych, w </w:t>
      </w:r>
      <w:r w:rsidR="009204D0">
        <w:rPr>
          <w:rFonts w:ascii="Arial" w:hAnsi="Arial" w:cs="Arial"/>
          <w:b w:val="0"/>
          <w:sz w:val="24"/>
        </w:rPr>
        <w:t>szczególności szacowanie ryzyka;</w:t>
      </w:r>
      <w:r>
        <w:rPr>
          <w:rFonts w:ascii="Arial" w:hAnsi="Arial" w:cs="Arial"/>
          <w:b w:val="0"/>
          <w:sz w:val="24"/>
        </w:rPr>
        <w:t xml:space="preserve"> </w:t>
      </w:r>
    </w:p>
    <w:p w:rsidR="00DF111F" w:rsidRDefault="00A16F63" w:rsidP="00554220">
      <w:pPr>
        <w:pStyle w:val="Tytu"/>
        <w:numPr>
          <w:ilvl w:val="1"/>
          <w:numId w:val="15"/>
        </w:numPr>
        <w:tabs>
          <w:tab w:val="clear" w:pos="0"/>
          <w:tab w:val="num" w:pos="-284"/>
          <w:tab w:val="left" w:pos="-142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kontrola ochrony informacji niejawnych oraz przestrzegania przepisów o ochronie tych informacji w Urzędzie, w szczególności okresowa</w:t>
      </w:r>
      <w:r w:rsidR="000521DC">
        <w:rPr>
          <w:rFonts w:ascii="Arial" w:hAnsi="Arial" w:cs="Arial"/>
          <w:b w:val="0"/>
          <w:sz w:val="24"/>
        </w:rPr>
        <w:t xml:space="preserve"> ( co</w:t>
      </w:r>
      <w:r>
        <w:rPr>
          <w:rFonts w:ascii="Arial" w:hAnsi="Arial" w:cs="Arial"/>
          <w:b w:val="0"/>
          <w:sz w:val="24"/>
        </w:rPr>
        <w:t xml:space="preserve"> najmniej raz na trzy lata ) kontrola ewidencji, materiałów i obiegu dokumentów;</w:t>
      </w:r>
    </w:p>
    <w:p w:rsidR="00DF111F" w:rsidRDefault="00A16F63" w:rsidP="00554220">
      <w:pPr>
        <w:pStyle w:val="Tytu"/>
        <w:numPr>
          <w:ilvl w:val="1"/>
          <w:numId w:val="15"/>
        </w:numPr>
        <w:tabs>
          <w:tab w:val="clear" w:pos="0"/>
          <w:tab w:val="num" w:pos="-284"/>
          <w:tab w:val="left" w:pos="-142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opracowywanie i aktualizowanie, wymagającego akceptacji Wójta, planu ochrony informacji niejawnych w Urzędzie, w tym w razie wprowadzenia stanu nadzwyczajnego i nadzorowanie jego realizacji;</w:t>
      </w:r>
    </w:p>
    <w:p w:rsidR="00DF111F" w:rsidRDefault="00A16F63" w:rsidP="00554220">
      <w:pPr>
        <w:pStyle w:val="Tytu"/>
        <w:numPr>
          <w:ilvl w:val="1"/>
          <w:numId w:val="15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szkoleń w zakresie ochrony informacji niejawnych;</w:t>
      </w:r>
    </w:p>
    <w:p w:rsidR="00DF111F" w:rsidRDefault="00A16F63" w:rsidP="00554220">
      <w:pPr>
        <w:pStyle w:val="Tytu"/>
        <w:numPr>
          <w:ilvl w:val="1"/>
          <w:numId w:val="15"/>
        </w:numPr>
        <w:spacing w:line="360" w:lineRule="auto"/>
        <w:ind w:left="142" w:hanging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zwykłych postępowań sprawdzających;</w:t>
      </w:r>
    </w:p>
    <w:p w:rsidR="00DF111F" w:rsidRDefault="00A16F63" w:rsidP="00554220">
      <w:pPr>
        <w:pStyle w:val="Tytu"/>
        <w:numPr>
          <w:ilvl w:val="1"/>
          <w:numId w:val="15"/>
        </w:numPr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aktualnego wykazu osób zatrudnionych lub pełniących służbę</w:t>
      </w:r>
      <w:r w:rsidR="00D2643D">
        <w:rPr>
          <w:rFonts w:ascii="Arial" w:hAnsi="Arial" w:cs="Arial"/>
          <w:b w:val="0"/>
          <w:sz w:val="24"/>
        </w:rPr>
        <w:t xml:space="preserve">                                </w:t>
      </w:r>
      <w:r>
        <w:rPr>
          <w:rFonts w:ascii="Arial" w:hAnsi="Arial" w:cs="Arial"/>
          <w:b w:val="0"/>
          <w:sz w:val="24"/>
        </w:rPr>
        <w:t xml:space="preserve"> w jednostce organizacyjnej albo wykonujących czynności zlecone, które posiadają uprawnienia do dostępu do informacji niejawnych, oraz osób, którym odmówiono wydania poświadczenia bezpieczeństwa lub je cofnięto, obejmującego wyłącznie:</w:t>
      </w:r>
    </w:p>
    <w:p w:rsidR="00DF111F" w:rsidRDefault="00A16F63" w:rsidP="00554220">
      <w:pPr>
        <w:pStyle w:val="Tytu"/>
        <w:numPr>
          <w:ilvl w:val="1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imię i nazwisko, </w:t>
      </w:r>
    </w:p>
    <w:p w:rsidR="00DF111F" w:rsidRDefault="00A16F63" w:rsidP="00554220">
      <w:pPr>
        <w:pStyle w:val="Tytu"/>
        <w:numPr>
          <w:ilvl w:val="1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numer PESEL, </w:t>
      </w:r>
    </w:p>
    <w:p w:rsidR="00DF111F" w:rsidRDefault="00A16F63" w:rsidP="00554220">
      <w:pPr>
        <w:pStyle w:val="Tytu"/>
        <w:numPr>
          <w:ilvl w:val="1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imię ojca, </w:t>
      </w:r>
    </w:p>
    <w:p w:rsidR="00DF111F" w:rsidRDefault="00A16F63" w:rsidP="00554220">
      <w:pPr>
        <w:pStyle w:val="Tytu"/>
        <w:numPr>
          <w:ilvl w:val="1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datę i miejsce urodzenia,</w:t>
      </w:r>
    </w:p>
    <w:p w:rsidR="00DF111F" w:rsidRDefault="00A16F63" w:rsidP="00554220">
      <w:pPr>
        <w:pStyle w:val="Tytu"/>
        <w:numPr>
          <w:ilvl w:val="1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adres miejsca zamieszkania lub pobytu,</w:t>
      </w:r>
    </w:p>
    <w:p w:rsidR="00DF111F" w:rsidRDefault="00A16F63" w:rsidP="00554220">
      <w:pPr>
        <w:pStyle w:val="Tytu"/>
        <w:numPr>
          <w:ilvl w:val="1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określenie dokumentu kończącego procedurę, datę jego wydania oraz numer;</w:t>
      </w:r>
    </w:p>
    <w:p w:rsidR="00DF111F" w:rsidRDefault="00A16F63" w:rsidP="00554220">
      <w:pPr>
        <w:pStyle w:val="Tytu"/>
        <w:numPr>
          <w:ilvl w:val="1"/>
          <w:numId w:val="15"/>
        </w:numPr>
        <w:tabs>
          <w:tab w:val="clear" w:pos="0"/>
          <w:tab w:val="left" w:pos="142"/>
          <w:tab w:val="num" w:pos="426"/>
        </w:tabs>
        <w:spacing w:line="360" w:lineRule="auto"/>
        <w:ind w:left="0" w:hanging="284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przekazywanie odpowiednio ABW lub SKW ewidencji osób uprawnionych do dostępu do informacji niejawnych, a także osób, którym odmówiono wydania poświadczenia bezpieczeństwa lub wobec których podjęto decyzję o cofnięciu poświadczenia bezpieczeństwa, na podstawie wykazu, o którym mowa w pkt 8.</w:t>
      </w:r>
    </w:p>
    <w:p w:rsidR="00DD5E10" w:rsidRPr="00DD5E10" w:rsidRDefault="00DD5E10" w:rsidP="00DD5E10">
      <w:pPr>
        <w:pStyle w:val="Bezodstpw"/>
        <w:tabs>
          <w:tab w:val="left" w:pos="709"/>
        </w:tabs>
        <w:spacing w:line="360" w:lineRule="auto"/>
        <w:ind w:left="284" w:hanging="142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 w:rsidRPr="00DD5E10">
        <w:rPr>
          <w:rStyle w:val="Domylnaczcionkaakapitu1"/>
          <w:rFonts w:ascii="Arial" w:eastAsia="Calibri" w:hAnsi="Arial" w:cs="Arial"/>
          <w:b/>
          <w:sz w:val="24"/>
          <w:szCs w:val="24"/>
        </w:rPr>
        <w:t>§ 2</w:t>
      </w:r>
      <w:r w:rsidR="00D2643D">
        <w:rPr>
          <w:rStyle w:val="Domylnaczcionkaakapitu1"/>
          <w:rFonts w:ascii="Arial" w:eastAsia="Calibri" w:hAnsi="Arial" w:cs="Arial"/>
          <w:b/>
          <w:sz w:val="24"/>
          <w:szCs w:val="24"/>
        </w:rPr>
        <w:t>3</w:t>
      </w:r>
      <w:r w:rsidRPr="00DD5E10">
        <w:rPr>
          <w:rStyle w:val="Domylnaczcionkaakapitu1"/>
          <w:rFonts w:ascii="Arial" w:eastAsia="Calibri" w:hAnsi="Arial" w:cs="Arial"/>
          <w:b/>
          <w:sz w:val="24"/>
          <w:szCs w:val="24"/>
        </w:rPr>
        <w:t>.</w:t>
      </w:r>
      <w:r w:rsidRPr="00DD5E10">
        <w:t xml:space="preserve"> </w:t>
      </w: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 xml:space="preserve">Do zadań Inspektora Ochrony Danych należy, w szczególności:   </w:t>
      </w:r>
    </w:p>
    <w:p w:rsidR="00DD5E10" w:rsidRPr="00DD5E10" w:rsidRDefault="00DD5E10" w:rsidP="00D02D5B">
      <w:pPr>
        <w:pStyle w:val="Bezodstpw"/>
        <w:tabs>
          <w:tab w:val="left" w:pos="709"/>
        </w:tabs>
        <w:spacing w:line="360" w:lineRule="auto"/>
        <w:ind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1)</w:t>
      </w:r>
      <w:r>
        <w:rPr>
          <w:rStyle w:val="Domylnaczcionkaakapitu1"/>
          <w:rFonts w:ascii="Arial" w:eastAsia="Calibri" w:hAnsi="Arial" w:cs="Arial"/>
          <w:sz w:val="24"/>
          <w:szCs w:val="24"/>
        </w:rPr>
        <w:t xml:space="preserve"> </w:t>
      </w: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informowanie administratora, podmiotu przetwarzającego, pracowników, którzy przetwarzają dane osobowe o obowiązkach spoczywających na nich na mocy RODO oraz innych przepisów dotyczących ochrony danych osobowych, a także doradzanie  ww. podmiotom w sprawach ochrony danych osobowych;</w:t>
      </w:r>
    </w:p>
    <w:p w:rsidR="00DD5E10" w:rsidRPr="00DD5E10" w:rsidRDefault="00DD5E10" w:rsidP="00D02D5B">
      <w:pPr>
        <w:pStyle w:val="Bezodstpw"/>
        <w:tabs>
          <w:tab w:val="left" w:pos="709"/>
        </w:tabs>
        <w:spacing w:line="360" w:lineRule="auto"/>
        <w:ind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2)</w:t>
      </w:r>
      <w:r>
        <w:rPr>
          <w:rStyle w:val="Domylnaczcionkaakapitu1"/>
          <w:rFonts w:ascii="Arial" w:eastAsia="Calibri" w:hAnsi="Arial" w:cs="Arial"/>
          <w:sz w:val="24"/>
          <w:szCs w:val="24"/>
        </w:rPr>
        <w:t xml:space="preserve">  </w:t>
      </w: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monitorowanie przestrzegania RODO oraz innych przepisów dotyczących ochrony danych osobowych oraz polityk ochrony danych administratora lub podmiotu przetwarzającego w dziedzinie ochrony danych osobowych, w tym:</w:t>
      </w:r>
    </w:p>
    <w:p w:rsidR="00DD5E10" w:rsidRPr="00DD5E10" w:rsidRDefault="00DD5E10" w:rsidP="00DD5E10">
      <w:pPr>
        <w:pStyle w:val="Bezodstpw"/>
        <w:tabs>
          <w:tab w:val="left" w:pos="709"/>
        </w:tabs>
        <w:spacing w:line="360" w:lineRule="auto"/>
        <w:ind w:left="284"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 xml:space="preserve">a) weryfikacja dokumentacji opisującej sposób przetwarzania danych osobowych </w:t>
      </w:r>
      <w:r w:rsidR="00D2643D">
        <w:rPr>
          <w:rStyle w:val="Domylnaczcionkaakapitu1"/>
          <w:rFonts w:ascii="Arial" w:eastAsia="Calibri" w:hAnsi="Arial" w:cs="Arial"/>
          <w:sz w:val="24"/>
          <w:szCs w:val="24"/>
        </w:rPr>
        <w:t xml:space="preserve">                    </w:t>
      </w: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i stanu faktycznego w zakresie przetwarzania danych osobowych,</w:t>
      </w:r>
    </w:p>
    <w:p w:rsidR="00DD5E10" w:rsidRPr="00DD5E10" w:rsidRDefault="00DD5E10" w:rsidP="00DD5E10">
      <w:pPr>
        <w:pStyle w:val="Bezodstpw"/>
        <w:tabs>
          <w:tab w:val="left" w:pos="709"/>
        </w:tabs>
        <w:spacing w:line="360" w:lineRule="auto"/>
        <w:ind w:left="284"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b) weryfikacja zgodności ze stanem faktycznym przewidzianych w dokumentacji przetwarzania danych środków technicznych i organizacyjnych służących przeciwdziałaniu zagrożeniom dla ochrony danych osobowych,</w:t>
      </w:r>
    </w:p>
    <w:p w:rsidR="00DD5E10" w:rsidRPr="00DD5E10" w:rsidRDefault="00DD5E10" w:rsidP="00DD5E10">
      <w:pPr>
        <w:pStyle w:val="Bezodstpw"/>
        <w:tabs>
          <w:tab w:val="left" w:pos="709"/>
        </w:tabs>
        <w:spacing w:line="360" w:lineRule="auto"/>
        <w:ind w:left="284"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c) podział obowiązków,</w:t>
      </w:r>
    </w:p>
    <w:p w:rsidR="00DD5E10" w:rsidRPr="00DD5E10" w:rsidRDefault="00DD5E10" w:rsidP="00DD5E10">
      <w:pPr>
        <w:pStyle w:val="Bezodstpw"/>
        <w:tabs>
          <w:tab w:val="left" w:pos="709"/>
        </w:tabs>
        <w:spacing w:line="360" w:lineRule="auto"/>
        <w:ind w:left="284"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d) działania zwiększające świadomość,</w:t>
      </w:r>
    </w:p>
    <w:p w:rsidR="00DD5E10" w:rsidRPr="00DD5E10" w:rsidRDefault="00DD5E10" w:rsidP="00DD5E10">
      <w:pPr>
        <w:pStyle w:val="Bezodstpw"/>
        <w:tabs>
          <w:tab w:val="left" w:pos="709"/>
        </w:tabs>
        <w:spacing w:line="360" w:lineRule="auto"/>
        <w:ind w:left="284"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e) szkolenia personelu uczestniczącego w operacjach przetwarzania oraz powiązane z tym audyty,</w:t>
      </w:r>
    </w:p>
    <w:p w:rsidR="00DD5E10" w:rsidRPr="00DD5E10" w:rsidRDefault="00DD5E10" w:rsidP="00D02D5B">
      <w:pPr>
        <w:pStyle w:val="Bezodstpw"/>
        <w:tabs>
          <w:tab w:val="left" w:pos="709"/>
        </w:tabs>
        <w:spacing w:line="360" w:lineRule="auto"/>
        <w:ind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>
        <w:rPr>
          <w:rStyle w:val="Domylnaczcionkaakapitu1"/>
          <w:rFonts w:ascii="Arial" w:eastAsia="Calibri" w:hAnsi="Arial" w:cs="Arial"/>
          <w:sz w:val="24"/>
          <w:szCs w:val="24"/>
        </w:rPr>
        <w:t xml:space="preserve">3)  </w:t>
      </w: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współudział w ocenie skutków dla ochrony danych osobowych oraz monitorowanie jej wykonania zgodnie z RODO;</w:t>
      </w:r>
    </w:p>
    <w:p w:rsidR="00DD5E10" w:rsidRPr="00DD5E10" w:rsidRDefault="00DD5E10" w:rsidP="00D02D5B">
      <w:pPr>
        <w:pStyle w:val="Bezodstpw"/>
        <w:tabs>
          <w:tab w:val="left" w:pos="709"/>
        </w:tabs>
        <w:spacing w:line="360" w:lineRule="auto"/>
        <w:ind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>
        <w:rPr>
          <w:rStyle w:val="Domylnaczcionkaakapitu1"/>
          <w:rFonts w:ascii="Arial" w:eastAsia="Calibri" w:hAnsi="Arial" w:cs="Arial"/>
          <w:sz w:val="24"/>
          <w:szCs w:val="24"/>
        </w:rPr>
        <w:t xml:space="preserve">4)    </w:t>
      </w: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współpraca z organem nadzorczym;</w:t>
      </w:r>
    </w:p>
    <w:p w:rsidR="00DD5E10" w:rsidRPr="00DD5E10" w:rsidRDefault="00DD5E10" w:rsidP="00D02D5B">
      <w:pPr>
        <w:pStyle w:val="Bezodstpw"/>
        <w:tabs>
          <w:tab w:val="left" w:pos="709"/>
        </w:tabs>
        <w:spacing w:line="360" w:lineRule="auto"/>
        <w:ind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>
        <w:rPr>
          <w:rStyle w:val="Domylnaczcionkaakapitu1"/>
          <w:rFonts w:ascii="Arial" w:eastAsia="Calibri" w:hAnsi="Arial" w:cs="Arial"/>
          <w:sz w:val="24"/>
          <w:szCs w:val="24"/>
        </w:rPr>
        <w:t xml:space="preserve">5) </w:t>
      </w: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pełnienie funkcji punktu kontaktowego dla organu nadzorczego w kwestiach związanych z przetwarzaniem, w tym z uprzednimi konsultacjami oraz w stosownych przypadkach prowadzenie konsultacji we wszelkich innych sprawach;</w:t>
      </w:r>
    </w:p>
    <w:p w:rsidR="00DD5E10" w:rsidRPr="00DD5E10" w:rsidRDefault="00DD5E10" w:rsidP="00D02D5B">
      <w:pPr>
        <w:pStyle w:val="Bezodstpw"/>
        <w:tabs>
          <w:tab w:val="left" w:pos="709"/>
        </w:tabs>
        <w:spacing w:line="360" w:lineRule="auto"/>
        <w:ind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>
        <w:rPr>
          <w:rStyle w:val="Domylnaczcionkaakapitu1"/>
          <w:rFonts w:ascii="Arial" w:eastAsia="Calibri" w:hAnsi="Arial" w:cs="Arial"/>
          <w:sz w:val="24"/>
          <w:szCs w:val="24"/>
        </w:rPr>
        <w:t xml:space="preserve">6)  </w:t>
      </w: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pełnienie roli punktu kontaktowego dla osób, których dane dotyczą, we wszystkich sprawach związanych z przetwarzaniem ich danych osobowych oraz z wykonywaniem praw przysługujących im z mocy przepisów o ochronie danych osobowych;</w:t>
      </w:r>
    </w:p>
    <w:p w:rsidR="00DD5E10" w:rsidRPr="00DD5E10" w:rsidRDefault="00DD5E10" w:rsidP="00D02D5B">
      <w:pPr>
        <w:pStyle w:val="Bezodstpw"/>
        <w:tabs>
          <w:tab w:val="left" w:pos="709"/>
        </w:tabs>
        <w:spacing w:line="360" w:lineRule="auto"/>
        <w:ind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>
        <w:rPr>
          <w:rStyle w:val="Domylnaczcionkaakapitu1"/>
          <w:rFonts w:ascii="Arial" w:eastAsia="Calibri" w:hAnsi="Arial" w:cs="Arial"/>
          <w:sz w:val="24"/>
          <w:szCs w:val="24"/>
        </w:rPr>
        <w:t xml:space="preserve">7) </w:t>
      </w: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prowadzenie rejestru czynności przetwarzania danych osobowych lub rejestru kategorii czynności przetwarzania danych osobowych;</w:t>
      </w:r>
    </w:p>
    <w:p w:rsidR="00DD5E10" w:rsidRPr="00DD5E10" w:rsidRDefault="00DD5E10" w:rsidP="00D02D5B">
      <w:pPr>
        <w:pStyle w:val="Bezodstpw"/>
        <w:tabs>
          <w:tab w:val="left" w:pos="709"/>
        </w:tabs>
        <w:spacing w:line="360" w:lineRule="auto"/>
        <w:ind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>
        <w:rPr>
          <w:rStyle w:val="Domylnaczcionkaakapitu1"/>
          <w:rFonts w:ascii="Arial" w:eastAsia="Calibri" w:hAnsi="Arial" w:cs="Arial"/>
          <w:sz w:val="24"/>
          <w:szCs w:val="24"/>
        </w:rPr>
        <w:lastRenderedPageBreak/>
        <w:t xml:space="preserve">8) </w:t>
      </w: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wykonywanie powyższych zadań na rzecz jednostek organizacyjnych i jednostek kultury, dla których gmina Nowy Duninów jest organem prowadzącym;</w:t>
      </w:r>
    </w:p>
    <w:p w:rsidR="00154D2B" w:rsidRDefault="00DD5E10" w:rsidP="00D02D5B">
      <w:pPr>
        <w:pStyle w:val="Bezodstpw"/>
        <w:tabs>
          <w:tab w:val="left" w:pos="709"/>
        </w:tabs>
        <w:suppressAutoHyphens w:val="0"/>
        <w:spacing w:line="360" w:lineRule="auto"/>
        <w:ind w:hanging="284"/>
        <w:jc w:val="both"/>
        <w:textAlignment w:val="auto"/>
        <w:rPr>
          <w:rStyle w:val="Domylnaczcionkaakapitu1"/>
          <w:rFonts w:ascii="Arial" w:eastAsia="Calibri" w:hAnsi="Arial" w:cs="Arial"/>
          <w:sz w:val="24"/>
          <w:szCs w:val="24"/>
        </w:rPr>
      </w:pPr>
      <w:r>
        <w:rPr>
          <w:rStyle w:val="Domylnaczcionkaakapitu1"/>
          <w:rFonts w:ascii="Arial" w:eastAsia="Calibri" w:hAnsi="Arial" w:cs="Arial"/>
          <w:sz w:val="24"/>
          <w:szCs w:val="24"/>
        </w:rPr>
        <w:t xml:space="preserve">9)  </w:t>
      </w:r>
      <w:r w:rsidRPr="00DD5E10">
        <w:rPr>
          <w:rStyle w:val="Domylnaczcionkaakapitu1"/>
          <w:rFonts w:ascii="Arial" w:eastAsia="Calibri" w:hAnsi="Arial" w:cs="Arial"/>
          <w:sz w:val="24"/>
          <w:szCs w:val="24"/>
        </w:rPr>
        <w:t>stała współpraca z kadrą zarządzającą jednostek na rzecz, których świadczona będzie realizacja ww. zadań.”</w:t>
      </w:r>
      <w:r w:rsidR="00154D2B">
        <w:rPr>
          <w:rStyle w:val="Domylnaczcionkaakapitu1"/>
          <w:rFonts w:ascii="Arial" w:eastAsia="Calibri" w:hAnsi="Arial" w:cs="Arial"/>
          <w:sz w:val="24"/>
          <w:szCs w:val="24"/>
        </w:rPr>
        <w:t>;</w:t>
      </w:r>
    </w:p>
    <w:p w:rsidR="00154D2B" w:rsidRPr="00154D2B" w:rsidRDefault="00154D2B" w:rsidP="00154D2B">
      <w:pPr>
        <w:pStyle w:val="Akapitzlist"/>
        <w:numPr>
          <w:ilvl w:val="1"/>
          <w:numId w:val="15"/>
        </w:numPr>
        <w:spacing w:line="360" w:lineRule="auto"/>
        <w:ind w:left="142" w:hanging="426"/>
        <w:contextualSpacing/>
        <w:jc w:val="both"/>
        <w:rPr>
          <w:rFonts w:ascii="Arial" w:hAnsi="Arial" w:cs="Arial"/>
          <w:lang w:eastAsia="en-US"/>
        </w:rPr>
      </w:pPr>
      <w:r w:rsidRPr="00154D2B">
        <w:rPr>
          <w:rFonts w:ascii="Arial" w:hAnsi="Arial" w:cs="Arial"/>
          <w:lang w:eastAsia="en-US"/>
        </w:rPr>
        <w:t>wsparcie osób ze szczególnymi potrzebami w dostępie do usług świadczonych przez Urząd;</w:t>
      </w:r>
    </w:p>
    <w:p w:rsidR="00154D2B" w:rsidRPr="00154D2B" w:rsidRDefault="00154D2B" w:rsidP="00154D2B">
      <w:pPr>
        <w:pStyle w:val="Akapitzlist"/>
        <w:numPr>
          <w:ilvl w:val="1"/>
          <w:numId w:val="15"/>
        </w:numPr>
        <w:suppressAutoHyphens/>
        <w:spacing w:line="360" w:lineRule="auto"/>
        <w:ind w:left="142" w:hanging="426"/>
        <w:contextualSpacing/>
        <w:jc w:val="both"/>
        <w:rPr>
          <w:rFonts w:ascii="Arial" w:hAnsi="Arial" w:cs="Arial"/>
          <w:lang w:eastAsia="en-US"/>
        </w:rPr>
      </w:pPr>
      <w:r w:rsidRPr="00154D2B">
        <w:rPr>
          <w:rFonts w:ascii="Arial" w:hAnsi="Arial" w:cs="Arial"/>
          <w:lang w:eastAsia="en-US"/>
        </w:rPr>
        <w:t>przygotowanie i koordynacja wdrożenia planu działania na rzecz poprawy zapewniania dostępności osobom ze szczególnymi potrzebami przez Urząd, zgodnie z wymaganiami określonymi w art. 6 ustawy z dnia 19 lipca 2019 r. o zapewnieniu dostępności osobom ze szczególnymi potrzebami;</w:t>
      </w:r>
    </w:p>
    <w:p w:rsidR="00154D2B" w:rsidRPr="00154D2B" w:rsidRDefault="00154D2B" w:rsidP="00154D2B">
      <w:pPr>
        <w:numPr>
          <w:ilvl w:val="0"/>
          <w:numId w:val="15"/>
        </w:numPr>
        <w:tabs>
          <w:tab w:val="clear" w:pos="0"/>
        </w:tabs>
        <w:suppressAutoHyphens/>
        <w:spacing w:after="0" w:line="360" w:lineRule="auto"/>
        <w:ind w:left="142" w:hanging="426"/>
        <w:contextualSpacing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154D2B">
        <w:rPr>
          <w:rFonts w:ascii="Arial" w:hAnsi="Arial" w:cs="Arial"/>
          <w:sz w:val="24"/>
          <w:szCs w:val="24"/>
          <w:lang w:eastAsia="en-US"/>
        </w:rPr>
        <w:t>monitorowanie działalności podejmowanej przez Urząd w zakresie zapewniania dostępności osobom ze szczególnymi potrzebami.</w:t>
      </w:r>
    </w:p>
    <w:p w:rsidR="00DF111F" w:rsidRDefault="00A16F63" w:rsidP="00772781">
      <w:pPr>
        <w:pStyle w:val="Bezodstpw"/>
        <w:tabs>
          <w:tab w:val="left" w:pos="709"/>
        </w:tabs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Rozdział 5</w:t>
      </w:r>
    </w:p>
    <w:p w:rsidR="00DF111F" w:rsidRDefault="00A16F63" w:rsidP="00772781">
      <w:pPr>
        <w:pStyle w:val="Bezodstpw"/>
        <w:tabs>
          <w:tab w:val="left" w:pos="709"/>
        </w:tabs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Zasady podpisywania pism i decyzji</w:t>
      </w:r>
    </w:p>
    <w:p w:rsidR="00DF111F" w:rsidRDefault="00A16F63">
      <w:pPr>
        <w:pStyle w:val="Bezodstpw"/>
        <w:tabs>
          <w:tab w:val="left" w:pos="284"/>
        </w:tabs>
        <w:spacing w:line="360" w:lineRule="auto"/>
        <w:ind w:left="-284" w:firstLine="426"/>
        <w:jc w:val="both"/>
        <w:rPr>
          <w:rFonts w:ascii="Arial" w:eastAsia="Calibri" w:hAnsi="Arial" w:cs="Arial"/>
          <w:sz w:val="24"/>
          <w:szCs w:val="24"/>
        </w:rPr>
      </w:pPr>
      <w:r w:rsidRPr="008579B6">
        <w:rPr>
          <w:rStyle w:val="Domylnaczcionkaakapitu1"/>
          <w:rFonts w:ascii="Arial" w:eastAsia="Calibri" w:hAnsi="Arial" w:cs="Arial"/>
          <w:b/>
          <w:sz w:val="24"/>
          <w:szCs w:val="24"/>
        </w:rPr>
        <w:t>§ 2</w:t>
      </w:r>
      <w:r w:rsidR="00D2643D">
        <w:rPr>
          <w:rStyle w:val="Domylnaczcionkaakapitu1"/>
          <w:rFonts w:ascii="Arial" w:eastAsia="Calibri" w:hAnsi="Arial" w:cs="Arial"/>
          <w:b/>
          <w:sz w:val="24"/>
          <w:szCs w:val="24"/>
        </w:rPr>
        <w:t>4</w:t>
      </w:r>
      <w:r w:rsidRPr="008579B6">
        <w:rPr>
          <w:rStyle w:val="Domylnaczcionkaakapitu1"/>
          <w:rFonts w:ascii="Arial" w:eastAsia="Calibri" w:hAnsi="Arial" w:cs="Arial"/>
          <w:b/>
          <w:sz w:val="24"/>
          <w:szCs w:val="24"/>
        </w:rPr>
        <w:t>.</w:t>
      </w:r>
      <w:r w:rsidRPr="003244A4">
        <w:rPr>
          <w:rStyle w:val="Domylnaczcionkaakapitu1"/>
          <w:rFonts w:ascii="Arial" w:eastAsia="Calibri" w:hAnsi="Arial" w:cs="Arial"/>
          <w:sz w:val="24"/>
          <w:szCs w:val="24"/>
        </w:rPr>
        <w:t>1</w:t>
      </w:r>
      <w:r>
        <w:rPr>
          <w:rStyle w:val="Domylnaczcionkaakapitu1"/>
          <w:rFonts w:ascii="Arial" w:eastAsia="Calibri" w:hAnsi="Arial" w:cs="Arial"/>
          <w:b/>
          <w:sz w:val="24"/>
          <w:szCs w:val="24"/>
        </w:rPr>
        <w:t>.</w:t>
      </w:r>
      <w:r>
        <w:rPr>
          <w:rStyle w:val="Domylnaczcionkaakapitu1"/>
          <w:rFonts w:ascii="Arial" w:eastAsia="Calibri" w:hAnsi="Arial" w:cs="Arial"/>
          <w:sz w:val="24"/>
          <w:szCs w:val="24"/>
        </w:rPr>
        <w:t xml:space="preserve"> Wójt osobiście podpisuje: </w:t>
      </w:r>
    </w:p>
    <w:p w:rsidR="00DF111F" w:rsidRDefault="00A16F63" w:rsidP="00554220">
      <w:pPr>
        <w:pStyle w:val="Bezodstpw"/>
        <w:numPr>
          <w:ilvl w:val="1"/>
          <w:numId w:val="36"/>
        </w:numPr>
        <w:tabs>
          <w:tab w:val="left" w:pos="426"/>
        </w:tabs>
        <w:spacing w:line="360" w:lineRule="auto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zarządzenia, </w:t>
      </w:r>
      <w:r w:rsidR="008303C4">
        <w:rPr>
          <w:rFonts w:ascii="Arial" w:eastAsia="Calibri" w:hAnsi="Arial" w:cs="Arial"/>
          <w:sz w:val="24"/>
          <w:szCs w:val="24"/>
        </w:rPr>
        <w:t xml:space="preserve">postanowienia, </w:t>
      </w:r>
      <w:r>
        <w:rPr>
          <w:rFonts w:ascii="Arial" w:eastAsia="Calibri" w:hAnsi="Arial" w:cs="Arial"/>
          <w:sz w:val="24"/>
          <w:szCs w:val="24"/>
        </w:rPr>
        <w:t xml:space="preserve">obwieszczenia, regulaminy, pisma okólne i inne </w:t>
      </w:r>
      <w:r w:rsidR="00EC7634">
        <w:rPr>
          <w:rFonts w:ascii="Arial" w:eastAsia="Calibri" w:hAnsi="Arial" w:cs="Arial"/>
          <w:sz w:val="24"/>
          <w:szCs w:val="24"/>
        </w:rPr>
        <w:t xml:space="preserve">wewnętrzne </w:t>
      </w:r>
      <w:r>
        <w:rPr>
          <w:rFonts w:ascii="Arial" w:eastAsia="Calibri" w:hAnsi="Arial" w:cs="Arial"/>
          <w:sz w:val="24"/>
          <w:szCs w:val="24"/>
        </w:rPr>
        <w:t xml:space="preserve">akty normatywne; </w:t>
      </w:r>
    </w:p>
    <w:p w:rsidR="003723F8" w:rsidRDefault="003723F8" w:rsidP="00554220">
      <w:pPr>
        <w:pStyle w:val="Bezodstpw"/>
        <w:numPr>
          <w:ilvl w:val="1"/>
          <w:numId w:val="36"/>
        </w:numPr>
        <w:tabs>
          <w:tab w:val="left" w:pos="426"/>
        </w:tabs>
        <w:spacing w:line="360" w:lineRule="auto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pisma związane z reprezentowaniem Gminy na zewnątrz;</w:t>
      </w:r>
    </w:p>
    <w:p w:rsidR="00DF111F" w:rsidRDefault="00A16F63" w:rsidP="00554220">
      <w:pPr>
        <w:pStyle w:val="Akapitzlist"/>
        <w:numPr>
          <w:ilvl w:val="1"/>
          <w:numId w:val="36"/>
        </w:numPr>
        <w:spacing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decyzje administracyjne w sprawach, w których nie zostały udzielone                                upoważnienia;</w:t>
      </w:r>
    </w:p>
    <w:p w:rsidR="00DF111F" w:rsidRDefault="00A16F63" w:rsidP="00554220">
      <w:pPr>
        <w:pStyle w:val="Bezodstpw"/>
        <w:numPr>
          <w:ilvl w:val="1"/>
          <w:numId w:val="36"/>
        </w:numPr>
        <w:tabs>
          <w:tab w:val="left" w:pos="-4941"/>
        </w:tabs>
        <w:spacing w:line="360" w:lineRule="auto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pisma zawierające oświadczenia woli w zakresie bieżącej działalności Gminy; </w:t>
      </w:r>
    </w:p>
    <w:p w:rsidR="00DF111F" w:rsidRDefault="00A16F63" w:rsidP="00554220">
      <w:pPr>
        <w:pStyle w:val="Bezodstpw"/>
        <w:numPr>
          <w:ilvl w:val="1"/>
          <w:numId w:val="36"/>
        </w:numPr>
        <w:tabs>
          <w:tab w:val="left" w:pos="-4941"/>
        </w:tabs>
        <w:spacing w:line="360" w:lineRule="auto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odpowiedzi na skargi i wnioski; </w:t>
      </w:r>
    </w:p>
    <w:p w:rsidR="00DF111F" w:rsidRDefault="00A16F63" w:rsidP="00554220">
      <w:pPr>
        <w:pStyle w:val="Bezodstpw"/>
        <w:numPr>
          <w:ilvl w:val="1"/>
          <w:numId w:val="36"/>
        </w:numPr>
        <w:tabs>
          <w:tab w:val="left" w:pos="-4941"/>
        </w:tabs>
        <w:spacing w:line="360" w:lineRule="auto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odpowiedzi na i</w:t>
      </w:r>
      <w:r w:rsidR="003723F8">
        <w:rPr>
          <w:rFonts w:ascii="Arial" w:eastAsia="Calibri" w:hAnsi="Arial" w:cs="Arial"/>
          <w:sz w:val="24"/>
          <w:szCs w:val="24"/>
        </w:rPr>
        <w:t>nterpelacje i zapytania radnych</w:t>
      </w:r>
      <w:r>
        <w:rPr>
          <w:rFonts w:ascii="Arial" w:eastAsia="Calibri" w:hAnsi="Arial" w:cs="Arial"/>
          <w:sz w:val="24"/>
          <w:szCs w:val="24"/>
        </w:rPr>
        <w:t xml:space="preserve">; </w:t>
      </w:r>
    </w:p>
    <w:p w:rsidR="00DF111F" w:rsidRDefault="00A16F63" w:rsidP="00554220">
      <w:pPr>
        <w:pStyle w:val="Bezodstpw"/>
        <w:numPr>
          <w:ilvl w:val="1"/>
          <w:numId w:val="36"/>
        </w:numPr>
        <w:tabs>
          <w:tab w:val="left" w:pos="-4941"/>
        </w:tabs>
        <w:spacing w:line="360" w:lineRule="auto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upoważnienia</w:t>
      </w:r>
      <w:r w:rsidR="0033477C">
        <w:rPr>
          <w:rFonts w:ascii="Arial" w:eastAsia="Calibri" w:hAnsi="Arial" w:cs="Arial"/>
          <w:sz w:val="24"/>
          <w:szCs w:val="24"/>
        </w:rPr>
        <w:t xml:space="preserve"> i pełnomocnictwa</w:t>
      </w:r>
      <w:r>
        <w:rPr>
          <w:rFonts w:ascii="Arial" w:eastAsia="Calibri" w:hAnsi="Arial" w:cs="Arial"/>
          <w:sz w:val="24"/>
          <w:szCs w:val="24"/>
        </w:rPr>
        <w:t xml:space="preserve"> do działania w </w:t>
      </w:r>
      <w:r w:rsidR="00E24E06">
        <w:rPr>
          <w:rFonts w:ascii="Arial" w:eastAsia="Calibri" w:hAnsi="Arial" w:cs="Arial"/>
          <w:sz w:val="24"/>
          <w:szCs w:val="24"/>
        </w:rPr>
        <w:t xml:space="preserve">jego </w:t>
      </w:r>
      <w:r>
        <w:rPr>
          <w:rFonts w:ascii="Arial" w:eastAsia="Calibri" w:hAnsi="Arial" w:cs="Arial"/>
          <w:sz w:val="24"/>
          <w:szCs w:val="24"/>
        </w:rPr>
        <w:t xml:space="preserve">imieniu; </w:t>
      </w:r>
    </w:p>
    <w:p w:rsidR="005E15C7" w:rsidRDefault="005E15C7" w:rsidP="00554220">
      <w:pPr>
        <w:pStyle w:val="Bezodstpw"/>
        <w:numPr>
          <w:ilvl w:val="1"/>
          <w:numId w:val="36"/>
        </w:numPr>
        <w:tabs>
          <w:tab w:val="left" w:pos="426"/>
          <w:tab w:val="left" w:pos="709"/>
        </w:tabs>
        <w:spacing w:line="360" w:lineRule="auto"/>
        <w:ind w:hanging="1931"/>
        <w:jc w:val="both"/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>protokoły pokontrolne;</w:t>
      </w:r>
    </w:p>
    <w:p w:rsidR="00DF111F" w:rsidRDefault="00A16F63" w:rsidP="00554220">
      <w:pPr>
        <w:pStyle w:val="Bezodstpw"/>
        <w:numPr>
          <w:ilvl w:val="1"/>
          <w:numId w:val="36"/>
        </w:numPr>
        <w:tabs>
          <w:tab w:val="left" w:pos="709"/>
        </w:tabs>
        <w:suppressAutoHyphens w:val="0"/>
        <w:spacing w:line="360" w:lineRule="auto"/>
        <w:ind w:left="0" w:hanging="284"/>
        <w:jc w:val="both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umowy o pracę; </w:t>
      </w:r>
    </w:p>
    <w:p w:rsidR="007F3B87" w:rsidRDefault="007F3B87" w:rsidP="00554220">
      <w:pPr>
        <w:pStyle w:val="Bezodstpw"/>
        <w:numPr>
          <w:ilvl w:val="1"/>
          <w:numId w:val="36"/>
        </w:numPr>
        <w:tabs>
          <w:tab w:val="left" w:pos="709"/>
        </w:tabs>
        <w:suppressAutoHyphens w:val="0"/>
        <w:spacing w:line="360" w:lineRule="auto"/>
        <w:ind w:left="0" w:hanging="426"/>
        <w:jc w:val="both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świadectwa pracy;</w:t>
      </w:r>
    </w:p>
    <w:p w:rsidR="00DF111F" w:rsidRDefault="00A16F63" w:rsidP="00DD5FAC">
      <w:pPr>
        <w:pStyle w:val="Bezodstpw"/>
        <w:tabs>
          <w:tab w:val="left" w:pos="709"/>
        </w:tabs>
        <w:suppressAutoHyphens w:val="0"/>
        <w:spacing w:line="360" w:lineRule="auto"/>
        <w:ind w:hanging="426"/>
        <w:jc w:val="both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7F3B87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) inne pisma i decyzje zastrzeżone do bezpośredniej kompetencji Wójta odrębnymi przepisami lub mające ze względu na swój charakter specjalne znaczenie.</w:t>
      </w:r>
    </w:p>
    <w:p w:rsidR="00DF111F" w:rsidRDefault="00A16F63">
      <w:pPr>
        <w:pStyle w:val="Bezodstpw"/>
        <w:tabs>
          <w:tab w:val="left" w:pos="709"/>
        </w:tabs>
        <w:suppressAutoHyphens w:val="0"/>
        <w:spacing w:line="360" w:lineRule="auto"/>
        <w:ind w:left="-284"/>
        <w:jc w:val="both"/>
        <w:textAlignment w:val="auto"/>
        <w:rPr>
          <w:rStyle w:val="Domylnaczcionkaakapitu1"/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2. Zastępca Wójta, Sekretarz i Skarbnik są uprawnieni do: </w:t>
      </w:r>
    </w:p>
    <w:p w:rsidR="00DF111F" w:rsidRDefault="00A16F63">
      <w:pPr>
        <w:pStyle w:val="Normalny1"/>
        <w:spacing w:line="360" w:lineRule="auto"/>
        <w:ind w:hanging="284"/>
        <w:jc w:val="both"/>
        <w:rPr>
          <w:rStyle w:val="Domylnaczcionkaakapitu1"/>
          <w:rFonts w:ascii="Arial" w:eastAsia="Calibri" w:hAnsi="Arial" w:cs="Arial"/>
        </w:rPr>
      </w:pPr>
      <w:r>
        <w:rPr>
          <w:rStyle w:val="Domylnaczcionkaakapitu1"/>
          <w:rFonts w:ascii="Arial" w:eastAsia="Calibri" w:hAnsi="Arial" w:cs="Arial"/>
        </w:rPr>
        <w:t xml:space="preserve">1) </w:t>
      </w:r>
      <w:r>
        <w:rPr>
          <w:rStyle w:val="Domylnaczcionkaakapitu1"/>
          <w:rFonts w:ascii="Arial" w:hAnsi="Arial" w:cs="Arial"/>
        </w:rPr>
        <w:t>podpisywania pism i dokumentów w zakresie udzielonego im upoważnienia</w:t>
      </w:r>
      <w:r w:rsidR="0033477C">
        <w:rPr>
          <w:rStyle w:val="Domylnaczcionkaakapitu1"/>
          <w:rFonts w:ascii="Arial" w:hAnsi="Arial" w:cs="Arial"/>
        </w:rPr>
        <w:t xml:space="preserve"> przez Wójta</w:t>
      </w:r>
      <w:r>
        <w:rPr>
          <w:rStyle w:val="Domylnaczcionkaakapitu1"/>
          <w:rFonts w:ascii="Arial" w:hAnsi="Arial" w:cs="Arial"/>
        </w:rPr>
        <w:t xml:space="preserve"> oraz zastrzeżonych przez siebie w sprawach wynikających z podziału zadań, kompetencji i nadzoru nad </w:t>
      </w:r>
      <w:r>
        <w:rPr>
          <w:rStyle w:val="Domylnaczcionkaakapitu1"/>
          <w:rFonts w:ascii="Arial" w:eastAsia="Calibri" w:hAnsi="Arial" w:cs="Arial"/>
        </w:rPr>
        <w:t>poszczególnymi komórkami organizacyjnymi</w:t>
      </w:r>
      <w:r w:rsidR="00D2643D">
        <w:rPr>
          <w:rStyle w:val="Domylnaczcionkaakapitu1"/>
          <w:rFonts w:ascii="Arial" w:eastAsia="Calibri" w:hAnsi="Arial" w:cs="Arial"/>
        </w:rPr>
        <w:t xml:space="preserve">                                      </w:t>
      </w:r>
      <w:r>
        <w:rPr>
          <w:rStyle w:val="Domylnaczcionkaakapitu1"/>
          <w:rFonts w:ascii="Arial" w:eastAsia="Calibri" w:hAnsi="Arial" w:cs="Arial"/>
        </w:rPr>
        <w:t xml:space="preserve"> z zastrzeżeniem ust. 1; </w:t>
      </w:r>
    </w:p>
    <w:p w:rsidR="00DF111F" w:rsidRPr="00E24E06" w:rsidRDefault="00A16F63" w:rsidP="00554220">
      <w:pPr>
        <w:pStyle w:val="Akapitzlist"/>
        <w:numPr>
          <w:ilvl w:val="0"/>
          <w:numId w:val="42"/>
        </w:numPr>
        <w:spacing w:line="360" w:lineRule="auto"/>
        <w:ind w:left="0" w:hanging="296"/>
        <w:jc w:val="both"/>
        <w:rPr>
          <w:rFonts w:ascii="Arial" w:eastAsia="Calibri" w:hAnsi="Arial" w:cs="Arial"/>
        </w:rPr>
      </w:pPr>
      <w:r w:rsidRPr="00E24E06">
        <w:rPr>
          <w:rFonts w:ascii="Arial" w:hAnsi="Arial" w:cs="Arial"/>
        </w:rPr>
        <w:lastRenderedPageBreak/>
        <w:t>wstępnej aprobaty pism zastrzeżonych do wyłącznej kompetencji Wójta, a związanych z zakresem zadań wykonywanych przez podległe lub nadzorowane komórki                           organizacyjne;</w:t>
      </w:r>
    </w:p>
    <w:p w:rsidR="00DF111F" w:rsidRDefault="00A16F63" w:rsidP="00671782">
      <w:pPr>
        <w:pStyle w:val="Akapitzlist"/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3. Kierownicy komórek organizacyjnych podpisują:</w:t>
      </w:r>
    </w:p>
    <w:p w:rsidR="00DF111F" w:rsidRDefault="00A16F63" w:rsidP="00554220">
      <w:pPr>
        <w:pStyle w:val="Akapitzlist"/>
        <w:numPr>
          <w:ilvl w:val="2"/>
          <w:numId w:val="42"/>
        </w:numPr>
        <w:tabs>
          <w:tab w:val="left" w:pos="0"/>
          <w:tab w:val="left" w:pos="426"/>
        </w:tabs>
        <w:spacing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pisma i dokumenty związane z zakresem działania podległej komórki                                     organizacyjnej, niezastrzeżone do podpisu Wójta, Zastępcy Wójta, Sekretarza </w:t>
      </w:r>
      <w:r w:rsidR="00D2643D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i       Skarbnika;</w:t>
      </w:r>
    </w:p>
    <w:p w:rsidR="00DF111F" w:rsidRPr="00671782" w:rsidRDefault="00A16F63" w:rsidP="00554220">
      <w:pPr>
        <w:pStyle w:val="Bezodstpw"/>
        <w:numPr>
          <w:ilvl w:val="2"/>
          <w:numId w:val="42"/>
        </w:numPr>
        <w:spacing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671782">
        <w:rPr>
          <w:rFonts w:ascii="Arial" w:hAnsi="Arial" w:cs="Arial"/>
          <w:sz w:val="24"/>
          <w:szCs w:val="24"/>
        </w:rPr>
        <w:t>decyzje administracyjne i pisma w sprawach, w których zostały im udzielone                          upoważnienia przez Wójta;</w:t>
      </w:r>
    </w:p>
    <w:p w:rsidR="00DF111F" w:rsidRDefault="00A16F63" w:rsidP="00554220">
      <w:pPr>
        <w:pStyle w:val="Bezodstpw"/>
        <w:numPr>
          <w:ilvl w:val="2"/>
          <w:numId w:val="42"/>
        </w:numPr>
        <w:spacing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671782">
        <w:rPr>
          <w:rFonts w:ascii="Arial" w:hAnsi="Arial" w:cs="Arial"/>
          <w:sz w:val="24"/>
          <w:szCs w:val="24"/>
        </w:rPr>
        <w:t>pisma w sprawach dotyczących wewnętrznej orga</w:t>
      </w:r>
      <w:r w:rsidR="00EC7634" w:rsidRPr="00671782">
        <w:rPr>
          <w:rFonts w:ascii="Arial" w:hAnsi="Arial" w:cs="Arial"/>
          <w:sz w:val="24"/>
          <w:szCs w:val="24"/>
        </w:rPr>
        <w:t>nizacji komórek organizacyjnych.</w:t>
      </w:r>
    </w:p>
    <w:p w:rsidR="00C52DF1" w:rsidRPr="00671782" w:rsidRDefault="00C52DF1" w:rsidP="00554220">
      <w:pPr>
        <w:pStyle w:val="Bezodstpw"/>
        <w:numPr>
          <w:ilvl w:val="3"/>
          <w:numId w:val="33"/>
        </w:numPr>
        <w:tabs>
          <w:tab w:val="clear" w:pos="0"/>
          <w:tab w:val="num" w:pos="-284"/>
        </w:tabs>
        <w:spacing w:line="360" w:lineRule="auto"/>
        <w:ind w:left="-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Pracownicy podpisują pisma i decyzje </w:t>
      </w:r>
      <w:r w:rsidR="00E97214">
        <w:rPr>
          <w:rFonts w:ascii="Arial" w:hAnsi="Arial" w:cs="Arial"/>
          <w:sz w:val="24"/>
          <w:szCs w:val="24"/>
        </w:rPr>
        <w:t>w sprawach, w których zostały im udzielone</w:t>
      </w:r>
      <w:r w:rsidR="00743380">
        <w:rPr>
          <w:rFonts w:ascii="Arial" w:hAnsi="Arial" w:cs="Arial"/>
          <w:sz w:val="24"/>
          <w:szCs w:val="24"/>
        </w:rPr>
        <w:t xml:space="preserve"> upoważnienia p</w:t>
      </w:r>
      <w:r>
        <w:rPr>
          <w:rFonts w:ascii="Arial" w:hAnsi="Arial" w:cs="Arial"/>
          <w:sz w:val="24"/>
          <w:szCs w:val="24"/>
        </w:rPr>
        <w:t>rzez Wójta.</w:t>
      </w:r>
    </w:p>
    <w:p w:rsidR="00EC7634" w:rsidRDefault="00095FE2" w:rsidP="00554220">
      <w:pPr>
        <w:pStyle w:val="Akapitzlist"/>
        <w:numPr>
          <w:ilvl w:val="3"/>
          <w:numId w:val="33"/>
        </w:numPr>
        <w:spacing w:line="360" w:lineRule="auto"/>
        <w:ind w:left="-284" w:firstLine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</w:t>
      </w:r>
      <w:r w:rsidR="00EC7634" w:rsidRPr="00095FE2">
        <w:rPr>
          <w:rFonts w:ascii="Arial" w:hAnsi="Arial" w:cs="Arial"/>
          <w:lang w:eastAsia="pl-PL"/>
        </w:rPr>
        <w:t xml:space="preserve">okumenty przekładane do podpisu Wójtowi, </w:t>
      </w:r>
      <w:r>
        <w:rPr>
          <w:rFonts w:ascii="Arial" w:hAnsi="Arial" w:cs="Arial"/>
          <w:lang w:eastAsia="pl-PL"/>
        </w:rPr>
        <w:t xml:space="preserve">Zastępcy Wójta, </w:t>
      </w:r>
      <w:r w:rsidR="00EC7634" w:rsidRPr="00095FE2">
        <w:rPr>
          <w:rFonts w:ascii="Arial" w:hAnsi="Arial" w:cs="Arial"/>
          <w:lang w:eastAsia="pl-PL"/>
        </w:rPr>
        <w:t>Sekretarzowi, Skarbnikowi powinny być uprzednio parafowane przez pracown</w:t>
      </w:r>
      <w:r w:rsidR="003C1FE4">
        <w:rPr>
          <w:rFonts w:ascii="Arial" w:hAnsi="Arial" w:cs="Arial"/>
          <w:lang w:eastAsia="pl-PL"/>
        </w:rPr>
        <w:t>ika, który opracował dokumenty.</w:t>
      </w:r>
    </w:p>
    <w:p w:rsidR="00095FE2" w:rsidRPr="00095FE2" w:rsidRDefault="00095FE2" w:rsidP="00554220">
      <w:pPr>
        <w:pStyle w:val="Akapitzlist"/>
        <w:numPr>
          <w:ilvl w:val="3"/>
          <w:numId w:val="33"/>
        </w:numPr>
        <w:spacing w:line="360" w:lineRule="auto"/>
        <w:ind w:left="-284" w:firstLine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</w:t>
      </w:r>
      <w:r w:rsidRPr="00095FE2">
        <w:rPr>
          <w:rFonts w:ascii="Arial" w:hAnsi="Arial" w:cs="Arial"/>
          <w:lang w:eastAsia="pl-PL"/>
        </w:rPr>
        <w:t>okumenty dotyczące operacji gospodarczych, finansowych</w:t>
      </w:r>
      <w:r w:rsidR="003C1FE4">
        <w:rPr>
          <w:rFonts w:ascii="Arial" w:hAnsi="Arial" w:cs="Arial"/>
          <w:lang w:eastAsia="pl-PL"/>
        </w:rPr>
        <w:t>,</w:t>
      </w:r>
      <w:r w:rsidRPr="00095FE2">
        <w:rPr>
          <w:rFonts w:ascii="Arial" w:hAnsi="Arial" w:cs="Arial"/>
          <w:lang w:eastAsia="pl-PL"/>
        </w:rPr>
        <w:t xml:space="preserve"> a w szczególności czynności prawnych mających pociągnąć za sobą</w:t>
      </w:r>
      <w:r>
        <w:rPr>
          <w:rFonts w:ascii="Arial" w:hAnsi="Arial" w:cs="Arial"/>
          <w:lang w:eastAsia="pl-PL"/>
        </w:rPr>
        <w:t xml:space="preserve"> </w:t>
      </w:r>
      <w:r w:rsidRPr="00095FE2">
        <w:rPr>
          <w:rFonts w:ascii="Arial" w:hAnsi="Arial" w:cs="Arial"/>
          <w:lang w:eastAsia="pl-PL"/>
        </w:rPr>
        <w:t>zobowiązania pieniężne winny uzyskać kontrasygnatę Skarbnika.</w:t>
      </w:r>
    </w:p>
    <w:p w:rsidR="00DF111F" w:rsidRPr="003C1FE4" w:rsidRDefault="00A16F63" w:rsidP="00554220">
      <w:pPr>
        <w:pStyle w:val="Akapitzlist"/>
        <w:numPr>
          <w:ilvl w:val="3"/>
          <w:numId w:val="33"/>
        </w:numPr>
        <w:tabs>
          <w:tab w:val="clear" w:pos="0"/>
          <w:tab w:val="num" w:pos="-284"/>
        </w:tabs>
        <w:spacing w:line="360" w:lineRule="auto"/>
        <w:ind w:left="-284" w:firstLine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Zasady podpisywania dokumentów finansowo-księgowych określa Instrukcja               </w:t>
      </w:r>
      <w:r w:rsidR="00376D5D">
        <w:rPr>
          <w:rFonts w:ascii="Arial" w:hAnsi="Arial" w:cs="Arial"/>
        </w:rPr>
        <w:t>dotycz</w:t>
      </w:r>
      <w:r w:rsidR="008303C4">
        <w:rPr>
          <w:rFonts w:ascii="Arial" w:hAnsi="Arial" w:cs="Arial"/>
        </w:rPr>
        <w:t>ą</w:t>
      </w:r>
      <w:r w:rsidR="00376D5D">
        <w:rPr>
          <w:rFonts w:ascii="Arial" w:hAnsi="Arial" w:cs="Arial"/>
        </w:rPr>
        <w:t xml:space="preserve">ca zasad </w:t>
      </w:r>
      <w:r>
        <w:rPr>
          <w:rFonts w:ascii="Arial" w:hAnsi="Arial" w:cs="Arial"/>
        </w:rPr>
        <w:t>sporządzania</w:t>
      </w:r>
      <w:r w:rsidR="00376D5D">
        <w:rPr>
          <w:rFonts w:ascii="Arial" w:hAnsi="Arial" w:cs="Arial"/>
        </w:rPr>
        <w:t xml:space="preserve"> kontroli i </w:t>
      </w:r>
      <w:r>
        <w:rPr>
          <w:rFonts w:ascii="Arial" w:hAnsi="Arial" w:cs="Arial"/>
        </w:rPr>
        <w:t xml:space="preserve">obiegu </w:t>
      </w:r>
      <w:r w:rsidR="00376D5D">
        <w:rPr>
          <w:rFonts w:ascii="Arial" w:hAnsi="Arial" w:cs="Arial"/>
        </w:rPr>
        <w:t>dokumentów finansowo-</w:t>
      </w:r>
      <w:r w:rsidR="00AA7F8E">
        <w:rPr>
          <w:rFonts w:ascii="Arial" w:hAnsi="Arial" w:cs="Arial"/>
        </w:rPr>
        <w:t>księgowych</w:t>
      </w:r>
      <w:r w:rsidR="00376D5D">
        <w:rPr>
          <w:rFonts w:ascii="Arial" w:hAnsi="Arial" w:cs="Arial"/>
        </w:rPr>
        <w:t xml:space="preserve"> </w:t>
      </w:r>
      <w:r w:rsidR="00D2643D">
        <w:rPr>
          <w:rFonts w:ascii="Arial" w:hAnsi="Arial" w:cs="Arial"/>
        </w:rPr>
        <w:t xml:space="preserve">                     </w:t>
      </w:r>
      <w:r w:rsidR="00376D5D">
        <w:rPr>
          <w:rFonts w:ascii="Arial" w:hAnsi="Arial" w:cs="Arial"/>
        </w:rPr>
        <w:t xml:space="preserve">w </w:t>
      </w:r>
      <w:r w:rsidR="00AA7F8E">
        <w:rPr>
          <w:rFonts w:ascii="Arial" w:hAnsi="Arial" w:cs="Arial"/>
        </w:rPr>
        <w:t>Urzędzie</w:t>
      </w:r>
      <w:r>
        <w:rPr>
          <w:rFonts w:ascii="Arial" w:hAnsi="Arial" w:cs="Arial"/>
        </w:rPr>
        <w:t>.</w:t>
      </w:r>
    </w:p>
    <w:p w:rsidR="00DF111F" w:rsidRDefault="00A16F63" w:rsidP="00772781">
      <w:pPr>
        <w:pStyle w:val="Tytu"/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Rozdział 6</w:t>
      </w:r>
    </w:p>
    <w:p w:rsidR="00DF111F" w:rsidRDefault="00A16F63" w:rsidP="00772781">
      <w:pPr>
        <w:pStyle w:val="Tytu"/>
        <w:tabs>
          <w:tab w:val="left" w:pos="0"/>
          <w:tab w:val="left" w:pos="2127"/>
        </w:tabs>
        <w:spacing w:line="360" w:lineRule="auto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Organizacja przyjmowania, rozpatrywania i załatwiania indywidualnych spraw </w:t>
      </w:r>
      <w:r w:rsidR="00A87F87">
        <w:rPr>
          <w:rFonts w:ascii="Arial" w:hAnsi="Arial" w:cs="Arial"/>
          <w:sz w:val="24"/>
        </w:rPr>
        <w:t>interesantów</w:t>
      </w:r>
      <w:r>
        <w:rPr>
          <w:rFonts w:ascii="Arial" w:hAnsi="Arial" w:cs="Arial"/>
          <w:sz w:val="24"/>
        </w:rPr>
        <w:t xml:space="preserve"> w Urzędzie</w:t>
      </w:r>
    </w:p>
    <w:p w:rsidR="00DF111F" w:rsidRDefault="00A16F63">
      <w:pPr>
        <w:pStyle w:val="Tytu"/>
        <w:tabs>
          <w:tab w:val="left" w:pos="0"/>
        </w:tabs>
        <w:spacing w:line="360" w:lineRule="auto"/>
        <w:ind w:left="-284" w:firstLine="426"/>
        <w:jc w:val="both"/>
        <w:rPr>
          <w:rFonts w:ascii="Arial" w:hAnsi="Arial" w:cs="Arial"/>
          <w:b w:val="0"/>
          <w:bCs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 2</w:t>
      </w:r>
      <w:r w:rsidR="00D2643D">
        <w:rPr>
          <w:rStyle w:val="Domylnaczcionkaakapitu1"/>
          <w:rFonts w:ascii="Arial" w:hAnsi="Arial" w:cs="Arial"/>
          <w:sz w:val="24"/>
        </w:rPr>
        <w:t>5</w:t>
      </w:r>
      <w:r w:rsidRPr="008579B6">
        <w:rPr>
          <w:rStyle w:val="Domylnaczcionkaakapitu1"/>
          <w:rFonts w:ascii="Arial" w:hAnsi="Arial" w:cs="Arial"/>
          <w:sz w:val="24"/>
        </w:rPr>
        <w:t>.</w:t>
      </w:r>
      <w:r w:rsidRPr="003244A4">
        <w:rPr>
          <w:rStyle w:val="Domylnaczcionkaakapitu1"/>
          <w:rFonts w:ascii="Arial" w:hAnsi="Arial" w:cs="Arial"/>
          <w:b w:val="0"/>
          <w:sz w:val="24"/>
        </w:rPr>
        <w:t>1.</w:t>
      </w:r>
      <w:r>
        <w:rPr>
          <w:rStyle w:val="Domylnaczcionkaakapitu1"/>
          <w:rFonts w:ascii="Arial" w:hAnsi="Arial" w:cs="Arial"/>
          <w:b w:val="0"/>
          <w:sz w:val="24"/>
        </w:rPr>
        <w:t xml:space="preserve"> Obsługa interesantów w Urzędzie odbywa się codziennie w godzinach pracy tj. w poniedziałki, wtorki, czwartki i piątki w godz. 7</w:t>
      </w:r>
      <w:r w:rsidR="00671782">
        <w:rPr>
          <w:rStyle w:val="Domylnaczcionkaakapitu1"/>
          <w:rFonts w:ascii="Arial" w:hAnsi="Arial" w:cs="Arial"/>
          <w:b w:val="0"/>
          <w:sz w:val="24"/>
          <w:vertAlign w:val="superscript"/>
        </w:rPr>
        <w:t>00</w:t>
      </w:r>
      <w:r>
        <w:rPr>
          <w:rStyle w:val="Domylnaczcionkaakapitu1"/>
          <w:rFonts w:ascii="Arial" w:hAnsi="Arial" w:cs="Arial"/>
          <w:b w:val="0"/>
          <w:sz w:val="24"/>
        </w:rPr>
        <w:t xml:space="preserve"> – 15</w:t>
      </w:r>
      <w:r w:rsidR="00671782">
        <w:rPr>
          <w:rStyle w:val="Domylnaczcionkaakapitu1"/>
          <w:rFonts w:ascii="Arial" w:hAnsi="Arial" w:cs="Arial"/>
          <w:b w:val="0"/>
          <w:sz w:val="24"/>
          <w:vertAlign w:val="superscript"/>
        </w:rPr>
        <w:t>00</w:t>
      </w:r>
      <w:r>
        <w:rPr>
          <w:rStyle w:val="Domylnaczcionkaakapitu1"/>
          <w:rFonts w:ascii="Arial" w:hAnsi="Arial" w:cs="Arial"/>
          <w:b w:val="0"/>
          <w:sz w:val="24"/>
        </w:rPr>
        <w:t xml:space="preserve">, w środy w godz. </w:t>
      </w:r>
      <w:r w:rsidR="00102DC9">
        <w:rPr>
          <w:rStyle w:val="Domylnaczcionkaakapitu1"/>
          <w:rFonts w:ascii="Arial" w:hAnsi="Arial" w:cs="Arial"/>
          <w:b w:val="0"/>
          <w:sz w:val="24"/>
        </w:rPr>
        <w:t xml:space="preserve">                          </w:t>
      </w:r>
      <w:r>
        <w:rPr>
          <w:rStyle w:val="Domylnaczcionkaakapitu1"/>
          <w:rFonts w:ascii="Arial" w:hAnsi="Arial" w:cs="Arial"/>
          <w:b w:val="0"/>
          <w:sz w:val="24"/>
        </w:rPr>
        <w:t>9</w:t>
      </w:r>
      <w:r w:rsidR="00671782">
        <w:rPr>
          <w:rStyle w:val="Domylnaczcionkaakapitu1"/>
          <w:rFonts w:ascii="Arial" w:hAnsi="Arial" w:cs="Arial"/>
          <w:b w:val="0"/>
          <w:sz w:val="24"/>
          <w:vertAlign w:val="superscript"/>
        </w:rPr>
        <w:t>00</w:t>
      </w:r>
      <w:r>
        <w:rPr>
          <w:rStyle w:val="Domylnaczcionkaakapitu1"/>
          <w:rFonts w:ascii="Arial" w:hAnsi="Arial" w:cs="Arial"/>
          <w:b w:val="0"/>
          <w:sz w:val="24"/>
        </w:rPr>
        <w:t xml:space="preserve"> – 17</w:t>
      </w:r>
      <w:r w:rsidR="00671782">
        <w:rPr>
          <w:rStyle w:val="Domylnaczcionkaakapitu1"/>
          <w:rFonts w:ascii="Arial" w:hAnsi="Arial" w:cs="Arial"/>
          <w:b w:val="0"/>
          <w:sz w:val="24"/>
          <w:vertAlign w:val="superscript"/>
        </w:rPr>
        <w:t>00</w:t>
      </w:r>
      <w:r>
        <w:rPr>
          <w:rStyle w:val="Domylnaczcionkaakapitu1"/>
          <w:rFonts w:ascii="Arial" w:hAnsi="Arial" w:cs="Arial"/>
          <w:b w:val="0"/>
          <w:sz w:val="24"/>
        </w:rPr>
        <w:t xml:space="preserve">. </w:t>
      </w:r>
    </w:p>
    <w:p w:rsidR="00DF111F" w:rsidRDefault="00A16F63">
      <w:pPr>
        <w:pStyle w:val="Tytu"/>
        <w:tabs>
          <w:tab w:val="left" w:pos="0"/>
        </w:tabs>
        <w:spacing w:line="360" w:lineRule="auto"/>
        <w:ind w:left="-284"/>
        <w:jc w:val="both"/>
        <w:rPr>
          <w:rStyle w:val="Domylnaczcionkaakapitu1"/>
          <w:rFonts w:ascii="Arial" w:hAnsi="Arial" w:cs="Arial"/>
        </w:rPr>
      </w:pPr>
      <w:r>
        <w:rPr>
          <w:rFonts w:ascii="Arial" w:hAnsi="Arial" w:cs="Arial"/>
          <w:b w:val="0"/>
          <w:bCs w:val="0"/>
          <w:sz w:val="24"/>
        </w:rPr>
        <w:t>2. W wyjątkowych przypadkach Wójt może ustalić inne godziny obsługi interesantów.</w:t>
      </w:r>
    </w:p>
    <w:p w:rsidR="00DF111F" w:rsidRDefault="00A16F63">
      <w:pPr>
        <w:pStyle w:val="Normalny1"/>
        <w:spacing w:line="360" w:lineRule="auto"/>
        <w:ind w:left="-284"/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  <w:bCs/>
        </w:rPr>
        <w:t>3. Wójt przyjmuje interesantów w środy w godzinach od 13</w:t>
      </w:r>
      <w:r>
        <w:rPr>
          <w:rStyle w:val="Domylnaczcionkaakapitu1"/>
          <w:rFonts w:ascii="Arial" w:hAnsi="Arial" w:cs="Arial"/>
          <w:bCs/>
          <w:position w:val="24"/>
          <w:sz w:val="16"/>
        </w:rPr>
        <w:t>00</w:t>
      </w:r>
      <w:r>
        <w:rPr>
          <w:rStyle w:val="Domylnaczcionkaakapitu1"/>
          <w:rFonts w:ascii="Arial" w:hAnsi="Arial" w:cs="Arial"/>
          <w:bCs/>
        </w:rPr>
        <w:t xml:space="preserve"> do 16</w:t>
      </w:r>
      <w:r>
        <w:rPr>
          <w:rStyle w:val="Domylnaczcionkaakapitu1"/>
          <w:rFonts w:ascii="Arial" w:hAnsi="Arial" w:cs="Arial"/>
          <w:bCs/>
          <w:position w:val="24"/>
          <w:sz w:val="16"/>
        </w:rPr>
        <w:t>00</w:t>
      </w:r>
      <w:r>
        <w:rPr>
          <w:rStyle w:val="Domylnaczcionkaakapitu1"/>
          <w:rFonts w:ascii="Arial" w:hAnsi="Arial" w:cs="Arial"/>
          <w:bCs/>
        </w:rPr>
        <w:t>, natomiast w ramach skarg i wniosków w godzinach od 17</w:t>
      </w:r>
      <w:r>
        <w:rPr>
          <w:rStyle w:val="Domylnaczcionkaakapitu1"/>
          <w:rFonts w:ascii="Arial" w:hAnsi="Arial" w:cs="Arial"/>
          <w:bCs/>
          <w:position w:val="24"/>
          <w:sz w:val="16"/>
        </w:rPr>
        <w:t>00</w:t>
      </w:r>
      <w:r>
        <w:rPr>
          <w:rStyle w:val="Domylnaczcionkaakapitu1"/>
          <w:rFonts w:ascii="Arial" w:hAnsi="Arial" w:cs="Arial"/>
          <w:bCs/>
        </w:rPr>
        <w:t xml:space="preserve"> do 18</w:t>
      </w:r>
      <w:r>
        <w:rPr>
          <w:rStyle w:val="Domylnaczcionkaakapitu1"/>
          <w:rFonts w:ascii="Arial" w:hAnsi="Arial" w:cs="Arial"/>
          <w:bCs/>
          <w:position w:val="24"/>
          <w:sz w:val="16"/>
        </w:rPr>
        <w:t>00</w:t>
      </w:r>
      <w:r>
        <w:rPr>
          <w:rStyle w:val="Domylnaczcionkaakapitu1"/>
          <w:rFonts w:ascii="Arial" w:hAnsi="Arial" w:cs="Arial"/>
          <w:bCs/>
        </w:rPr>
        <w:t>.</w:t>
      </w:r>
    </w:p>
    <w:p w:rsidR="00DF111F" w:rsidRDefault="00A16F63">
      <w:pPr>
        <w:pStyle w:val="Normalny1"/>
        <w:spacing w:line="360" w:lineRule="auto"/>
        <w:ind w:left="-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  <w:bCs/>
        </w:rPr>
        <w:t xml:space="preserve">4. Sekretarz </w:t>
      </w:r>
      <w:r>
        <w:rPr>
          <w:rStyle w:val="Domylnaczcionkaakapitu1"/>
          <w:rFonts w:ascii="Arial" w:hAnsi="Arial" w:cs="Arial"/>
        </w:rPr>
        <w:t>przekazuje skargi, wnioski i petycje komórkom organizacyjnym,</w:t>
      </w:r>
      <w:r w:rsidR="00F27E00">
        <w:rPr>
          <w:rStyle w:val="Domylnaczcionkaakapitu1"/>
          <w:rFonts w:ascii="Arial" w:hAnsi="Arial" w:cs="Arial"/>
        </w:rPr>
        <w:t xml:space="preserve"> samodzielnym stanowiskom,</w:t>
      </w:r>
      <w:r>
        <w:rPr>
          <w:rStyle w:val="Domylnaczcionkaakapitu1"/>
          <w:rFonts w:ascii="Arial" w:hAnsi="Arial" w:cs="Arial"/>
        </w:rPr>
        <w:t xml:space="preserve"> gminnym jednostkom organizacyjnym</w:t>
      </w:r>
      <w:r w:rsidR="003C1FE4">
        <w:rPr>
          <w:rStyle w:val="Domylnaczcionkaakapitu1"/>
          <w:rFonts w:ascii="Arial" w:hAnsi="Arial" w:cs="Arial"/>
        </w:rPr>
        <w:t xml:space="preserve"> Gminy</w:t>
      </w:r>
      <w:r>
        <w:rPr>
          <w:rStyle w:val="Domylnaczcionkaakapitu1"/>
          <w:rFonts w:ascii="Arial" w:hAnsi="Arial" w:cs="Arial"/>
        </w:rPr>
        <w:t xml:space="preserve"> właściwym merytorycznie do ich wyjaśnienia i załatwienia.</w:t>
      </w:r>
    </w:p>
    <w:p w:rsidR="00DF111F" w:rsidRDefault="00F27E00">
      <w:pPr>
        <w:pStyle w:val="Normalny1"/>
        <w:spacing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A16F63">
        <w:rPr>
          <w:rFonts w:ascii="Arial" w:hAnsi="Arial" w:cs="Arial"/>
        </w:rPr>
        <w:t>. Zgłaszających się interesantów należy przyjmować bez zbędnej zwłoki.</w:t>
      </w:r>
    </w:p>
    <w:p w:rsidR="00DF111F" w:rsidRDefault="00F27E00">
      <w:pPr>
        <w:pStyle w:val="Normalny1"/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16F63">
        <w:rPr>
          <w:rFonts w:ascii="Arial" w:hAnsi="Arial" w:cs="Arial"/>
        </w:rPr>
        <w:t xml:space="preserve">. Zakres udzielonych informacji winien być wyczerpujący, niemniej nie może naruszać przepisów o ochronie informacji niejawnych, o ochronie danych osobowych </w:t>
      </w:r>
      <w:r w:rsidR="00D2643D">
        <w:rPr>
          <w:rFonts w:ascii="Arial" w:hAnsi="Arial" w:cs="Arial"/>
        </w:rPr>
        <w:t xml:space="preserve">                               </w:t>
      </w:r>
      <w:r w:rsidR="00A16F63">
        <w:rPr>
          <w:rFonts w:ascii="Arial" w:hAnsi="Arial" w:cs="Arial"/>
        </w:rPr>
        <w:t xml:space="preserve">oraz innych właściwych przepisów prawa. </w:t>
      </w:r>
    </w:p>
    <w:p w:rsidR="00DF111F" w:rsidRDefault="00F27E00">
      <w:pPr>
        <w:pStyle w:val="Normalny1"/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16F63">
        <w:rPr>
          <w:rFonts w:ascii="Arial" w:hAnsi="Arial" w:cs="Arial"/>
        </w:rPr>
        <w:t xml:space="preserve">. Wnoszone sprawy winny być załatwiane niezwłocznie, na zasadach określonych </w:t>
      </w:r>
      <w:r w:rsidR="00D2643D">
        <w:rPr>
          <w:rFonts w:ascii="Arial" w:hAnsi="Arial" w:cs="Arial"/>
        </w:rPr>
        <w:t xml:space="preserve">                      </w:t>
      </w:r>
      <w:r w:rsidR="00A16F63">
        <w:rPr>
          <w:rFonts w:ascii="Arial" w:hAnsi="Arial" w:cs="Arial"/>
        </w:rPr>
        <w:t>w Kodeksie postępowania administracyjnego.</w:t>
      </w:r>
    </w:p>
    <w:p w:rsidR="00DF111F" w:rsidRDefault="00F27E00">
      <w:pPr>
        <w:pStyle w:val="Normalny1"/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16F63">
        <w:rPr>
          <w:rFonts w:ascii="Arial" w:hAnsi="Arial" w:cs="Arial"/>
        </w:rPr>
        <w:t>. Wprowadza się zakaz żądania od interesantów zaświadczeń na potwierdzenie okoliczności, które można uzyskać w innych komórkach organizacyjnych</w:t>
      </w:r>
      <w:r w:rsidR="00AC26F4">
        <w:rPr>
          <w:rFonts w:ascii="Arial" w:hAnsi="Arial" w:cs="Arial"/>
        </w:rPr>
        <w:t xml:space="preserve"> </w:t>
      </w:r>
      <w:r w:rsidR="00416083">
        <w:rPr>
          <w:rFonts w:ascii="Arial" w:hAnsi="Arial" w:cs="Arial"/>
        </w:rPr>
        <w:t xml:space="preserve">                                       </w:t>
      </w:r>
      <w:r w:rsidR="00AC26F4">
        <w:rPr>
          <w:rFonts w:ascii="Arial" w:hAnsi="Arial" w:cs="Arial"/>
        </w:rPr>
        <w:t>lub samodzielnych stanowiskach pracy</w:t>
      </w:r>
      <w:r w:rsidR="00A16F63">
        <w:rPr>
          <w:rFonts w:ascii="Arial" w:hAnsi="Arial" w:cs="Arial"/>
        </w:rPr>
        <w:t>.</w:t>
      </w:r>
    </w:p>
    <w:p w:rsidR="00DF111F" w:rsidRDefault="00772781" w:rsidP="00772781">
      <w:pPr>
        <w:pStyle w:val="Tytu"/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Rozdział 7</w:t>
      </w:r>
    </w:p>
    <w:p w:rsidR="00DF111F" w:rsidRDefault="00A16F63" w:rsidP="00772781">
      <w:pPr>
        <w:pStyle w:val="Tytu"/>
        <w:tabs>
          <w:tab w:val="left" w:pos="709"/>
        </w:tabs>
        <w:spacing w:line="360" w:lineRule="auto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Organizacja działalności kontrolnej</w:t>
      </w:r>
    </w:p>
    <w:p w:rsidR="00DF111F" w:rsidRDefault="00D02D5B">
      <w:pPr>
        <w:pStyle w:val="Tytu"/>
        <w:tabs>
          <w:tab w:val="left" w:pos="709"/>
        </w:tabs>
        <w:spacing w:line="360" w:lineRule="auto"/>
        <w:ind w:left="-284" w:firstLine="426"/>
        <w:jc w:val="both"/>
        <w:rPr>
          <w:rFonts w:ascii="Arial" w:hAnsi="Arial" w:cs="Arial"/>
          <w:b w:val="0"/>
          <w:sz w:val="24"/>
        </w:rPr>
      </w:pPr>
      <w:r>
        <w:rPr>
          <w:rStyle w:val="Domylnaczcionkaakapitu1"/>
          <w:rFonts w:ascii="Arial" w:hAnsi="Arial" w:cs="Arial"/>
          <w:sz w:val="24"/>
        </w:rPr>
        <w:t>§ 2</w:t>
      </w:r>
      <w:r w:rsidR="00D2643D">
        <w:rPr>
          <w:rStyle w:val="Domylnaczcionkaakapitu1"/>
          <w:rFonts w:ascii="Arial" w:hAnsi="Arial" w:cs="Arial"/>
          <w:sz w:val="24"/>
        </w:rPr>
        <w:t>6</w:t>
      </w:r>
      <w:r w:rsidR="00A16F63" w:rsidRPr="003244A4">
        <w:rPr>
          <w:rStyle w:val="Domylnaczcionkaakapitu1"/>
          <w:rFonts w:ascii="Arial" w:hAnsi="Arial" w:cs="Arial"/>
          <w:b w:val="0"/>
          <w:sz w:val="24"/>
        </w:rPr>
        <w:t>.1.</w:t>
      </w:r>
      <w:r w:rsidR="00A16F63">
        <w:rPr>
          <w:rStyle w:val="Domylnaczcionkaakapitu1"/>
          <w:rFonts w:ascii="Arial" w:hAnsi="Arial" w:cs="Arial"/>
          <w:sz w:val="24"/>
        </w:rPr>
        <w:t xml:space="preserve"> </w:t>
      </w:r>
      <w:r w:rsidR="00A16F63">
        <w:rPr>
          <w:rStyle w:val="Domylnaczcionkaakapitu1"/>
          <w:rFonts w:ascii="Arial" w:hAnsi="Arial" w:cs="Arial"/>
          <w:b w:val="0"/>
          <w:sz w:val="24"/>
        </w:rPr>
        <w:t>Urząd sprawuje kontrolę wewnętrzną i zewnętrzną.</w:t>
      </w:r>
    </w:p>
    <w:p w:rsidR="00DF111F" w:rsidRDefault="00A16F63">
      <w:pPr>
        <w:pStyle w:val="Tytu"/>
        <w:tabs>
          <w:tab w:val="left" w:pos="709"/>
        </w:tabs>
        <w:spacing w:line="360" w:lineRule="auto"/>
        <w:ind w:left="-284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2. Głównym celem kontroli jest sprawdzenie prawidłowości działania, doboru środków realizacji zadań i ocena stopnia ich wykonania. </w:t>
      </w:r>
    </w:p>
    <w:p w:rsidR="00E775A9" w:rsidRDefault="00D2643D" w:rsidP="00E775A9">
      <w:pPr>
        <w:pStyle w:val="Tytu"/>
        <w:tabs>
          <w:tab w:val="left" w:pos="709"/>
        </w:tabs>
        <w:spacing w:line="360" w:lineRule="auto"/>
        <w:ind w:left="-284" w:firstLine="426"/>
        <w:jc w:val="both"/>
        <w:rPr>
          <w:rStyle w:val="Domylnaczcionkaakapitu1"/>
          <w:rFonts w:ascii="Arial" w:hAnsi="Arial" w:cs="Arial"/>
          <w:b w:val="0"/>
          <w:sz w:val="24"/>
        </w:rPr>
      </w:pPr>
      <w:r>
        <w:rPr>
          <w:rStyle w:val="Domylnaczcionkaakapitu1"/>
          <w:rFonts w:ascii="Arial" w:hAnsi="Arial" w:cs="Arial"/>
          <w:sz w:val="24"/>
        </w:rPr>
        <w:t>§ 27</w:t>
      </w:r>
      <w:r w:rsidR="00A16F63" w:rsidRPr="00554220">
        <w:rPr>
          <w:rStyle w:val="Domylnaczcionkaakapitu1"/>
          <w:rFonts w:ascii="Arial" w:hAnsi="Arial" w:cs="Arial"/>
          <w:sz w:val="24"/>
        </w:rPr>
        <w:t>.</w:t>
      </w:r>
      <w:r w:rsidR="00A16F63">
        <w:rPr>
          <w:rStyle w:val="Domylnaczcionkaakapitu1"/>
          <w:rFonts w:ascii="Arial" w:hAnsi="Arial" w:cs="Arial"/>
          <w:b w:val="0"/>
          <w:sz w:val="24"/>
        </w:rPr>
        <w:t xml:space="preserve"> Kontrole wykonują: </w:t>
      </w:r>
    </w:p>
    <w:p w:rsidR="00DF111F" w:rsidRDefault="00E775A9" w:rsidP="00E775A9">
      <w:pPr>
        <w:pStyle w:val="Tytu"/>
        <w:tabs>
          <w:tab w:val="left" w:pos="709"/>
        </w:tabs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1) </w:t>
      </w:r>
      <w:r w:rsidR="00A16F63">
        <w:rPr>
          <w:rFonts w:ascii="Arial" w:hAnsi="Arial" w:cs="Arial"/>
          <w:b w:val="0"/>
          <w:sz w:val="24"/>
        </w:rPr>
        <w:t>Komisja Rewizyjna Rady zgodnie z art. 18</w:t>
      </w:r>
      <w:r w:rsidR="00AC26F4">
        <w:rPr>
          <w:rFonts w:ascii="Arial" w:hAnsi="Arial" w:cs="Arial"/>
          <w:b w:val="0"/>
          <w:sz w:val="24"/>
        </w:rPr>
        <w:t xml:space="preserve"> </w:t>
      </w:r>
      <w:r w:rsidR="00A16F63">
        <w:rPr>
          <w:rFonts w:ascii="Arial" w:hAnsi="Arial" w:cs="Arial"/>
          <w:b w:val="0"/>
          <w:sz w:val="24"/>
        </w:rPr>
        <w:t xml:space="preserve">a ustawy o samorządzie gminnym; </w:t>
      </w:r>
    </w:p>
    <w:p w:rsidR="00DF111F" w:rsidRDefault="00E775A9" w:rsidP="00E775A9">
      <w:pPr>
        <w:pStyle w:val="Tytu"/>
        <w:tabs>
          <w:tab w:val="left" w:pos="709"/>
        </w:tabs>
        <w:spacing w:line="360" w:lineRule="auto"/>
        <w:ind w:left="938" w:hanging="1222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2) </w:t>
      </w:r>
      <w:r w:rsidR="00A16F63">
        <w:rPr>
          <w:rFonts w:ascii="Arial" w:hAnsi="Arial" w:cs="Arial"/>
          <w:b w:val="0"/>
          <w:sz w:val="24"/>
        </w:rPr>
        <w:t xml:space="preserve">pozostałe komisje Rady w zakresie spraw, do których zostały powołane; </w:t>
      </w:r>
    </w:p>
    <w:p w:rsidR="00DF111F" w:rsidRDefault="00A16F63" w:rsidP="00554220">
      <w:pPr>
        <w:pStyle w:val="Tytu"/>
        <w:numPr>
          <w:ilvl w:val="0"/>
          <w:numId w:val="42"/>
        </w:numPr>
        <w:tabs>
          <w:tab w:val="left" w:pos="709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Wójt, </w:t>
      </w:r>
      <w:r w:rsidR="00E775A9">
        <w:rPr>
          <w:rFonts w:ascii="Arial" w:hAnsi="Arial" w:cs="Arial"/>
          <w:b w:val="0"/>
          <w:sz w:val="24"/>
        </w:rPr>
        <w:t xml:space="preserve">Zastępca Wójta, </w:t>
      </w:r>
      <w:r>
        <w:rPr>
          <w:rFonts w:ascii="Arial" w:hAnsi="Arial" w:cs="Arial"/>
          <w:b w:val="0"/>
          <w:sz w:val="24"/>
        </w:rPr>
        <w:t>Sekretarz w sprawach funkcjonowania Urzędu i jednostek organizacyjnych</w:t>
      </w:r>
      <w:r w:rsidR="003C1FE4">
        <w:rPr>
          <w:rFonts w:ascii="Arial" w:hAnsi="Arial" w:cs="Arial"/>
          <w:b w:val="0"/>
          <w:sz w:val="24"/>
        </w:rPr>
        <w:t xml:space="preserve"> Gminy</w:t>
      </w:r>
      <w:r>
        <w:rPr>
          <w:rFonts w:ascii="Arial" w:hAnsi="Arial" w:cs="Arial"/>
          <w:b w:val="0"/>
          <w:sz w:val="24"/>
        </w:rPr>
        <w:t xml:space="preserve">; </w:t>
      </w:r>
    </w:p>
    <w:p w:rsidR="00DF111F" w:rsidRDefault="00A16F63" w:rsidP="00554220">
      <w:pPr>
        <w:pStyle w:val="Tytu"/>
        <w:numPr>
          <w:ilvl w:val="0"/>
          <w:numId w:val="42"/>
        </w:numPr>
        <w:tabs>
          <w:tab w:val="left" w:pos="709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Skarbnik w sprawach budżetowo-finansowych; </w:t>
      </w:r>
    </w:p>
    <w:p w:rsidR="00DF111F" w:rsidRDefault="00A16F63" w:rsidP="00554220">
      <w:pPr>
        <w:pStyle w:val="Tytu"/>
        <w:numPr>
          <w:ilvl w:val="0"/>
          <w:numId w:val="42"/>
        </w:numPr>
        <w:tabs>
          <w:tab w:val="left" w:pos="709"/>
        </w:tabs>
        <w:spacing w:line="360" w:lineRule="auto"/>
        <w:ind w:left="0" w:hanging="284"/>
        <w:jc w:val="both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Kierownicy komórek organizacyjnych w sprawach dotyczących zadań komórki</w:t>
      </w:r>
      <w:r w:rsidR="00EF5548">
        <w:rPr>
          <w:rFonts w:ascii="Arial" w:hAnsi="Arial" w:cs="Arial"/>
          <w:b w:val="0"/>
          <w:sz w:val="24"/>
        </w:rPr>
        <w:t xml:space="preserve"> organizacyjnej</w:t>
      </w:r>
      <w:r>
        <w:rPr>
          <w:rFonts w:ascii="Arial" w:hAnsi="Arial" w:cs="Arial"/>
          <w:b w:val="0"/>
          <w:sz w:val="24"/>
        </w:rPr>
        <w:t xml:space="preserve">. </w:t>
      </w:r>
    </w:p>
    <w:p w:rsidR="00DF111F" w:rsidRDefault="00D2643D">
      <w:pPr>
        <w:pStyle w:val="Tytu"/>
        <w:tabs>
          <w:tab w:val="left" w:pos="709"/>
        </w:tabs>
        <w:spacing w:line="360" w:lineRule="auto"/>
        <w:ind w:left="-284" w:firstLine="426"/>
        <w:jc w:val="both"/>
        <w:rPr>
          <w:rFonts w:ascii="Arial" w:hAnsi="Arial" w:cs="Arial"/>
          <w:b w:val="0"/>
          <w:sz w:val="24"/>
        </w:rPr>
      </w:pPr>
      <w:r>
        <w:rPr>
          <w:rStyle w:val="Domylnaczcionkaakapitu1"/>
          <w:rFonts w:ascii="Arial" w:hAnsi="Arial" w:cs="Arial"/>
          <w:sz w:val="24"/>
        </w:rPr>
        <w:t>§ 28</w:t>
      </w:r>
      <w:r w:rsidR="00A16F63" w:rsidRPr="008579B6">
        <w:rPr>
          <w:rStyle w:val="Domylnaczcionkaakapitu1"/>
          <w:rFonts w:ascii="Arial" w:hAnsi="Arial" w:cs="Arial"/>
          <w:sz w:val="24"/>
        </w:rPr>
        <w:t>.</w:t>
      </w:r>
      <w:r w:rsidR="00A16F63" w:rsidRPr="003244A4">
        <w:rPr>
          <w:rStyle w:val="Domylnaczcionkaakapitu1"/>
          <w:rFonts w:ascii="Arial" w:hAnsi="Arial" w:cs="Arial"/>
          <w:b w:val="0"/>
          <w:sz w:val="24"/>
        </w:rPr>
        <w:t>1.</w:t>
      </w:r>
      <w:r w:rsidR="00A16F63">
        <w:rPr>
          <w:rStyle w:val="Domylnaczcionkaakapitu1"/>
          <w:rFonts w:ascii="Arial" w:hAnsi="Arial" w:cs="Arial"/>
          <w:b w:val="0"/>
          <w:sz w:val="24"/>
        </w:rPr>
        <w:t xml:space="preserve"> Kontrole przeprowadza się przede wszystkim w zakresie: </w:t>
      </w:r>
    </w:p>
    <w:p w:rsidR="00DF111F" w:rsidRDefault="00A16F63">
      <w:pPr>
        <w:pStyle w:val="Tytu"/>
        <w:numPr>
          <w:ilvl w:val="1"/>
          <w:numId w:val="6"/>
        </w:numPr>
        <w:tabs>
          <w:tab w:val="left" w:pos="709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wykonywania zadań i obowiązków wynikających z przepisów prawa, uchwał Rady, zarządzeń Wójta</w:t>
      </w:r>
      <w:r w:rsidR="003C1FE4">
        <w:rPr>
          <w:rFonts w:ascii="Arial" w:hAnsi="Arial" w:cs="Arial"/>
          <w:b w:val="0"/>
          <w:sz w:val="24"/>
        </w:rPr>
        <w:t>, zakresów czynności,</w:t>
      </w:r>
      <w:r>
        <w:rPr>
          <w:rFonts w:ascii="Arial" w:hAnsi="Arial" w:cs="Arial"/>
          <w:b w:val="0"/>
          <w:sz w:val="24"/>
        </w:rPr>
        <w:t xml:space="preserve"> oraz poleceń służbowych; </w:t>
      </w:r>
    </w:p>
    <w:p w:rsidR="00DF111F" w:rsidRDefault="00A16F63">
      <w:pPr>
        <w:pStyle w:val="Tytu"/>
        <w:numPr>
          <w:ilvl w:val="1"/>
          <w:numId w:val="6"/>
        </w:numPr>
        <w:tabs>
          <w:tab w:val="left" w:pos="709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prawidłowego stosowania przepisów prawa w toku załatwiania spraw; </w:t>
      </w:r>
    </w:p>
    <w:p w:rsidR="002406BA" w:rsidRDefault="00A16F63" w:rsidP="002406BA">
      <w:pPr>
        <w:pStyle w:val="Tytu"/>
        <w:numPr>
          <w:ilvl w:val="1"/>
          <w:numId w:val="6"/>
        </w:numPr>
        <w:tabs>
          <w:tab w:val="left" w:pos="709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rzetelności i terminowości załatwiania indywidualnych spraw; </w:t>
      </w:r>
    </w:p>
    <w:p w:rsidR="0046103B" w:rsidRDefault="0046103B" w:rsidP="0046103B">
      <w:pPr>
        <w:pStyle w:val="Tytu"/>
        <w:numPr>
          <w:ilvl w:val="1"/>
          <w:numId w:val="6"/>
        </w:numPr>
        <w:tabs>
          <w:tab w:val="left" w:pos="709"/>
        </w:tabs>
        <w:spacing w:line="360" w:lineRule="auto"/>
        <w:ind w:hanging="1790"/>
        <w:jc w:val="both"/>
        <w:rPr>
          <w:rFonts w:ascii="Arial" w:hAnsi="Arial" w:cs="Arial"/>
          <w:b w:val="0"/>
          <w:sz w:val="24"/>
        </w:rPr>
      </w:pPr>
      <w:r w:rsidRPr="002406BA">
        <w:rPr>
          <w:rFonts w:ascii="Arial" w:hAnsi="Arial" w:cs="Arial"/>
          <w:b w:val="0"/>
          <w:sz w:val="24"/>
        </w:rPr>
        <w:t>sprawności organizacji pracy</w:t>
      </w:r>
      <w:r>
        <w:rPr>
          <w:rFonts w:ascii="Arial" w:hAnsi="Arial" w:cs="Arial"/>
          <w:b w:val="0"/>
          <w:sz w:val="24"/>
        </w:rPr>
        <w:t xml:space="preserve"> i </w:t>
      </w:r>
      <w:r w:rsidRPr="002406BA">
        <w:rPr>
          <w:rFonts w:ascii="Arial" w:hAnsi="Arial" w:cs="Arial"/>
          <w:b w:val="0"/>
          <w:sz w:val="24"/>
        </w:rPr>
        <w:t xml:space="preserve">jakości obsługi interesantów; </w:t>
      </w:r>
    </w:p>
    <w:p w:rsidR="002406BA" w:rsidRDefault="00A16F63" w:rsidP="002406BA">
      <w:pPr>
        <w:pStyle w:val="Tytu"/>
        <w:numPr>
          <w:ilvl w:val="1"/>
          <w:numId w:val="6"/>
        </w:numPr>
        <w:tabs>
          <w:tab w:val="left" w:pos="709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 w:rsidRPr="002406BA">
        <w:rPr>
          <w:rFonts w:ascii="Arial" w:hAnsi="Arial" w:cs="Arial"/>
          <w:b w:val="0"/>
          <w:sz w:val="24"/>
        </w:rPr>
        <w:t xml:space="preserve">trybu i sposobu załatwiania skarg i wniosków; </w:t>
      </w:r>
    </w:p>
    <w:p w:rsidR="002406BA" w:rsidRDefault="002406BA" w:rsidP="002406BA">
      <w:pPr>
        <w:pStyle w:val="Tytu"/>
        <w:numPr>
          <w:ilvl w:val="1"/>
          <w:numId w:val="6"/>
        </w:numPr>
        <w:tabs>
          <w:tab w:val="left" w:pos="709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 w:rsidRPr="002406BA">
        <w:rPr>
          <w:rFonts w:ascii="Arial" w:hAnsi="Arial" w:cs="Arial"/>
          <w:b w:val="0"/>
          <w:sz w:val="24"/>
        </w:rPr>
        <w:t>p</w:t>
      </w:r>
      <w:r w:rsidR="00A16F63" w:rsidRPr="002406BA">
        <w:rPr>
          <w:rFonts w:ascii="Arial" w:hAnsi="Arial" w:cs="Arial"/>
          <w:b w:val="0"/>
          <w:sz w:val="24"/>
        </w:rPr>
        <w:t xml:space="preserve">rzestrzegania </w:t>
      </w:r>
      <w:r w:rsidR="003C1FE4">
        <w:rPr>
          <w:rFonts w:ascii="Arial" w:hAnsi="Arial" w:cs="Arial"/>
          <w:b w:val="0"/>
          <w:sz w:val="24"/>
        </w:rPr>
        <w:t>ochrony danych osobowych</w:t>
      </w:r>
      <w:r w:rsidR="00A16F63" w:rsidRPr="002406BA">
        <w:rPr>
          <w:rFonts w:ascii="Arial" w:hAnsi="Arial" w:cs="Arial"/>
          <w:b w:val="0"/>
          <w:sz w:val="24"/>
        </w:rPr>
        <w:t xml:space="preserve"> oraz tajemnicy służbowej;</w:t>
      </w:r>
    </w:p>
    <w:p w:rsidR="002406BA" w:rsidRDefault="00A16F63" w:rsidP="002406BA">
      <w:pPr>
        <w:pStyle w:val="Tytu"/>
        <w:numPr>
          <w:ilvl w:val="1"/>
          <w:numId w:val="6"/>
        </w:numPr>
        <w:tabs>
          <w:tab w:val="left" w:pos="709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 w:rsidRPr="002406BA">
        <w:rPr>
          <w:rFonts w:ascii="Arial" w:hAnsi="Arial" w:cs="Arial"/>
          <w:b w:val="0"/>
          <w:sz w:val="24"/>
        </w:rPr>
        <w:t xml:space="preserve">stanu rzeczowych i pieniężnych składników majątkowych oraz prawidłowości zabezpieczenia mienia przed kradzieżą, zniszczeniem i uszkodzeniem oraz innymi szkodami; </w:t>
      </w:r>
    </w:p>
    <w:p w:rsidR="00DF111F" w:rsidRPr="002406BA" w:rsidRDefault="00A16F63" w:rsidP="002406BA">
      <w:pPr>
        <w:pStyle w:val="Tytu"/>
        <w:numPr>
          <w:ilvl w:val="1"/>
          <w:numId w:val="6"/>
        </w:numPr>
        <w:tabs>
          <w:tab w:val="left" w:pos="709"/>
        </w:tabs>
        <w:spacing w:line="360" w:lineRule="auto"/>
        <w:ind w:left="0" w:hanging="284"/>
        <w:jc w:val="both"/>
        <w:rPr>
          <w:rFonts w:ascii="Arial" w:hAnsi="Arial" w:cs="Arial"/>
          <w:b w:val="0"/>
          <w:sz w:val="24"/>
        </w:rPr>
      </w:pPr>
      <w:r w:rsidRPr="002406BA">
        <w:rPr>
          <w:rFonts w:ascii="Arial" w:hAnsi="Arial" w:cs="Arial"/>
          <w:b w:val="0"/>
          <w:sz w:val="24"/>
        </w:rPr>
        <w:lastRenderedPageBreak/>
        <w:t xml:space="preserve">realizacji budżetu, przestrzegania dyscypliny budżetowej oraz przepisów ustawy prawo zamówień publicznych. </w:t>
      </w:r>
    </w:p>
    <w:p w:rsidR="00DF111F" w:rsidRDefault="00A16F63">
      <w:pPr>
        <w:pStyle w:val="Tytu"/>
        <w:tabs>
          <w:tab w:val="left" w:pos="-142"/>
        </w:tabs>
        <w:spacing w:line="360" w:lineRule="auto"/>
        <w:ind w:left="-28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2. Każda kontrola powinna być połączona z instruktażem polegającym na udzielaniu </w:t>
      </w:r>
      <w:r w:rsidR="003C1FE4">
        <w:rPr>
          <w:rFonts w:ascii="Arial" w:hAnsi="Arial" w:cs="Arial"/>
          <w:b w:val="0"/>
          <w:sz w:val="24"/>
        </w:rPr>
        <w:t xml:space="preserve">wskazówek i zaleceń </w:t>
      </w:r>
      <w:r>
        <w:rPr>
          <w:rFonts w:ascii="Arial" w:hAnsi="Arial" w:cs="Arial"/>
          <w:b w:val="0"/>
          <w:sz w:val="24"/>
        </w:rPr>
        <w:t>w zakresie realizacji zadań, sposobu załatwiania spraw, właściwego interpretowania i stosowania przepisów prawa.</w:t>
      </w:r>
    </w:p>
    <w:p w:rsidR="00DF111F" w:rsidRDefault="00A16F63" w:rsidP="00772781">
      <w:pPr>
        <w:pStyle w:val="Tytu"/>
        <w:tabs>
          <w:tab w:val="left" w:pos="56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Rozdział 8</w:t>
      </w:r>
    </w:p>
    <w:p w:rsidR="00DF111F" w:rsidRDefault="00A16F63" w:rsidP="00772781">
      <w:pPr>
        <w:pStyle w:val="Tytu"/>
        <w:tabs>
          <w:tab w:val="left" w:pos="567"/>
        </w:tabs>
        <w:spacing w:line="360" w:lineRule="auto"/>
        <w:rPr>
          <w:rStyle w:val="Domylnaczcionkaakapitu1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Postanowienia końcowe</w:t>
      </w:r>
    </w:p>
    <w:p w:rsidR="00DF111F" w:rsidRDefault="00A16F63" w:rsidP="00955439">
      <w:pPr>
        <w:pStyle w:val="Tytu"/>
        <w:tabs>
          <w:tab w:val="left" w:pos="-284"/>
          <w:tab w:val="left" w:pos="284"/>
          <w:tab w:val="left" w:pos="993"/>
        </w:tabs>
        <w:spacing w:line="360" w:lineRule="auto"/>
        <w:ind w:left="-284" w:firstLine="426"/>
        <w:jc w:val="both"/>
        <w:rPr>
          <w:rStyle w:val="Domylnaczcionkaakapitu1"/>
          <w:rFonts w:ascii="Arial" w:hAnsi="Arial" w:cs="Arial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>§</w:t>
      </w:r>
      <w:r w:rsidR="008579B6">
        <w:rPr>
          <w:rStyle w:val="Domylnaczcionkaakapitu1"/>
          <w:rFonts w:ascii="Arial" w:hAnsi="Arial" w:cs="Arial"/>
          <w:sz w:val="24"/>
        </w:rPr>
        <w:t xml:space="preserve"> </w:t>
      </w:r>
      <w:r w:rsidR="00D2643D">
        <w:rPr>
          <w:rStyle w:val="Domylnaczcionkaakapitu1"/>
          <w:rFonts w:ascii="Arial" w:hAnsi="Arial" w:cs="Arial"/>
          <w:sz w:val="24"/>
        </w:rPr>
        <w:t>29</w:t>
      </w:r>
      <w:r w:rsidRPr="008579B6">
        <w:rPr>
          <w:rStyle w:val="Domylnaczcionkaakapitu1"/>
          <w:rFonts w:ascii="Arial" w:hAnsi="Arial" w:cs="Arial"/>
          <w:sz w:val="24"/>
        </w:rPr>
        <w:t>.</w:t>
      </w:r>
      <w:r>
        <w:rPr>
          <w:rStyle w:val="Domylnaczcionkaakapitu1"/>
          <w:rFonts w:ascii="Arial" w:hAnsi="Arial" w:cs="Arial"/>
          <w:b w:val="0"/>
          <w:sz w:val="24"/>
        </w:rPr>
        <w:t xml:space="preserve"> Sekretarz Gminy zobowiązany jest do zapoznania każdego</w:t>
      </w:r>
      <w:r w:rsidR="008303C4">
        <w:rPr>
          <w:rStyle w:val="Domylnaczcionkaakapitu1"/>
          <w:rFonts w:ascii="Arial" w:hAnsi="Arial" w:cs="Arial"/>
          <w:b w:val="0"/>
          <w:sz w:val="24"/>
        </w:rPr>
        <w:t xml:space="preserve">                                             </w:t>
      </w:r>
      <w:r>
        <w:rPr>
          <w:rStyle w:val="Domylnaczcionkaakapitu1"/>
          <w:rFonts w:ascii="Arial" w:hAnsi="Arial" w:cs="Arial"/>
          <w:b w:val="0"/>
          <w:sz w:val="24"/>
        </w:rPr>
        <w:t xml:space="preserve"> nowozatrudnionego </w:t>
      </w:r>
      <w:r w:rsidR="008303C4">
        <w:rPr>
          <w:rStyle w:val="Domylnaczcionkaakapitu1"/>
          <w:rFonts w:ascii="Arial" w:hAnsi="Arial" w:cs="Arial"/>
          <w:b w:val="0"/>
          <w:sz w:val="24"/>
        </w:rPr>
        <w:t xml:space="preserve">pracownika Urzędu </w:t>
      </w:r>
      <w:r>
        <w:rPr>
          <w:rStyle w:val="Domylnaczcionkaakapitu1"/>
          <w:rFonts w:ascii="Arial" w:hAnsi="Arial" w:cs="Arial"/>
          <w:b w:val="0"/>
          <w:sz w:val="24"/>
        </w:rPr>
        <w:t>z</w:t>
      </w:r>
      <w:r w:rsidR="008303C4">
        <w:rPr>
          <w:rStyle w:val="Domylnaczcionkaakapitu1"/>
          <w:rFonts w:ascii="Arial" w:hAnsi="Arial" w:cs="Arial"/>
          <w:b w:val="0"/>
          <w:sz w:val="24"/>
        </w:rPr>
        <w:t xml:space="preserve"> treścią niniejszego</w:t>
      </w:r>
      <w:r>
        <w:rPr>
          <w:rFonts w:ascii="Arial" w:hAnsi="Arial" w:cs="Arial"/>
          <w:b w:val="0"/>
          <w:sz w:val="24"/>
        </w:rPr>
        <w:t xml:space="preserve"> </w:t>
      </w:r>
      <w:r w:rsidR="003C1FE4">
        <w:rPr>
          <w:rFonts w:ascii="Arial" w:hAnsi="Arial" w:cs="Arial"/>
          <w:b w:val="0"/>
          <w:sz w:val="24"/>
        </w:rPr>
        <w:t>Regulaminu</w:t>
      </w:r>
      <w:r w:rsidR="008303C4">
        <w:rPr>
          <w:rFonts w:ascii="Arial" w:hAnsi="Arial" w:cs="Arial"/>
          <w:b w:val="0"/>
          <w:sz w:val="24"/>
        </w:rPr>
        <w:t xml:space="preserve"> oraz</w:t>
      </w:r>
      <w:r>
        <w:rPr>
          <w:rFonts w:ascii="Arial" w:hAnsi="Arial" w:cs="Arial"/>
          <w:b w:val="0"/>
          <w:sz w:val="24"/>
        </w:rPr>
        <w:t xml:space="preserve"> innymi regulacjami wewnętrznymi Urzędu.</w:t>
      </w:r>
    </w:p>
    <w:p w:rsidR="00DF111F" w:rsidRDefault="00A16F63">
      <w:pPr>
        <w:pStyle w:val="Tytu"/>
        <w:tabs>
          <w:tab w:val="left" w:pos="-284"/>
        </w:tabs>
        <w:spacing w:line="360" w:lineRule="auto"/>
        <w:ind w:left="-284" w:firstLine="426"/>
        <w:jc w:val="both"/>
        <w:rPr>
          <w:rStyle w:val="Domylnaczcionkaakapitu1"/>
          <w:rFonts w:ascii="Arial" w:hAnsi="Arial" w:cs="Arial"/>
          <w:b w:val="0"/>
          <w:sz w:val="24"/>
        </w:rPr>
      </w:pPr>
      <w:r w:rsidRPr="008579B6">
        <w:rPr>
          <w:rStyle w:val="Domylnaczcionkaakapitu1"/>
          <w:rFonts w:ascii="Arial" w:hAnsi="Arial" w:cs="Arial"/>
          <w:sz w:val="24"/>
        </w:rPr>
        <w:t xml:space="preserve">§  </w:t>
      </w:r>
      <w:r w:rsidR="00153C37" w:rsidRPr="008579B6">
        <w:rPr>
          <w:rStyle w:val="Domylnaczcionkaakapitu1"/>
          <w:rFonts w:ascii="Arial" w:hAnsi="Arial" w:cs="Arial"/>
          <w:sz w:val="24"/>
        </w:rPr>
        <w:t>3</w:t>
      </w:r>
      <w:r w:rsidR="00D2643D">
        <w:rPr>
          <w:rStyle w:val="Domylnaczcionkaakapitu1"/>
          <w:rFonts w:ascii="Arial" w:hAnsi="Arial" w:cs="Arial"/>
          <w:sz w:val="24"/>
        </w:rPr>
        <w:t>0</w:t>
      </w:r>
      <w:r w:rsidR="00D02D5B">
        <w:rPr>
          <w:rStyle w:val="Domylnaczcionkaakapitu1"/>
          <w:rFonts w:ascii="Arial" w:hAnsi="Arial" w:cs="Arial"/>
          <w:sz w:val="24"/>
        </w:rPr>
        <w:t>.</w:t>
      </w:r>
      <w:r>
        <w:rPr>
          <w:rStyle w:val="Domylnaczcionkaakapitu1"/>
          <w:rFonts w:ascii="Arial" w:hAnsi="Arial" w:cs="Arial"/>
          <w:b w:val="0"/>
          <w:sz w:val="24"/>
        </w:rPr>
        <w:t xml:space="preserve"> Integralną częścią </w:t>
      </w:r>
      <w:r w:rsidR="003C1FE4">
        <w:rPr>
          <w:rStyle w:val="Domylnaczcionkaakapitu1"/>
          <w:rFonts w:ascii="Arial" w:hAnsi="Arial" w:cs="Arial"/>
          <w:b w:val="0"/>
          <w:sz w:val="24"/>
        </w:rPr>
        <w:t xml:space="preserve">niniejszego </w:t>
      </w:r>
      <w:r>
        <w:rPr>
          <w:rStyle w:val="Domylnaczcionkaakapitu1"/>
          <w:rFonts w:ascii="Arial" w:hAnsi="Arial" w:cs="Arial"/>
          <w:b w:val="0"/>
          <w:sz w:val="24"/>
        </w:rPr>
        <w:t xml:space="preserve">Regulaminu jest schemat organizacyjny Urzędu Gminy </w:t>
      </w:r>
      <w:r w:rsidR="003C1FE4">
        <w:rPr>
          <w:rStyle w:val="Domylnaczcionkaakapitu1"/>
          <w:rFonts w:ascii="Arial" w:hAnsi="Arial" w:cs="Arial"/>
          <w:b w:val="0"/>
          <w:sz w:val="24"/>
        </w:rPr>
        <w:t xml:space="preserve">w </w:t>
      </w:r>
      <w:r>
        <w:rPr>
          <w:rStyle w:val="Domylnaczcionkaakapitu1"/>
          <w:rFonts w:ascii="Arial" w:hAnsi="Arial" w:cs="Arial"/>
          <w:b w:val="0"/>
          <w:sz w:val="24"/>
        </w:rPr>
        <w:t>Nowy</w:t>
      </w:r>
      <w:r w:rsidR="003C1FE4">
        <w:rPr>
          <w:rStyle w:val="Domylnaczcionkaakapitu1"/>
          <w:rFonts w:ascii="Arial" w:hAnsi="Arial" w:cs="Arial"/>
          <w:b w:val="0"/>
          <w:sz w:val="24"/>
        </w:rPr>
        <w:t>m</w:t>
      </w:r>
      <w:r>
        <w:rPr>
          <w:rStyle w:val="Domylnaczcionkaakapitu1"/>
          <w:rFonts w:ascii="Arial" w:hAnsi="Arial" w:cs="Arial"/>
          <w:b w:val="0"/>
          <w:sz w:val="24"/>
        </w:rPr>
        <w:t xml:space="preserve"> Dunin</w:t>
      </w:r>
      <w:r w:rsidR="003C1FE4">
        <w:rPr>
          <w:rStyle w:val="Domylnaczcionkaakapitu1"/>
          <w:rFonts w:ascii="Arial" w:hAnsi="Arial" w:cs="Arial"/>
          <w:b w:val="0"/>
          <w:sz w:val="24"/>
        </w:rPr>
        <w:t>owie</w:t>
      </w:r>
      <w:r w:rsidR="00102DC9">
        <w:rPr>
          <w:rStyle w:val="Domylnaczcionkaakapitu1"/>
          <w:rFonts w:ascii="Arial" w:hAnsi="Arial" w:cs="Arial"/>
          <w:b w:val="0"/>
          <w:sz w:val="24"/>
        </w:rPr>
        <w:t>,</w:t>
      </w:r>
      <w:r>
        <w:rPr>
          <w:rStyle w:val="Domylnaczcionkaakapitu1"/>
          <w:rFonts w:ascii="Arial" w:hAnsi="Arial" w:cs="Arial"/>
          <w:b w:val="0"/>
          <w:sz w:val="24"/>
        </w:rPr>
        <w:t xml:space="preserve"> stanowiący załącznik do niniejszego Regulaminu.</w:t>
      </w:r>
    </w:p>
    <w:p w:rsidR="00DF111F" w:rsidRDefault="00DF111F">
      <w:pPr>
        <w:pStyle w:val="Tytu"/>
        <w:spacing w:line="360" w:lineRule="auto"/>
        <w:ind w:left="284" w:hanging="426"/>
        <w:jc w:val="both"/>
        <w:rPr>
          <w:rFonts w:ascii="Arial" w:hAnsi="Arial" w:cs="Arial"/>
          <w:b w:val="0"/>
          <w:sz w:val="24"/>
        </w:rPr>
      </w:pPr>
    </w:p>
    <w:p w:rsidR="00DF111F" w:rsidRDefault="00224DB3" w:rsidP="00224DB3">
      <w:pPr>
        <w:pStyle w:val="Tytu"/>
        <w:spacing w:line="360" w:lineRule="auto"/>
        <w:ind w:left="284" w:hanging="42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                                                      Wójt Gminy Nowy Duninów</w:t>
      </w:r>
    </w:p>
    <w:p w:rsidR="00224DB3" w:rsidRDefault="00224DB3" w:rsidP="00224DB3">
      <w:pPr>
        <w:pStyle w:val="Tytu"/>
        <w:spacing w:line="360" w:lineRule="auto"/>
        <w:ind w:left="284" w:hanging="42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                                                      -//-</w:t>
      </w:r>
    </w:p>
    <w:p w:rsidR="00224DB3" w:rsidRDefault="00224DB3" w:rsidP="00224DB3">
      <w:pPr>
        <w:pStyle w:val="Tytu"/>
        <w:spacing w:line="360" w:lineRule="auto"/>
        <w:ind w:left="284" w:hanging="42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                                                       Mirosław Krysiak</w:t>
      </w:r>
    </w:p>
    <w:p w:rsidR="00DF111F" w:rsidRDefault="00DF111F" w:rsidP="00224DB3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DF111F" w:rsidRDefault="00DF111F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p w:rsidR="00A16F63" w:rsidRDefault="00A16F63">
      <w:pPr>
        <w:pStyle w:val="Tytu"/>
        <w:spacing w:line="360" w:lineRule="auto"/>
        <w:rPr>
          <w:rFonts w:ascii="Arial" w:hAnsi="Arial" w:cs="Arial"/>
          <w:b w:val="0"/>
          <w:sz w:val="24"/>
        </w:rPr>
      </w:pPr>
    </w:p>
    <w:sectPr w:rsidR="00A16F6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A2022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-1146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14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14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14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14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14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14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14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146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00000009"/>
    <w:multiLevelType w:val="multilevel"/>
    <w:tmpl w:val="6C3EF9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E0022ED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  <w:rPr>
        <w:rFonts w:ascii="Arial" w:eastAsia="Times New Roman" w:hAnsi="Arial" w:cs="Arial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0000000F"/>
    <w:multiLevelType w:val="multilevel"/>
    <w:tmpl w:val="465A62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C5A8548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4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5" w15:restartNumberingAfterBreak="0">
    <w:nsid w:val="00000011"/>
    <w:multiLevelType w:val="multilevel"/>
    <w:tmpl w:val="93ACC89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9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4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5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7" w15:restartNumberingAfterBreak="0">
    <w:nsid w:val="0000001D"/>
    <w:multiLevelType w:val="multilevel"/>
    <w:tmpl w:val="8BF4A20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8" w15:restartNumberingAfterBreak="0">
    <w:nsid w:val="0000001E"/>
    <w:multiLevelType w:val="multilevel"/>
    <w:tmpl w:val="D8B42BE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47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9" w15:restartNumberingAfterBreak="0">
    <w:nsid w:val="0000001F"/>
    <w:multiLevelType w:val="multilevel"/>
    <w:tmpl w:val="0000001F"/>
    <w:lvl w:ilvl="0">
      <w:start w:val="1"/>
      <w:numFmt w:val="lowerLetter"/>
      <w:lvlText w:val="%1)"/>
      <w:lvlJc w:val="left"/>
      <w:pPr>
        <w:tabs>
          <w:tab w:val="num" w:pos="1560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00000023"/>
    <w:multiLevelType w:val="multilevel"/>
    <w:tmpl w:val="9766B738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38" w:hanging="360"/>
      </w:pPr>
      <w:rPr>
        <w:b w:val="0"/>
      </w:rPr>
    </w:lvl>
    <w:lvl w:ilvl="2">
      <w:start w:val="4"/>
      <w:numFmt w:val="decimal"/>
      <w:lvlText w:val="%3)"/>
      <w:lvlJc w:val="left"/>
      <w:pPr>
        <w:tabs>
          <w:tab w:val="num" w:pos="0"/>
        </w:tabs>
        <w:ind w:left="1838" w:hanging="36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33" w15:restartNumberingAfterBreak="0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4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0"/>
        </w:tabs>
        <w:ind w:left="7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3" w:hanging="180"/>
      </w:pPr>
    </w:lvl>
  </w:abstractNum>
  <w:abstractNum w:abstractNumId="35" w15:restartNumberingAfterBreak="0">
    <w:nsid w:val="00000026"/>
    <w:multiLevelType w:val="multilevel"/>
    <w:tmpl w:val="5130EE9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47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6" w15:restartNumberingAfterBreak="0">
    <w:nsid w:val="00000027"/>
    <w:multiLevelType w:val="multi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7" w15:restartNumberingAfterBreak="0">
    <w:nsid w:val="03F91634"/>
    <w:multiLevelType w:val="hybridMultilevel"/>
    <w:tmpl w:val="9A287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FF6317"/>
    <w:multiLevelType w:val="hybridMultilevel"/>
    <w:tmpl w:val="70584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542D6A"/>
    <w:multiLevelType w:val="hybridMultilevel"/>
    <w:tmpl w:val="E6AE640A"/>
    <w:lvl w:ilvl="0" w:tplc="66A0929C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726ABE64">
      <w:start w:val="1"/>
      <w:numFmt w:val="decimal"/>
      <w:lvlText w:val="%3)"/>
      <w:lvlJc w:val="left"/>
      <w:pPr>
        <w:ind w:left="2982" w:hanging="435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87E4564"/>
    <w:multiLevelType w:val="hybridMultilevel"/>
    <w:tmpl w:val="D158CB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C02A24"/>
    <w:multiLevelType w:val="multilevel"/>
    <w:tmpl w:val="B442BE8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EBD6783"/>
    <w:multiLevelType w:val="hybridMultilevel"/>
    <w:tmpl w:val="029EAA7E"/>
    <w:lvl w:ilvl="0" w:tplc="C1905D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F356D1B"/>
    <w:multiLevelType w:val="hybridMultilevel"/>
    <w:tmpl w:val="C37E5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5369E"/>
    <w:multiLevelType w:val="hybridMultilevel"/>
    <w:tmpl w:val="2488D89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51045A2D"/>
    <w:multiLevelType w:val="hybridMultilevel"/>
    <w:tmpl w:val="BFFEE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D33693"/>
    <w:multiLevelType w:val="hybridMultilevel"/>
    <w:tmpl w:val="EAA8AF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5E2A2F6A"/>
    <w:multiLevelType w:val="hybridMultilevel"/>
    <w:tmpl w:val="9C04AC4C"/>
    <w:lvl w:ilvl="0" w:tplc="706EB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755218"/>
    <w:multiLevelType w:val="hybridMultilevel"/>
    <w:tmpl w:val="7BF4B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244BCF"/>
    <w:multiLevelType w:val="multilevel"/>
    <w:tmpl w:val="12605D4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F65C8F"/>
    <w:multiLevelType w:val="hybridMultilevel"/>
    <w:tmpl w:val="C156AE68"/>
    <w:lvl w:ilvl="0" w:tplc="E8103C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7CF47E5B"/>
    <w:multiLevelType w:val="hybridMultilevel"/>
    <w:tmpl w:val="935A6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0"/>
  </w:num>
  <w:num w:numId="39">
    <w:abstractNumId w:val="45"/>
  </w:num>
  <w:num w:numId="40">
    <w:abstractNumId w:val="48"/>
  </w:num>
  <w:num w:numId="41">
    <w:abstractNumId w:val="38"/>
  </w:num>
  <w:num w:numId="42">
    <w:abstractNumId w:val="39"/>
  </w:num>
  <w:num w:numId="43">
    <w:abstractNumId w:val="47"/>
  </w:num>
  <w:num w:numId="44">
    <w:abstractNumId w:val="37"/>
  </w:num>
  <w:num w:numId="45">
    <w:abstractNumId w:val="51"/>
  </w:num>
  <w:num w:numId="46">
    <w:abstractNumId w:val="41"/>
  </w:num>
  <w:num w:numId="47">
    <w:abstractNumId w:val="49"/>
  </w:num>
  <w:num w:numId="48">
    <w:abstractNumId w:val="44"/>
  </w:num>
  <w:num w:numId="49">
    <w:abstractNumId w:val="42"/>
  </w:num>
  <w:num w:numId="50">
    <w:abstractNumId w:val="50"/>
  </w:num>
  <w:num w:numId="51">
    <w:abstractNumId w:val="46"/>
  </w:num>
  <w:num w:numId="52">
    <w:abstractNumId w:val="28"/>
  </w:num>
  <w:num w:numId="53">
    <w:abstractNumId w:val="4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B8"/>
    <w:rsid w:val="00004CA7"/>
    <w:rsid w:val="00006189"/>
    <w:rsid w:val="00036AEF"/>
    <w:rsid w:val="00040331"/>
    <w:rsid w:val="000438C8"/>
    <w:rsid w:val="0004756D"/>
    <w:rsid w:val="000521DC"/>
    <w:rsid w:val="0005536F"/>
    <w:rsid w:val="00055447"/>
    <w:rsid w:val="00057D1C"/>
    <w:rsid w:val="00066FD7"/>
    <w:rsid w:val="00095FE2"/>
    <w:rsid w:val="000A357C"/>
    <w:rsid w:val="000B6BA4"/>
    <w:rsid w:val="000C0B25"/>
    <w:rsid w:val="000C583D"/>
    <w:rsid w:val="000C5A2F"/>
    <w:rsid w:val="000C70EF"/>
    <w:rsid w:val="000D4EC9"/>
    <w:rsid w:val="000F2FCC"/>
    <w:rsid w:val="000F4199"/>
    <w:rsid w:val="000F4F66"/>
    <w:rsid w:val="00102DC9"/>
    <w:rsid w:val="00102E1F"/>
    <w:rsid w:val="00125362"/>
    <w:rsid w:val="00132D27"/>
    <w:rsid w:val="00137279"/>
    <w:rsid w:val="00141D56"/>
    <w:rsid w:val="00142772"/>
    <w:rsid w:val="00153C37"/>
    <w:rsid w:val="00154D2B"/>
    <w:rsid w:val="0015599B"/>
    <w:rsid w:val="00160385"/>
    <w:rsid w:val="00162E45"/>
    <w:rsid w:val="00163A63"/>
    <w:rsid w:val="00164CA9"/>
    <w:rsid w:val="00173FB1"/>
    <w:rsid w:val="00174697"/>
    <w:rsid w:val="00180D52"/>
    <w:rsid w:val="00183D66"/>
    <w:rsid w:val="001842A2"/>
    <w:rsid w:val="00185A7C"/>
    <w:rsid w:val="001B28B4"/>
    <w:rsid w:val="001B42AE"/>
    <w:rsid w:val="001B4F43"/>
    <w:rsid w:val="001B7B2E"/>
    <w:rsid w:val="001C1EE5"/>
    <w:rsid w:val="001C7558"/>
    <w:rsid w:val="001C7B83"/>
    <w:rsid w:val="001D708E"/>
    <w:rsid w:val="001E348B"/>
    <w:rsid w:val="0020427E"/>
    <w:rsid w:val="00204A61"/>
    <w:rsid w:val="00216BBE"/>
    <w:rsid w:val="00222841"/>
    <w:rsid w:val="00224DB3"/>
    <w:rsid w:val="00232EDC"/>
    <w:rsid w:val="00235357"/>
    <w:rsid w:val="00235EDD"/>
    <w:rsid w:val="002406BA"/>
    <w:rsid w:val="002474B4"/>
    <w:rsid w:val="00253CBF"/>
    <w:rsid w:val="002676C7"/>
    <w:rsid w:val="002678E1"/>
    <w:rsid w:val="00267E9B"/>
    <w:rsid w:val="0027677C"/>
    <w:rsid w:val="00294442"/>
    <w:rsid w:val="002B783D"/>
    <w:rsid w:val="002C119B"/>
    <w:rsid w:val="002C13D1"/>
    <w:rsid w:val="002C2BD4"/>
    <w:rsid w:val="002C5559"/>
    <w:rsid w:val="002C5765"/>
    <w:rsid w:val="002F0217"/>
    <w:rsid w:val="003244A4"/>
    <w:rsid w:val="00332A45"/>
    <w:rsid w:val="0033477C"/>
    <w:rsid w:val="003460C7"/>
    <w:rsid w:val="00346D0A"/>
    <w:rsid w:val="00361A4E"/>
    <w:rsid w:val="003723F8"/>
    <w:rsid w:val="00375C44"/>
    <w:rsid w:val="0037684F"/>
    <w:rsid w:val="00376D5D"/>
    <w:rsid w:val="00393691"/>
    <w:rsid w:val="00394084"/>
    <w:rsid w:val="003A1B51"/>
    <w:rsid w:val="003A4B82"/>
    <w:rsid w:val="003A4E44"/>
    <w:rsid w:val="003A5F4F"/>
    <w:rsid w:val="003A60B2"/>
    <w:rsid w:val="003A6420"/>
    <w:rsid w:val="003B0FB8"/>
    <w:rsid w:val="003C0FCD"/>
    <w:rsid w:val="003C1F6B"/>
    <w:rsid w:val="003C1FE4"/>
    <w:rsid w:val="003C796B"/>
    <w:rsid w:val="003D0902"/>
    <w:rsid w:val="003E5BB8"/>
    <w:rsid w:val="003E5CF0"/>
    <w:rsid w:val="003F0FBC"/>
    <w:rsid w:val="00416083"/>
    <w:rsid w:val="00423A23"/>
    <w:rsid w:val="004253DF"/>
    <w:rsid w:val="0045282D"/>
    <w:rsid w:val="0045384A"/>
    <w:rsid w:val="00455244"/>
    <w:rsid w:val="0046103B"/>
    <w:rsid w:val="00462C53"/>
    <w:rsid w:val="00472E9E"/>
    <w:rsid w:val="00476A31"/>
    <w:rsid w:val="0048001B"/>
    <w:rsid w:val="004A304E"/>
    <w:rsid w:val="004B0AAA"/>
    <w:rsid w:val="004B146E"/>
    <w:rsid w:val="004B1B7F"/>
    <w:rsid w:val="004B2FE3"/>
    <w:rsid w:val="004D1FE1"/>
    <w:rsid w:val="004D37C0"/>
    <w:rsid w:val="004D3E60"/>
    <w:rsid w:val="004E10A0"/>
    <w:rsid w:val="004E18FC"/>
    <w:rsid w:val="004E5365"/>
    <w:rsid w:val="004E657E"/>
    <w:rsid w:val="00510C21"/>
    <w:rsid w:val="00513D1B"/>
    <w:rsid w:val="005169E2"/>
    <w:rsid w:val="00523239"/>
    <w:rsid w:val="00530A3B"/>
    <w:rsid w:val="00536C82"/>
    <w:rsid w:val="00537C90"/>
    <w:rsid w:val="00547C84"/>
    <w:rsid w:val="00554220"/>
    <w:rsid w:val="0056639A"/>
    <w:rsid w:val="00567BC3"/>
    <w:rsid w:val="005713DB"/>
    <w:rsid w:val="00571DFD"/>
    <w:rsid w:val="0058116C"/>
    <w:rsid w:val="00582D0B"/>
    <w:rsid w:val="00584045"/>
    <w:rsid w:val="005861C8"/>
    <w:rsid w:val="005945BB"/>
    <w:rsid w:val="0059577B"/>
    <w:rsid w:val="005B0703"/>
    <w:rsid w:val="005B4E12"/>
    <w:rsid w:val="005B6FD0"/>
    <w:rsid w:val="005C399D"/>
    <w:rsid w:val="005C4AEE"/>
    <w:rsid w:val="005E15C7"/>
    <w:rsid w:val="005E7FC6"/>
    <w:rsid w:val="005F4C48"/>
    <w:rsid w:val="005F58F7"/>
    <w:rsid w:val="00606305"/>
    <w:rsid w:val="00610161"/>
    <w:rsid w:val="0061024A"/>
    <w:rsid w:val="0061105B"/>
    <w:rsid w:val="00622614"/>
    <w:rsid w:val="00624A11"/>
    <w:rsid w:val="006257C3"/>
    <w:rsid w:val="00630678"/>
    <w:rsid w:val="00647A72"/>
    <w:rsid w:val="006527FE"/>
    <w:rsid w:val="006542E2"/>
    <w:rsid w:val="006624CB"/>
    <w:rsid w:val="00666889"/>
    <w:rsid w:val="00671782"/>
    <w:rsid w:val="006808A5"/>
    <w:rsid w:val="00681394"/>
    <w:rsid w:val="006872CC"/>
    <w:rsid w:val="006907EA"/>
    <w:rsid w:val="006912CF"/>
    <w:rsid w:val="00695D60"/>
    <w:rsid w:val="006A60C5"/>
    <w:rsid w:val="006B0CE0"/>
    <w:rsid w:val="006C6973"/>
    <w:rsid w:val="006E0DC5"/>
    <w:rsid w:val="006E2ED0"/>
    <w:rsid w:val="006F1C3A"/>
    <w:rsid w:val="00702F98"/>
    <w:rsid w:val="00704F03"/>
    <w:rsid w:val="007224C7"/>
    <w:rsid w:val="00731EEC"/>
    <w:rsid w:val="00733F3F"/>
    <w:rsid w:val="0073460B"/>
    <w:rsid w:val="00737F66"/>
    <w:rsid w:val="007414D3"/>
    <w:rsid w:val="0074255E"/>
    <w:rsid w:val="00743380"/>
    <w:rsid w:val="00744016"/>
    <w:rsid w:val="00750CCE"/>
    <w:rsid w:val="00754D5F"/>
    <w:rsid w:val="00755CA5"/>
    <w:rsid w:val="0075763E"/>
    <w:rsid w:val="0076263E"/>
    <w:rsid w:val="00772781"/>
    <w:rsid w:val="007766C3"/>
    <w:rsid w:val="007805B8"/>
    <w:rsid w:val="007819DB"/>
    <w:rsid w:val="00783583"/>
    <w:rsid w:val="0078743C"/>
    <w:rsid w:val="0079653C"/>
    <w:rsid w:val="0079793C"/>
    <w:rsid w:val="007A56BA"/>
    <w:rsid w:val="007C44F5"/>
    <w:rsid w:val="007C61C4"/>
    <w:rsid w:val="007F34D7"/>
    <w:rsid w:val="007F3B87"/>
    <w:rsid w:val="007F7F4B"/>
    <w:rsid w:val="008078E4"/>
    <w:rsid w:val="00807BED"/>
    <w:rsid w:val="008113FB"/>
    <w:rsid w:val="00814A31"/>
    <w:rsid w:val="00817BE1"/>
    <w:rsid w:val="0082037C"/>
    <w:rsid w:val="008203FC"/>
    <w:rsid w:val="00825288"/>
    <w:rsid w:val="008303C4"/>
    <w:rsid w:val="00835580"/>
    <w:rsid w:val="00852BBB"/>
    <w:rsid w:val="008579B6"/>
    <w:rsid w:val="00861D45"/>
    <w:rsid w:val="00867312"/>
    <w:rsid w:val="00870EC8"/>
    <w:rsid w:val="008864D9"/>
    <w:rsid w:val="0089070A"/>
    <w:rsid w:val="00892EA9"/>
    <w:rsid w:val="0089330F"/>
    <w:rsid w:val="00895BEE"/>
    <w:rsid w:val="008A06C4"/>
    <w:rsid w:val="008C7888"/>
    <w:rsid w:val="008F0BD1"/>
    <w:rsid w:val="00900C7D"/>
    <w:rsid w:val="009049E5"/>
    <w:rsid w:val="00911447"/>
    <w:rsid w:val="009201C2"/>
    <w:rsid w:val="009204D0"/>
    <w:rsid w:val="00925322"/>
    <w:rsid w:val="00926E2F"/>
    <w:rsid w:val="00931D38"/>
    <w:rsid w:val="00943D9E"/>
    <w:rsid w:val="009466FF"/>
    <w:rsid w:val="00955439"/>
    <w:rsid w:val="00956B83"/>
    <w:rsid w:val="00965DBA"/>
    <w:rsid w:val="00971D3C"/>
    <w:rsid w:val="009778E7"/>
    <w:rsid w:val="0099629D"/>
    <w:rsid w:val="009A4C12"/>
    <w:rsid w:val="009B638E"/>
    <w:rsid w:val="009C6F8E"/>
    <w:rsid w:val="009D37E2"/>
    <w:rsid w:val="009D49A1"/>
    <w:rsid w:val="009E35F4"/>
    <w:rsid w:val="009E6673"/>
    <w:rsid w:val="009F4735"/>
    <w:rsid w:val="009F7E8F"/>
    <w:rsid w:val="00A06543"/>
    <w:rsid w:val="00A16F63"/>
    <w:rsid w:val="00A215BD"/>
    <w:rsid w:val="00A33220"/>
    <w:rsid w:val="00A33914"/>
    <w:rsid w:val="00A53535"/>
    <w:rsid w:val="00A535C4"/>
    <w:rsid w:val="00A53A26"/>
    <w:rsid w:val="00A66303"/>
    <w:rsid w:val="00A72287"/>
    <w:rsid w:val="00A7525E"/>
    <w:rsid w:val="00A81508"/>
    <w:rsid w:val="00A87F87"/>
    <w:rsid w:val="00A9244C"/>
    <w:rsid w:val="00A92BA8"/>
    <w:rsid w:val="00AA788A"/>
    <w:rsid w:val="00AA7F8E"/>
    <w:rsid w:val="00AB372C"/>
    <w:rsid w:val="00AC26F4"/>
    <w:rsid w:val="00AC408F"/>
    <w:rsid w:val="00AC465A"/>
    <w:rsid w:val="00AC617C"/>
    <w:rsid w:val="00AD4906"/>
    <w:rsid w:val="00AD658F"/>
    <w:rsid w:val="00AE356C"/>
    <w:rsid w:val="00B051F2"/>
    <w:rsid w:val="00B06822"/>
    <w:rsid w:val="00B105F1"/>
    <w:rsid w:val="00B12A21"/>
    <w:rsid w:val="00B30EF0"/>
    <w:rsid w:val="00B364E3"/>
    <w:rsid w:val="00B43FAD"/>
    <w:rsid w:val="00B52007"/>
    <w:rsid w:val="00B55CA9"/>
    <w:rsid w:val="00B5759C"/>
    <w:rsid w:val="00B70EFE"/>
    <w:rsid w:val="00B73AB1"/>
    <w:rsid w:val="00B84BFD"/>
    <w:rsid w:val="00B904F3"/>
    <w:rsid w:val="00B90DD1"/>
    <w:rsid w:val="00BA46EB"/>
    <w:rsid w:val="00BA559F"/>
    <w:rsid w:val="00BC00E7"/>
    <w:rsid w:val="00BC3190"/>
    <w:rsid w:val="00BF4D88"/>
    <w:rsid w:val="00C014BC"/>
    <w:rsid w:val="00C21040"/>
    <w:rsid w:val="00C219EB"/>
    <w:rsid w:val="00C30BA6"/>
    <w:rsid w:val="00C326FF"/>
    <w:rsid w:val="00C423F7"/>
    <w:rsid w:val="00C52DF1"/>
    <w:rsid w:val="00C53EB8"/>
    <w:rsid w:val="00C645C5"/>
    <w:rsid w:val="00C964C2"/>
    <w:rsid w:val="00CA511D"/>
    <w:rsid w:val="00CA79CF"/>
    <w:rsid w:val="00CB6B54"/>
    <w:rsid w:val="00CC19AF"/>
    <w:rsid w:val="00CC58CD"/>
    <w:rsid w:val="00CC65B3"/>
    <w:rsid w:val="00CC7020"/>
    <w:rsid w:val="00CC74A9"/>
    <w:rsid w:val="00CD6C5A"/>
    <w:rsid w:val="00CE24F2"/>
    <w:rsid w:val="00CE2A8A"/>
    <w:rsid w:val="00CE41C9"/>
    <w:rsid w:val="00CF6687"/>
    <w:rsid w:val="00D0002D"/>
    <w:rsid w:val="00D02D5B"/>
    <w:rsid w:val="00D14E7C"/>
    <w:rsid w:val="00D2643D"/>
    <w:rsid w:val="00D32678"/>
    <w:rsid w:val="00D347BE"/>
    <w:rsid w:val="00D5028F"/>
    <w:rsid w:val="00D5135C"/>
    <w:rsid w:val="00D515AF"/>
    <w:rsid w:val="00D60724"/>
    <w:rsid w:val="00D77AC1"/>
    <w:rsid w:val="00D82639"/>
    <w:rsid w:val="00D9208F"/>
    <w:rsid w:val="00DA54F0"/>
    <w:rsid w:val="00DA5EC5"/>
    <w:rsid w:val="00DB5650"/>
    <w:rsid w:val="00DD0B52"/>
    <w:rsid w:val="00DD46EA"/>
    <w:rsid w:val="00DD48C1"/>
    <w:rsid w:val="00DD5E10"/>
    <w:rsid w:val="00DD5FAC"/>
    <w:rsid w:val="00DD7BAD"/>
    <w:rsid w:val="00DF111F"/>
    <w:rsid w:val="00E039F6"/>
    <w:rsid w:val="00E056EA"/>
    <w:rsid w:val="00E12CD0"/>
    <w:rsid w:val="00E21B4E"/>
    <w:rsid w:val="00E22D66"/>
    <w:rsid w:val="00E23EAC"/>
    <w:rsid w:val="00E24E06"/>
    <w:rsid w:val="00E32EA2"/>
    <w:rsid w:val="00E33F7D"/>
    <w:rsid w:val="00E43318"/>
    <w:rsid w:val="00E43B65"/>
    <w:rsid w:val="00E4622F"/>
    <w:rsid w:val="00E6503B"/>
    <w:rsid w:val="00E6717F"/>
    <w:rsid w:val="00E71976"/>
    <w:rsid w:val="00E72543"/>
    <w:rsid w:val="00E7559D"/>
    <w:rsid w:val="00E75EDC"/>
    <w:rsid w:val="00E775A9"/>
    <w:rsid w:val="00E77F67"/>
    <w:rsid w:val="00E97214"/>
    <w:rsid w:val="00EB52C9"/>
    <w:rsid w:val="00EC7634"/>
    <w:rsid w:val="00ED5381"/>
    <w:rsid w:val="00EE4B8F"/>
    <w:rsid w:val="00EF25FF"/>
    <w:rsid w:val="00EF5548"/>
    <w:rsid w:val="00F026F0"/>
    <w:rsid w:val="00F13B70"/>
    <w:rsid w:val="00F2102F"/>
    <w:rsid w:val="00F27E00"/>
    <w:rsid w:val="00F3025F"/>
    <w:rsid w:val="00F307F0"/>
    <w:rsid w:val="00F4583A"/>
    <w:rsid w:val="00F53788"/>
    <w:rsid w:val="00F537FE"/>
    <w:rsid w:val="00F64BF1"/>
    <w:rsid w:val="00F74FFC"/>
    <w:rsid w:val="00F81AA6"/>
    <w:rsid w:val="00F821BC"/>
    <w:rsid w:val="00F84793"/>
    <w:rsid w:val="00F879C0"/>
    <w:rsid w:val="00FA1A34"/>
    <w:rsid w:val="00FA2A37"/>
    <w:rsid w:val="00FA368E"/>
    <w:rsid w:val="00FD04B7"/>
    <w:rsid w:val="00FD1B7B"/>
    <w:rsid w:val="00FE1B5E"/>
    <w:rsid w:val="00FE7B2E"/>
    <w:rsid w:val="00FF140D"/>
    <w:rsid w:val="00FF2A77"/>
    <w:rsid w:val="00FF51A0"/>
    <w:rsid w:val="00FF5269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63D8FB8-C06B-42AB-9E81-EC81F834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100" w:lineRule="atLeast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1"/>
    <w:next w:val="Normalny1"/>
    <w:qFormat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kstpodstawowy2Znak">
    <w:name w:val="Tekst podstawowy 2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1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">
    <w:name w:val="tekst"/>
    <w:basedOn w:val="Domylnaczcionkaakapitu1"/>
  </w:style>
  <w:style w:type="character" w:customStyle="1" w:styleId="TekstdymkaZnak">
    <w:name w:val="Tekst dymka Znak"/>
    <w:basedOn w:val="Domylnaczcionkaakapitu1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basedOn w:val="Domylnaczcionkaakapitu1"/>
  </w:style>
  <w:style w:type="character" w:customStyle="1" w:styleId="Uwydatnienie1">
    <w:name w:val="Uwydatnienie1"/>
    <w:basedOn w:val="Domylnaczcionkaakapitu1"/>
    <w:rPr>
      <w:i/>
      <w:iCs/>
    </w:rPr>
  </w:style>
  <w:style w:type="character" w:customStyle="1" w:styleId="TekstprzypisukocowegoZnak">
    <w:name w:val="Tekst przypisu końcowego Znak"/>
    <w:basedOn w:val="Domylnaczcionkaakapitu1"/>
    <w:rPr>
      <w:rFonts w:ascii="Times New Roman" w:eastAsia="Times New Roman" w:hAnsi="Times New Roman"/>
      <w:sz w:val="20"/>
      <w:szCs w:val="20"/>
    </w:rPr>
  </w:style>
  <w:style w:type="character" w:customStyle="1" w:styleId="Odwoanieprzypisukocowego1">
    <w:name w:val="Odwołanie przypisu końcowego1"/>
    <w:basedOn w:val="Domylnaczcionkaakapitu1"/>
    <w:rPr>
      <w:position w:val="22"/>
      <w:sz w:val="14"/>
    </w:rPr>
  </w:style>
  <w:style w:type="character" w:customStyle="1" w:styleId="TekstpodstawowywcityZnak">
    <w:name w:val="Tekst podstawowy wcięty Znak"/>
    <w:basedOn w:val="Domylnaczcionkaakapitu1"/>
    <w:rPr>
      <w:rFonts w:ascii="Times New Roman" w:eastAsia="Times New Roman" w:hAnsi="Times New Roman"/>
      <w:sz w:val="24"/>
      <w:szCs w:val="24"/>
    </w:rPr>
  </w:style>
  <w:style w:type="character" w:customStyle="1" w:styleId="Pogrubienie1">
    <w:name w:val="Pogrubienie1"/>
    <w:basedOn w:val="Domylnaczcionkaakapitu1"/>
    <w:rPr>
      <w:b/>
      <w:bCs/>
    </w:rPr>
  </w:style>
  <w:style w:type="character" w:customStyle="1" w:styleId="WWCharLFO8LVL1">
    <w:name w:val="WW_CharLFO8LVL1"/>
    <w:rPr>
      <w:b w:val="0"/>
      <w:sz w:val="28"/>
      <w:szCs w:val="28"/>
    </w:rPr>
  </w:style>
  <w:style w:type="character" w:customStyle="1" w:styleId="WWCharLFO12LVL2">
    <w:name w:val="WW_CharLFO12LVL2"/>
    <w:rPr>
      <w:rFonts w:ascii="Arial" w:eastAsia="Times New Roman" w:hAnsi="Arial" w:cs="Arial"/>
    </w:rPr>
  </w:style>
  <w:style w:type="character" w:customStyle="1" w:styleId="WWCharLFO15LVL1">
    <w:name w:val="WW_CharLFO15LVL1"/>
    <w:rPr>
      <w:rFonts w:ascii="Arial" w:hAnsi="Arial" w:cs="Arial"/>
      <w:b w:val="0"/>
      <w:sz w:val="24"/>
      <w:szCs w:val="24"/>
    </w:rPr>
  </w:style>
  <w:style w:type="character" w:customStyle="1" w:styleId="WWCharLFO18LVL1">
    <w:name w:val="WW_CharLFO18LVL1"/>
    <w:rPr>
      <w:rFonts w:ascii="Arial" w:hAnsi="Arial" w:cs="Arial"/>
      <w:b w:val="0"/>
      <w:sz w:val="24"/>
    </w:rPr>
  </w:style>
  <w:style w:type="character" w:customStyle="1" w:styleId="WWCharLFO21LVL1">
    <w:name w:val="WW_CharLFO21LVL1"/>
    <w:rPr>
      <w:rFonts w:ascii="Arial" w:hAnsi="Arial" w:cs="Arial"/>
      <w:b w:val="0"/>
      <w:sz w:val="24"/>
      <w:szCs w:val="24"/>
    </w:rPr>
  </w:style>
  <w:style w:type="character" w:customStyle="1" w:styleId="WWCharLFO29LVL1">
    <w:name w:val="WW_CharLFO29LVL1"/>
    <w:rPr>
      <w:rFonts w:ascii="Arial" w:hAnsi="Arial" w:cs="Arial"/>
      <w:b w:val="0"/>
      <w:i w:val="0"/>
      <w:sz w:val="24"/>
      <w:szCs w:val="24"/>
    </w:rPr>
  </w:style>
  <w:style w:type="character" w:customStyle="1" w:styleId="WWCharLFO37LVL1">
    <w:name w:val="WW_CharLFO37LVL1"/>
    <w:rPr>
      <w:rFonts w:ascii="Arial" w:hAnsi="Arial" w:cs="Arial"/>
      <w:sz w:val="24"/>
      <w:szCs w:val="24"/>
    </w:rPr>
  </w:style>
  <w:style w:type="character" w:customStyle="1" w:styleId="WWCharLFO38LVL1">
    <w:name w:val="WW_CharLFO38LVL1"/>
    <w:rPr>
      <w:rFonts w:ascii="Arial" w:hAnsi="Arial" w:cs="Arial"/>
      <w:b w:val="0"/>
      <w:sz w:val="24"/>
      <w:szCs w:val="24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pacing w:line="100" w:lineRule="atLeast"/>
    </w:pPr>
    <w:rPr>
      <w:sz w:val="24"/>
      <w:szCs w:val="24"/>
      <w:lang w:eastAsia="ar-SA"/>
    </w:rPr>
  </w:style>
  <w:style w:type="paragraph" w:styleId="Tytu">
    <w:name w:val="Title"/>
    <w:basedOn w:val="Normalny1"/>
    <w:qFormat/>
    <w:pPr>
      <w:suppressAutoHyphens/>
      <w:jc w:val="center"/>
    </w:pPr>
    <w:rPr>
      <w:b/>
      <w:bCs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1"/>
    <w:pPr>
      <w:suppressAutoHyphens/>
      <w:spacing w:line="360" w:lineRule="auto"/>
      <w:jc w:val="both"/>
    </w:pPr>
  </w:style>
  <w:style w:type="paragraph" w:customStyle="1" w:styleId="Tekstpodstawowywcity21">
    <w:name w:val="Tekst podstawowy wcięty 21"/>
    <w:basedOn w:val="Normalny1"/>
    <w:pPr>
      <w:suppressAutoHyphens/>
      <w:spacing w:line="360" w:lineRule="auto"/>
      <w:ind w:left="360"/>
      <w:jc w:val="both"/>
    </w:pPr>
    <w:rPr>
      <w:sz w:val="28"/>
    </w:rPr>
  </w:style>
  <w:style w:type="paragraph" w:styleId="Akapitzlist">
    <w:name w:val="List Paragraph"/>
    <w:basedOn w:val="Normalny1"/>
    <w:qFormat/>
    <w:pPr>
      <w:ind w:left="720"/>
    </w:p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lang w:eastAsia="ar-SA"/>
    </w:rPr>
  </w:style>
  <w:style w:type="paragraph" w:styleId="Tekstdymka">
    <w:name w:val="Balloon Text"/>
    <w:basedOn w:val="Normalny1"/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1"/>
    <w:rPr>
      <w:sz w:val="20"/>
      <w:szCs w:val="20"/>
    </w:rPr>
  </w:style>
  <w:style w:type="paragraph" w:styleId="NormalnyWeb">
    <w:name w:val="Normal (Web)"/>
    <w:basedOn w:val="Normalny1"/>
    <w:pPr>
      <w:spacing w:before="100" w:after="100"/>
    </w:pPr>
  </w:style>
  <w:style w:type="paragraph" w:customStyle="1" w:styleId="Tekstpodstawowywcity1">
    <w:name w:val="Tekst podstawowy wcięty1"/>
    <w:basedOn w:val="Normalny1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42EC-00F7-4F66-83F6-C85B422F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42</Pages>
  <Words>11397</Words>
  <Characters>68387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K.Stawicka</dc:creator>
  <cp:lastModifiedBy>Katarzyna Stawicka</cp:lastModifiedBy>
  <cp:revision>28</cp:revision>
  <cp:lastPrinted>2021-03-16T08:17:00Z</cp:lastPrinted>
  <dcterms:created xsi:type="dcterms:W3CDTF">2021-03-11T06:08:00Z</dcterms:created>
  <dcterms:modified xsi:type="dcterms:W3CDTF">2021-03-16T08:17:00Z</dcterms:modified>
</cp:coreProperties>
</file>