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D71" w:rsidRPr="00350D71" w:rsidRDefault="00350D71" w:rsidP="00350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50D71">
        <w:rPr>
          <w:rFonts w:ascii="Times New Roman" w:hAnsi="Times New Roman" w:cs="Times New Roman"/>
          <w:b/>
          <w:bCs/>
          <w:sz w:val="24"/>
          <w:szCs w:val="24"/>
        </w:rPr>
        <w:t>ZARZĄDZENIE NR 26/2021</w:t>
      </w:r>
    </w:p>
    <w:p w:rsidR="00350D71" w:rsidRPr="00350D71" w:rsidRDefault="00350D71" w:rsidP="00350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0D71">
        <w:rPr>
          <w:rFonts w:ascii="Times New Roman" w:hAnsi="Times New Roman" w:cs="Times New Roman"/>
          <w:b/>
          <w:bCs/>
          <w:sz w:val="24"/>
          <w:szCs w:val="24"/>
        </w:rPr>
        <w:t>WÓJTA GMINY NOWY DUNINÓW</w:t>
      </w:r>
    </w:p>
    <w:p w:rsidR="00350D71" w:rsidRPr="00350D71" w:rsidRDefault="00350D71" w:rsidP="00350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0D71">
        <w:rPr>
          <w:rFonts w:ascii="Times New Roman" w:hAnsi="Times New Roman" w:cs="Times New Roman"/>
          <w:sz w:val="24"/>
          <w:szCs w:val="24"/>
        </w:rPr>
        <w:t xml:space="preserve">z dnia </w:t>
      </w:r>
      <w:r w:rsidR="00F874EE">
        <w:rPr>
          <w:rFonts w:ascii="Times New Roman" w:hAnsi="Times New Roman" w:cs="Times New Roman"/>
          <w:sz w:val="24"/>
          <w:szCs w:val="24"/>
        </w:rPr>
        <w:t>10 marca</w:t>
      </w:r>
      <w:r w:rsidRPr="00350D71">
        <w:rPr>
          <w:rFonts w:ascii="Times New Roman" w:hAnsi="Times New Roman" w:cs="Times New Roman"/>
          <w:sz w:val="24"/>
          <w:szCs w:val="24"/>
        </w:rPr>
        <w:t xml:space="preserve"> 20</w:t>
      </w:r>
      <w:r w:rsidR="00F874EE">
        <w:rPr>
          <w:rFonts w:ascii="Times New Roman" w:hAnsi="Times New Roman" w:cs="Times New Roman"/>
          <w:sz w:val="24"/>
          <w:szCs w:val="24"/>
        </w:rPr>
        <w:t>21</w:t>
      </w:r>
      <w:r w:rsidRPr="00350D71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50D71" w:rsidRDefault="00350D71" w:rsidP="00350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7FF7" w:rsidRPr="00350D71" w:rsidRDefault="007F7FF7" w:rsidP="00350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4880" w:rsidRPr="00984880" w:rsidRDefault="00350D71" w:rsidP="00984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0D71">
        <w:rPr>
          <w:rFonts w:ascii="Times New Roman" w:hAnsi="Times New Roman" w:cs="Times New Roman"/>
          <w:b/>
          <w:bCs/>
          <w:sz w:val="24"/>
          <w:szCs w:val="24"/>
        </w:rPr>
        <w:t>w sprawie upoważnienia pracownik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350D71">
        <w:rPr>
          <w:rFonts w:ascii="Times New Roman" w:hAnsi="Times New Roman" w:cs="Times New Roman"/>
          <w:b/>
          <w:bCs/>
          <w:sz w:val="24"/>
          <w:szCs w:val="24"/>
        </w:rPr>
        <w:t xml:space="preserve"> Urzędu Gminy </w:t>
      </w:r>
      <w:r>
        <w:rPr>
          <w:rFonts w:ascii="Times New Roman" w:hAnsi="Times New Roman" w:cs="Times New Roman"/>
          <w:b/>
          <w:bCs/>
          <w:sz w:val="24"/>
          <w:szCs w:val="24"/>
        </w:rPr>
        <w:t>w Nowym Duninowie</w:t>
      </w:r>
      <w:r w:rsidRPr="00350D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Pr="00350D71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984880">
        <w:rPr>
          <w:rFonts w:ascii="Times New Roman" w:hAnsi="Times New Roman" w:cs="Times New Roman"/>
          <w:b/>
          <w:bCs/>
          <w:sz w:val="24"/>
          <w:szCs w:val="24"/>
        </w:rPr>
        <w:t xml:space="preserve">wykonywania czynności </w:t>
      </w:r>
      <w:r w:rsidRPr="00350D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4880" w:rsidRPr="00984880">
        <w:rPr>
          <w:rFonts w:ascii="Times New Roman" w:hAnsi="Times New Roman" w:cs="Times New Roman"/>
          <w:b/>
          <w:bCs/>
          <w:sz w:val="24"/>
          <w:szCs w:val="24"/>
        </w:rPr>
        <w:t>związanych ze składaniem wniosków do Centralnej</w:t>
      </w:r>
    </w:p>
    <w:p w:rsidR="00350D71" w:rsidRDefault="00984880" w:rsidP="009848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4880">
        <w:rPr>
          <w:rFonts w:ascii="Times New Roman" w:hAnsi="Times New Roman" w:cs="Times New Roman"/>
          <w:b/>
          <w:bCs/>
          <w:sz w:val="24"/>
          <w:szCs w:val="24"/>
        </w:rPr>
        <w:t>Ewidencji i Informacji o Działalności Gospodarczej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(CEIDG)</w:t>
      </w:r>
    </w:p>
    <w:p w:rsidR="00350D71" w:rsidRPr="00350D71" w:rsidRDefault="00350D71" w:rsidP="00350D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0D71" w:rsidRPr="00350D71" w:rsidRDefault="00350D71" w:rsidP="00350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D71">
        <w:rPr>
          <w:rFonts w:ascii="Times New Roman" w:hAnsi="Times New Roman" w:cs="Times New Roman"/>
          <w:sz w:val="24"/>
          <w:szCs w:val="24"/>
        </w:rPr>
        <w:t>Na podstawie art. 268a ustawy z dnia 14 czerwca 1960 r. Kodeks postępowania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D71">
        <w:rPr>
          <w:rFonts w:ascii="Times New Roman" w:hAnsi="Times New Roman" w:cs="Times New Roman"/>
          <w:sz w:val="24"/>
          <w:szCs w:val="24"/>
        </w:rPr>
        <w:t>administracyjnego (Dz. U. z 20</w:t>
      </w:r>
      <w:r w:rsidR="00496140">
        <w:rPr>
          <w:rFonts w:ascii="Times New Roman" w:hAnsi="Times New Roman" w:cs="Times New Roman"/>
          <w:sz w:val="24"/>
          <w:szCs w:val="24"/>
        </w:rPr>
        <w:t>20</w:t>
      </w:r>
      <w:r w:rsidRPr="00350D71">
        <w:rPr>
          <w:rFonts w:ascii="Times New Roman" w:hAnsi="Times New Roman" w:cs="Times New Roman"/>
          <w:sz w:val="24"/>
          <w:szCs w:val="24"/>
        </w:rPr>
        <w:t xml:space="preserve"> r. poz. </w:t>
      </w:r>
      <w:r w:rsidR="00496140">
        <w:rPr>
          <w:rFonts w:ascii="Times New Roman" w:hAnsi="Times New Roman" w:cs="Times New Roman"/>
          <w:sz w:val="24"/>
          <w:szCs w:val="24"/>
        </w:rPr>
        <w:t>256, 695, 1298 i z 2021 r. poz. 54 oraz 187</w:t>
      </w:r>
      <w:r w:rsidRPr="00350D71">
        <w:rPr>
          <w:rFonts w:ascii="Times New Roman" w:hAnsi="Times New Roman" w:cs="Times New Roman"/>
          <w:sz w:val="24"/>
          <w:szCs w:val="24"/>
        </w:rPr>
        <w:t>)</w:t>
      </w:r>
      <w:r w:rsidR="00496140">
        <w:rPr>
          <w:rFonts w:ascii="Times New Roman" w:hAnsi="Times New Roman" w:cs="Times New Roman"/>
          <w:sz w:val="24"/>
          <w:szCs w:val="24"/>
        </w:rPr>
        <w:t>,</w:t>
      </w:r>
      <w:r w:rsidRPr="00350D71">
        <w:rPr>
          <w:rFonts w:ascii="Times New Roman" w:hAnsi="Times New Roman" w:cs="Times New Roman"/>
          <w:sz w:val="24"/>
          <w:szCs w:val="24"/>
        </w:rPr>
        <w:t xml:space="preserve"> w związku z art. 8 ust. 3</w:t>
      </w:r>
      <w:r w:rsidR="00496140">
        <w:rPr>
          <w:rFonts w:ascii="Times New Roman" w:hAnsi="Times New Roman" w:cs="Times New Roman"/>
          <w:sz w:val="24"/>
          <w:szCs w:val="24"/>
        </w:rPr>
        <w:t xml:space="preserve"> i ust.</w:t>
      </w:r>
      <w:r w:rsidRPr="00350D71">
        <w:rPr>
          <w:rFonts w:ascii="Times New Roman" w:hAnsi="Times New Roman" w:cs="Times New Roman"/>
          <w:sz w:val="24"/>
          <w:szCs w:val="24"/>
        </w:rPr>
        <w:t xml:space="preserve"> 4</w:t>
      </w:r>
      <w:r w:rsidR="00496140">
        <w:rPr>
          <w:rFonts w:ascii="Times New Roman" w:hAnsi="Times New Roman" w:cs="Times New Roman"/>
          <w:sz w:val="24"/>
          <w:szCs w:val="24"/>
        </w:rPr>
        <w:t xml:space="preserve"> </w:t>
      </w:r>
      <w:r w:rsidRPr="00350D71">
        <w:rPr>
          <w:rFonts w:ascii="Times New Roman" w:hAnsi="Times New Roman" w:cs="Times New Roman"/>
          <w:sz w:val="24"/>
          <w:szCs w:val="24"/>
        </w:rPr>
        <w:t>ustawy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D71">
        <w:rPr>
          <w:rFonts w:ascii="Times New Roman" w:hAnsi="Times New Roman" w:cs="Times New Roman"/>
          <w:sz w:val="24"/>
          <w:szCs w:val="24"/>
        </w:rPr>
        <w:t xml:space="preserve">z dnia 6 marca 2018 r. o Centralnej Ewidencji i Informacji o </w:t>
      </w:r>
      <w:r w:rsidR="00496140">
        <w:rPr>
          <w:rFonts w:ascii="Times New Roman" w:hAnsi="Times New Roman" w:cs="Times New Roman"/>
          <w:sz w:val="24"/>
          <w:szCs w:val="24"/>
        </w:rPr>
        <w:t> </w:t>
      </w:r>
      <w:r w:rsidRPr="00350D71">
        <w:rPr>
          <w:rFonts w:ascii="Times New Roman" w:hAnsi="Times New Roman" w:cs="Times New Roman"/>
          <w:sz w:val="24"/>
          <w:szCs w:val="24"/>
        </w:rPr>
        <w:t>Działalności Gospodarczej i Punkcie Informacji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D71">
        <w:rPr>
          <w:rFonts w:ascii="Times New Roman" w:hAnsi="Times New Roman" w:cs="Times New Roman"/>
          <w:sz w:val="24"/>
          <w:szCs w:val="24"/>
        </w:rPr>
        <w:t>dla Przedsiębiorcy (Dz. U. z 20</w:t>
      </w:r>
      <w:r w:rsidR="004F29B5">
        <w:rPr>
          <w:rFonts w:ascii="Times New Roman" w:hAnsi="Times New Roman" w:cs="Times New Roman"/>
          <w:sz w:val="24"/>
          <w:szCs w:val="24"/>
        </w:rPr>
        <w:t>20</w:t>
      </w:r>
      <w:r w:rsidRPr="00350D71">
        <w:rPr>
          <w:rFonts w:ascii="Times New Roman" w:hAnsi="Times New Roman" w:cs="Times New Roman"/>
          <w:sz w:val="24"/>
          <w:szCs w:val="24"/>
        </w:rPr>
        <w:t xml:space="preserve"> r. poz. </w:t>
      </w:r>
      <w:r w:rsidR="00AB40E2">
        <w:rPr>
          <w:rFonts w:ascii="Times New Roman" w:hAnsi="Times New Roman" w:cs="Times New Roman"/>
          <w:sz w:val="24"/>
          <w:szCs w:val="24"/>
        </w:rPr>
        <w:t> </w:t>
      </w:r>
      <w:r w:rsidR="004F29B5">
        <w:rPr>
          <w:rFonts w:ascii="Times New Roman" w:hAnsi="Times New Roman" w:cs="Times New Roman"/>
          <w:sz w:val="24"/>
          <w:szCs w:val="24"/>
        </w:rPr>
        <w:t>2296</w:t>
      </w:r>
      <w:r w:rsidRPr="00350D71">
        <w:rPr>
          <w:rFonts w:ascii="Times New Roman" w:hAnsi="Times New Roman" w:cs="Times New Roman"/>
          <w:sz w:val="24"/>
          <w:szCs w:val="24"/>
        </w:rPr>
        <w:t>) zarządza</w:t>
      </w:r>
      <w:r w:rsidR="00F874EE">
        <w:rPr>
          <w:rFonts w:ascii="Times New Roman" w:hAnsi="Times New Roman" w:cs="Times New Roman"/>
          <w:sz w:val="24"/>
          <w:szCs w:val="24"/>
        </w:rPr>
        <w:t xml:space="preserve"> się</w:t>
      </w:r>
      <w:r w:rsidRPr="00350D71">
        <w:rPr>
          <w:rFonts w:ascii="Times New Roman" w:hAnsi="Times New Roman" w:cs="Times New Roman"/>
          <w:sz w:val="24"/>
          <w:szCs w:val="24"/>
        </w:rPr>
        <w:t xml:space="preserve">, co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0D71">
        <w:rPr>
          <w:rFonts w:ascii="Times New Roman" w:hAnsi="Times New Roman" w:cs="Times New Roman"/>
          <w:sz w:val="24"/>
          <w:szCs w:val="24"/>
        </w:rPr>
        <w:t>następuje:</w:t>
      </w:r>
    </w:p>
    <w:p w:rsidR="00350D71" w:rsidRDefault="00350D71" w:rsidP="00350D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50D71" w:rsidRPr="007D4CC5" w:rsidRDefault="00350D71" w:rsidP="00350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4CC5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7D4CC5">
        <w:rPr>
          <w:rFonts w:ascii="Times New Roman" w:hAnsi="Times New Roman" w:cs="Times New Roman"/>
          <w:sz w:val="24"/>
          <w:szCs w:val="24"/>
        </w:rPr>
        <w:t>Upoważnia</w:t>
      </w:r>
      <w:r w:rsidR="00F874EE" w:rsidRPr="007D4CC5">
        <w:rPr>
          <w:rFonts w:ascii="Times New Roman" w:hAnsi="Times New Roman" w:cs="Times New Roman"/>
          <w:sz w:val="24"/>
          <w:szCs w:val="24"/>
        </w:rPr>
        <w:t xml:space="preserve"> się</w:t>
      </w:r>
      <w:r w:rsidRPr="007D4CC5">
        <w:rPr>
          <w:rFonts w:ascii="Times New Roman" w:hAnsi="Times New Roman" w:cs="Times New Roman"/>
          <w:sz w:val="24"/>
          <w:szCs w:val="24"/>
        </w:rPr>
        <w:t xml:space="preserve"> Panią </w:t>
      </w:r>
      <w:r w:rsidR="00F874EE" w:rsidRPr="007D4CC5">
        <w:rPr>
          <w:rFonts w:ascii="Times New Roman" w:hAnsi="Times New Roman" w:cs="Times New Roman"/>
          <w:sz w:val="24"/>
          <w:szCs w:val="24"/>
        </w:rPr>
        <w:t xml:space="preserve">Weronikę Kijek </w:t>
      </w:r>
      <w:r w:rsidRPr="007D4CC5">
        <w:rPr>
          <w:rFonts w:ascii="Times New Roman" w:hAnsi="Times New Roman" w:cs="Times New Roman"/>
          <w:sz w:val="24"/>
          <w:szCs w:val="24"/>
        </w:rPr>
        <w:t xml:space="preserve"> - </w:t>
      </w:r>
      <w:r w:rsidR="00496140" w:rsidRPr="007D4CC5">
        <w:rPr>
          <w:rFonts w:ascii="Times New Roman" w:hAnsi="Times New Roman" w:cs="Times New Roman"/>
          <w:sz w:val="24"/>
          <w:szCs w:val="24"/>
        </w:rPr>
        <w:t xml:space="preserve"> </w:t>
      </w:r>
      <w:r w:rsidRPr="007D4CC5">
        <w:rPr>
          <w:rFonts w:ascii="Times New Roman" w:hAnsi="Times New Roman" w:cs="Times New Roman"/>
          <w:sz w:val="24"/>
          <w:szCs w:val="24"/>
        </w:rPr>
        <w:t xml:space="preserve">Podinspektora ds. </w:t>
      </w:r>
      <w:r w:rsidR="00F874EE" w:rsidRPr="007D4CC5">
        <w:rPr>
          <w:rFonts w:ascii="Times New Roman" w:hAnsi="Times New Roman" w:cs="Times New Roman"/>
          <w:sz w:val="24"/>
          <w:szCs w:val="24"/>
        </w:rPr>
        <w:t xml:space="preserve">księgowości budżetowej – gospodarka odpadami w Referacie Finansowym w Urzędzie Gminy w Nowym Duninowie </w:t>
      </w:r>
      <w:r w:rsidRPr="007D4CC5">
        <w:rPr>
          <w:rFonts w:ascii="Times New Roman" w:hAnsi="Times New Roman" w:cs="Times New Roman"/>
          <w:sz w:val="24"/>
          <w:szCs w:val="24"/>
        </w:rPr>
        <w:t xml:space="preserve"> do</w:t>
      </w:r>
      <w:r w:rsidR="007D4CC5" w:rsidRPr="007D4CC5">
        <w:rPr>
          <w:rFonts w:ascii="Times New Roman" w:hAnsi="Times New Roman" w:cs="Times New Roman"/>
          <w:sz w:val="24"/>
          <w:szCs w:val="24"/>
        </w:rPr>
        <w:t xml:space="preserve"> wykonywania czynności </w:t>
      </w:r>
      <w:r w:rsidR="001377E1">
        <w:rPr>
          <w:rFonts w:ascii="Times New Roman" w:hAnsi="Times New Roman" w:cs="Times New Roman"/>
          <w:sz w:val="24"/>
          <w:szCs w:val="24"/>
        </w:rPr>
        <w:t xml:space="preserve">stanowiących zadania zlecone gminie, </w:t>
      </w:r>
      <w:r w:rsidR="007D4CC5" w:rsidRPr="007D4CC5">
        <w:rPr>
          <w:rFonts w:ascii="Times New Roman" w:hAnsi="Times New Roman" w:cs="Times New Roman"/>
          <w:sz w:val="24"/>
          <w:szCs w:val="24"/>
        </w:rPr>
        <w:t xml:space="preserve">określonych w ustawie o </w:t>
      </w:r>
      <w:r w:rsidR="001377E1">
        <w:rPr>
          <w:rFonts w:ascii="Times New Roman" w:hAnsi="Times New Roman" w:cs="Times New Roman"/>
          <w:sz w:val="24"/>
          <w:szCs w:val="24"/>
        </w:rPr>
        <w:t> </w:t>
      </w:r>
      <w:r w:rsidR="007D4CC5" w:rsidRPr="007D4CC5">
        <w:rPr>
          <w:rFonts w:ascii="Times New Roman" w:hAnsi="Times New Roman" w:cs="Times New Roman"/>
          <w:sz w:val="24"/>
          <w:szCs w:val="24"/>
        </w:rPr>
        <w:t xml:space="preserve">Centralnej Ewidencji i Informacji o </w:t>
      </w:r>
      <w:r w:rsidR="00317723">
        <w:rPr>
          <w:rFonts w:ascii="Times New Roman" w:hAnsi="Times New Roman" w:cs="Times New Roman"/>
          <w:sz w:val="24"/>
          <w:szCs w:val="24"/>
        </w:rPr>
        <w:t> </w:t>
      </w:r>
      <w:r w:rsidR="007D4CC5" w:rsidRPr="007D4CC5">
        <w:rPr>
          <w:rFonts w:ascii="Times New Roman" w:hAnsi="Times New Roman" w:cs="Times New Roman"/>
          <w:sz w:val="24"/>
          <w:szCs w:val="24"/>
        </w:rPr>
        <w:t>Działalności Gospodarczej i Punkcie Informacji dla Przedsiębiorcy</w:t>
      </w:r>
      <w:r w:rsidR="007D4CC5">
        <w:rPr>
          <w:rFonts w:ascii="Times New Roman" w:hAnsi="Times New Roman" w:cs="Times New Roman"/>
          <w:sz w:val="24"/>
          <w:szCs w:val="24"/>
        </w:rPr>
        <w:t>, w szczególności</w:t>
      </w:r>
      <w:r w:rsidRPr="007D4CC5">
        <w:rPr>
          <w:rFonts w:ascii="Times New Roman" w:hAnsi="Times New Roman" w:cs="Times New Roman"/>
          <w:sz w:val="24"/>
          <w:szCs w:val="24"/>
        </w:rPr>
        <w:t>:</w:t>
      </w:r>
    </w:p>
    <w:p w:rsidR="00D05DDC" w:rsidRPr="00D05DDC" w:rsidRDefault="00D05DDC" w:rsidP="00D05D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05DDC">
        <w:rPr>
          <w:rFonts w:ascii="Times New Roman" w:hAnsi="Times New Roman" w:cs="Times New Roman"/>
          <w:sz w:val="24"/>
          <w:szCs w:val="24"/>
        </w:rPr>
        <w:t>potwierdzania tożsamości składając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D05DDC">
        <w:rPr>
          <w:rFonts w:ascii="Times New Roman" w:hAnsi="Times New Roman" w:cs="Times New Roman"/>
          <w:sz w:val="24"/>
          <w:szCs w:val="24"/>
        </w:rPr>
        <w:t xml:space="preserve"> wnios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05DDC">
        <w:rPr>
          <w:rFonts w:ascii="Times New Roman" w:hAnsi="Times New Roman" w:cs="Times New Roman"/>
          <w:sz w:val="24"/>
          <w:szCs w:val="24"/>
        </w:rPr>
        <w:t>k o wpis</w:t>
      </w:r>
      <w:r w:rsidR="00857907">
        <w:rPr>
          <w:rFonts w:ascii="Times New Roman" w:hAnsi="Times New Roman" w:cs="Times New Roman"/>
          <w:sz w:val="24"/>
          <w:szCs w:val="24"/>
        </w:rPr>
        <w:t xml:space="preserve"> </w:t>
      </w:r>
      <w:r w:rsidRPr="00D05DDC">
        <w:rPr>
          <w:rFonts w:ascii="Times New Roman" w:hAnsi="Times New Roman" w:cs="Times New Roman"/>
          <w:sz w:val="24"/>
          <w:szCs w:val="24"/>
        </w:rPr>
        <w:t xml:space="preserve">do Centralnej Ewidencji i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05DDC">
        <w:rPr>
          <w:rFonts w:ascii="Times New Roman" w:hAnsi="Times New Roman" w:cs="Times New Roman"/>
          <w:sz w:val="24"/>
          <w:szCs w:val="24"/>
        </w:rPr>
        <w:t>Informacji o Dz</w:t>
      </w:r>
      <w:r>
        <w:rPr>
          <w:rFonts w:ascii="Times New Roman" w:hAnsi="Times New Roman" w:cs="Times New Roman"/>
          <w:sz w:val="24"/>
          <w:szCs w:val="24"/>
        </w:rPr>
        <w:t>iałalności Gospodarczej (CEIDG)</w:t>
      </w:r>
      <w:r w:rsidR="007D4CC5">
        <w:rPr>
          <w:rFonts w:ascii="Times New Roman" w:hAnsi="Times New Roman" w:cs="Times New Roman"/>
          <w:sz w:val="24"/>
          <w:szCs w:val="24"/>
        </w:rPr>
        <w:t xml:space="preserve"> oraz o </w:t>
      </w:r>
      <w:r w:rsidR="00857907">
        <w:rPr>
          <w:rFonts w:ascii="Times New Roman" w:hAnsi="Times New Roman" w:cs="Times New Roman"/>
          <w:sz w:val="24"/>
          <w:szCs w:val="24"/>
        </w:rPr>
        <w:t>jego zmianę, zawieszenie, wznowienie i wykreślenie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5DDC" w:rsidRPr="00D05DDC" w:rsidRDefault="00D05DDC" w:rsidP="00D05D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D05DDC">
        <w:rPr>
          <w:rFonts w:ascii="Times New Roman" w:hAnsi="Times New Roman" w:cs="Times New Roman"/>
          <w:sz w:val="24"/>
          <w:szCs w:val="24"/>
        </w:rPr>
        <w:t xml:space="preserve">wydawania </w:t>
      </w:r>
      <w:r w:rsidR="00496140">
        <w:rPr>
          <w:rFonts w:ascii="Times New Roman" w:hAnsi="Times New Roman" w:cs="Times New Roman"/>
          <w:sz w:val="24"/>
          <w:szCs w:val="24"/>
        </w:rPr>
        <w:t xml:space="preserve">pokwitowań </w:t>
      </w:r>
      <w:r w:rsidRPr="00D05DDC">
        <w:rPr>
          <w:rFonts w:ascii="Times New Roman" w:hAnsi="Times New Roman" w:cs="Times New Roman"/>
          <w:sz w:val="24"/>
          <w:szCs w:val="24"/>
        </w:rPr>
        <w:t>przyjęcia wniosk</w:t>
      </w:r>
      <w:r>
        <w:rPr>
          <w:rFonts w:ascii="Times New Roman" w:hAnsi="Times New Roman" w:cs="Times New Roman"/>
          <w:sz w:val="24"/>
          <w:szCs w:val="24"/>
        </w:rPr>
        <w:t>u o wpis</w:t>
      </w:r>
      <w:r w:rsidR="00857907">
        <w:rPr>
          <w:rFonts w:ascii="Times New Roman" w:hAnsi="Times New Roman" w:cs="Times New Roman"/>
          <w:sz w:val="24"/>
          <w:szCs w:val="24"/>
        </w:rPr>
        <w:t xml:space="preserve"> </w:t>
      </w:r>
      <w:r w:rsidRPr="00D05DDC">
        <w:rPr>
          <w:rFonts w:ascii="Times New Roman" w:hAnsi="Times New Roman" w:cs="Times New Roman"/>
          <w:sz w:val="24"/>
          <w:szCs w:val="24"/>
        </w:rPr>
        <w:t>do Centralnej Ewidencji i Informacji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DDC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05DDC">
        <w:rPr>
          <w:rFonts w:ascii="Times New Roman" w:hAnsi="Times New Roman" w:cs="Times New Roman"/>
          <w:sz w:val="24"/>
          <w:szCs w:val="24"/>
        </w:rPr>
        <w:t>Działalności Gospodarczej</w:t>
      </w:r>
      <w:r>
        <w:rPr>
          <w:rFonts w:ascii="Times New Roman" w:hAnsi="Times New Roman" w:cs="Times New Roman"/>
          <w:sz w:val="24"/>
          <w:szCs w:val="24"/>
        </w:rPr>
        <w:t xml:space="preserve"> (CEIDG)</w:t>
      </w:r>
      <w:r w:rsidR="007D4CC5">
        <w:rPr>
          <w:rFonts w:ascii="Times New Roman" w:hAnsi="Times New Roman" w:cs="Times New Roman"/>
          <w:sz w:val="24"/>
          <w:szCs w:val="24"/>
        </w:rPr>
        <w:t xml:space="preserve"> oraz o</w:t>
      </w:r>
      <w:r w:rsidR="00857907" w:rsidRPr="00D05DDC">
        <w:rPr>
          <w:rFonts w:ascii="Times New Roman" w:hAnsi="Times New Roman" w:cs="Times New Roman"/>
          <w:sz w:val="24"/>
          <w:szCs w:val="24"/>
        </w:rPr>
        <w:t xml:space="preserve"> </w:t>
      </w:r>
      <w:r w:rsidR="00857907">
        <w:rPr>
          <w:rFonts w:ascii="Times New Roman" w:hAnsi="Times New Roman" w:cs="Times New Roman"/>
          <w:sz w:val="24"/>
          <w:szCs w:val="24"/>
        </w:rPr>
        <w:t xml:space="preserve">jego </w:t>
      </w:r>
      <w:r w:rsidR="00857907">
        <w:rPr>
          <w:rFonts w:ascii="Times New Roman" w:hAnsi="Times New Roman" w:cs="Times New Roman"/>
          <w:sz w:val="24"/>
          <w:szCs w:val="24"/>
        </w:rPr>
        <w:t>zmianę, zawieszenie, wznowienie i  wykreślenie</w:t>
      </w:r>
      <w:r w:rsidRPr="00D05DDC">
        <w:rPr>
          <w:rFonts w:ascii="Times New Roman" w:hAnsi="Times New Roman" w:cs="Times New Roman"/>
          <w:sz w:val="24"/>
          <w:szCs w:val="24"/>
        </w:rPr>
        <w:t>;</w:t>
      </w:r>
    </w:p>
    <w:p w:rsidR="00350D71" w:rsidRPr="00350D71" w:rsidRDefault="00350D71" w:rsidP="00350D7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50D71">
        <w:rPr>
          <w:rFonts w:ascii="Times New Roman" w:hAnsi="Times New Roman" w:cs="Times New Roman"/>
          <w:sz w:val="24"/>
          <w:szCs w:val="24"/>
        </w:rPr>
        <w:t>przekształcania wniosk</w:t>
      </w:r>
      <w:r w:rsidR="00D05DDC">
        <w:rPr>
          <w:rFonts w:ascii="Times New Roman" w:hAnsi="Times New Roman" w:cs="Times New Roman"/>
          <w:sz w:val="24"/>
          <w:szCs w:val="24"/>
        </w:rPr>
        <w:t>u</w:t>
      </w:r>
      <w:r w:rsidRPr="00350D71">
        <w:rPr>
          <w:rFonts w:ascii="Times New Roman" w:hAnsi="Times New Roman" w:cs="Times New Roman"/>
          <w:sz w:val="24"/>
          <w:szCs w:val="24"/>
        </w:rPr>
        <w:t xml:space="preserve"> o wpis do Centralnej Ewidencji i Informacji o Działalności Gospodarczej (CEIDG)</w:t>
      </w:r>
      <w:r w:rsidR="007D4CC5">
        <w:rPr>
          <w:rFonts w:ascii="Times New Roman" w:hAnsi="Times New Roman" w:cs="Times New Roman"/>
          <w:sz w:val="24"/>
          <w:szCs w:val="24"/>
        </w:rPr>
        <w:t xml:space="preserve"> oraz o</w:t>
      </w:r>
      <w:r w:rsidR="00857907">
        <w:rPr>
          <w:rFonts w:ascii="Times New Roman" w:hAnsi="Times New Roman" w:cs="Times New Roman"/>
          <w:sz w:val="24"/>
          <w:szCs w:val="24"/>
        </w:rPr>
        <w:t xml:space="preserve"> jego </w:t>
      </w:r>
      <w:r w:rsidR="00857907">
        <w:rPr>
          <w:rFonts w:ascii="Times New Roman" w:hAnsi="Times New Roman" w:cs="Times New Roman"/>
          <w:sz w:val="24"/>
          <w:szCs w:val="24"/>
        </w:rPr>
        <w:t>zmianę, zawieszenie, wznowienie i  wykreślenie</w:t>
      </w:r>
      <w:r w:rsidRPr="00350D71">
        <w:rPr>
          <w:rFonts w:ascii="Times New Roman" w:hAnsi="Times New Roman" w:cs="Times New Roman"/>
          <w:sz w:val="24"/>
          <w:szCs w:val="24"/>
        </w:rPr>
        <w:t xml:space="preserve"> na </w:t>
      </w:r>
      <w:r w:rsidR="00251B5E">
        <w:rPr>
          <w:rFonts w:ascii="Times New Roman" w:hAnsi="Times New Roman" w:cs="Times New Roman"/>
          <w:sz w:val="24"/>
          <w:szCs w:val="24"/>
        </w:rPr>
        <w:t> </w:t>
      </w:r>
      <w:r w:rsidR="00D05DDC">
        <w:rPr>
          <w:rFonts w:ascii="Times New Roman" w:hAnsi="Times New Roman" w:cs="Times New Roman"/>
          <w:sz w:val="24"/>
          <w:szCs w:val="24"/>
        </w:rPr>
        <w:t>postać</w:t>
      </w:r>
      <w:r w:rsidRPr="00350D71">
        <w:rPr>
          <w:rFonts w:ascii="Times New Roman" w:hAnsi="Times New Roman" w:cs="Times New Roman"/>
          <w:sz w:val="24"/>
          <w:szCs w:val="24"/>
        </w:rPr>
        <w:t xml:space="preserve"> dokument</w:t>
      </w:r>
      <w:r w:rsidR="00D05DDC">
        <w:rPr>
          <w:rFonts w:ascii="Times New Roman" w:hAnsi="Times New Roman" w:cs="Times New Roman"/>
          <w:sz w:val="24"/>
          <w:szCs w:val="24"/>
        </w:rPr>
        <w:t>u</w:t>
      </w:r>
      <w:r w:rsidRPr="00350D71">
        <w:rPr>
          <w:rFonts w:ascii="Times New Roman" w:hAnsi="Times New Roman" w:cs="Times New Roman"/>
          <w:sz w:val="24"/>
          <w:szCs w:val="24"/>
        </w:rPr>
        <w:t xml:space="preserve"> elektroniczn</w:t>
      </w:r>
      <w:r w:rsidR="00D05DDC">
        <w:rPr>
          <w:rFonts w:ascii="Times New Roman" w:hAnsi="Times New Roman" w:cs="Times New Roman"/>
          <w:sz w:val="24"/>
          <w:szCs w:val="24"/>
        </w:rPr>
        <w:t>ego</w:t>
      </w:r>
      <w:r w:rsidRPr="00350D71">
        <w:rPr>
          <w:rFonts w:ascii="Times New Roman" w:hAnsi="Times New Roman" w:cs="Times New Roman"/>
          <w:sz w:val="24"/>
          <w:szCs w:val="24"/>
        </w:rPr>
        <w:t>;</w:t>
      </w:r>
    </w:p>
    <w:p w:rsidR="00350D71" w:rsidRDefault="00D05DDC" w:rsidP="0098488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opatrywania wniosku </w:t>
      </w:r>
      <w:r w:rsidR="0050524A" w:rsidRPr="0050524A">
        <w:rPr>
          <w:rFonts w:ascii="Times New Roman" w:hAnsi="Times New Roman" w:cs="Times New Roman"/>
          <w:sz w:val="24"/>
          <w:szCs w:val="24"/>
        </w:rPr>
        <w:t>o wpis do Centralnej Ewidencji i Informacji o Działalności Gospodarczej (CEIDG)</w:t>
      </w:r>
      <w:r w:rsidR="007D4CC5">
        <w:rPr>
          <w:rFonts w:ascii="Times New Roman" w:hAnsi="Times New Roman" w:cs="Times New Roman"/>
          <w:sz w:val="24"/>
          <w:szCs w:val="24"/>
        </w:rPr>
        <w:t xml:space="preserve"> oraz o</w:t>
      </w:r>
      <w:r w:rsidR="00857907">
        <w:rPr>
          <w:rFonts w:ascii="Times New Roman" w:hAnsi="Times New Roman" w:cs="Times New Roman"/>
          <w:sz w:val="24"/>
          <w:szCs w:val="24"/>
        </w:rPr>
        <w:t xml:space="preserve"> jego </w:t>
      </w:r>
      <w:r w:rsidR="00857907">
        <w:rPr>
          <w:rFonts w:ascii="Times New Roman" w:hAnsi="Times New Roman" w:cs="Times New Roman"/>
          <w:sz w:val="24"/>
          <w:szCs w:val="24"/>
        </w:rPr>
        <w:t>zmianę, zawieszenie, wznowienie i  wykreślenie</w:t>
      </w:r>
      <w:r w:rsidR="00350D71" w:rsidRPr="00350D71">
        <w:rPr>
          <w:rFonts w:ascii="Times New Roman" w:hAnsi="Times New Roman" w:cs="Times New Roman"/>
          <w:sz w:val="24"/>
          <w:szCs w:val="24"/>
        </w:rPr>
        <w:t xml:space="preserve"> </w:t>
      </w:r>
      <w:r w:rsidR="00496140" w:rsidRPr="00496140">
        <w:rPr>
          <w:rFonts w:ascii="Times New Roman" w:hAnsi="Times New Roman" w:cs="Times New Roman"/>
          <w:sz w:val="24"/>
          <w:szCs w:val="24"/>
        </w:rPr>
        <w:t>kwalifikowanym podpisem elektronicznym, podpisem zaufanym albo podpisem osobistym, albo podpis</w:t>
      </w:r>
      <w:r w:rsidR="00762F13">
        <w:rPr>
          <w:rFonts w:ascii="Times New Roman" w:hAnsi="Times New Roman" w:cs="Times New Roman"/>
          <w:sz w:val="24"/>
          <w:szCs w:val="24"/>
        </w:rPr>
        <w:t>ywania</w:t>
      </w:r>
      <w:r w:rsidR="00496140" w:rsidRPr="00496140">
        <w:rPr>
          <w:rFonts w:ascii="Times New Roman" w:hAnsi="Times New Roman" w:cs="Times New Roman"/>
          <w:sz w:val="24"/>
          <w:szCs w:val="24"/>
        </w:rPr>
        <w:t xml:space="preserve"> w inny sposób akceptowany przez system CEIDG, umożliwiający jednoznaczną identyfikację osoby przesyłającej wniosek, czas jego przesyłania oraz zapewniający integralność danych zawartych we </w:t>
      </w:r>
      <w:r w:rsidR="00762F13">
        <w:rPr>
          <w:rFonts w:ascii="Times New Roman" w:hAnsi="Times New Roman" w:cs="Times New Roman"/>
          <w:sz w:val="24"/>
          <w:szCs w:val="24"/>
        </w:rPr>
        <w:t> </w:t>
      </w:r>
      <w:r w:rsidR="00496140" w:rsidRPr="00496140">
        <w:rPr>
          <w:rFonts w:ascii="Times New Roman" w:hAnsi="Times New Roman" w:cs="Times New Roman"/>
          <w:sz w:val="24"/>
          <w:szCs w:val="24"/>
        </w:rPr>
        <w:t>wniosku</w:t>
      </w:r>
      <w:r w:rsidR="00350D71" w:rsidRPr="00350D71">
        <w:rPr>
          <w:rFonts w:ascii="Times New Roman" w:hAnsi="Times New Roman" w:cs="Times New Roman"/>
          <w:sz w:val="24"/>
          <w:szCs w:val="24"/>
        </w:rPr>
        <w:t xml:space="preserve"> </w:t>
      </w:r>
      <w:r w:rsidR="00762F13">
        <w:rPr>
          <w:rFonts w:ascii="Times New Roman" w:hAnsi="Times New Roman" w:cs="Times New Roman"/>
          <w:sz w:val="24"/>
          <w:szCs w:val="24"/>
        </w:rPr>
        <w:t xml:space="preserve"> i </w:t>
      </w:r>
      <w:r w:rsidR="00857907">
        <w:rPr>
          <w:rFonts w:ascii="Times New Roman" w:hAnsi="Times New Roman" w:cs="Times New Roman"/>
          <w:sz w:val="24"/>
          <w:szCs w:val="24"/>
        </w:rPr>
        <w:t> </w:t>
      </w:r>
      <w:r w:rsidR="00350D71" w:rsidRPr="00350D71">
        <w:rPr>
          <w:rFonts w:ascii="Times New Roman" w:hAnsi="Times New Roman" w:cs="Times New Roman"/>
          <w:sz w:val="24"/>
          <w:szCs w:val="24"/>
        </w:rPr>
        <w:t>przesyłania wniosk</w:t>
      </w:r>
      <w:r w:rsidR="0050524A">
        <w:rPr>
          <w:rFonts w:ascii="Times New Roman" w:hAnsi="Times New Roman" w:cs="Times New Roman"/>
          <w:sz w:val="24"/>
          <w:szCs w:val="24"/>
        </w:rPr>
        <w:t>u</w:t>
      </w:r>
      <w:r w:rsidR="00350D71" w:rsidRPr="00350D71">
        <w:rPr>
          <w:rFonts w:ascii="Times New Roman" w:hAnsi="Times New Roman" w:cs="Times New Roman"/>
          <w:sz w:val="24"/>
          <w:szCs w:val="24"/>
        </w:rPr>
        <w:t xml:space="preserve"> do Centralnej Ewidencji i Informacji o Działalności Gospodarczej (CEIDG)</w:t>
      </w:r>
      <w:r w:rsidR="0050524A">
        <w:rPr>
          <w:rFonts w:ascii="Times New Roman" w:hAnsi="Times New Roman" w:cs="Times New Roman"/>
          <w:sz w:val="24"/>
          <w:szCs w:val="24"/>
        </w:rPr>
        <w:t>.</w:t>
      </w:r>
    </w:p>
    <w:p w:rsidR="0050524A" w:rsidRPr="00350D71" w:rsidRDefault="0050524A" w:rsidP="0050524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4EE" w:rsidRPr="00F874EE" w:rsidRDefault="00F874EE" w:rsidP="0050524A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D7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0524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874EE">
        <w:rPr>
          <w:rFonts w:ascii="Times New Roman" w:hAnsi="Times New Roman" w:cs="Times New Roman"/>
          <w:sz w:val="24"/>
          <w:szCs w:val="24"/>
        </w:rPr>
        <w:t>Upoważnienia udziela</w:t>
      </w:r>
      <w:r>
        <w:rPr>
          <w:rFonts w:ascii="Times New Roman" w:hAnsi="Times New Roman" w:cs="Times New Roman"/>
          <w:sz w:val="24"/>
          <w:szCs w:val="24"/>
        </w:rPr>
        <w:t xml:space="preserve"> się </w:t>
      </w:r>
      <w:r w:rsidRPr="00F874EE">
        <w:rPr>
          <w:rFonts w:ascii="Times New Roman" w:hAnsi="Times New Roman" w:cs="Times New Roman"/>
          <w:sz w:val="24"/>
          <w:szCs w:val="24"/>
        </w:rPr>
        <w:t xml:space="preserve">na czas zatrudnienia w </w:t>
      </w:r>
      <w:r>
        <w:rPr>
          <w:rFonts w:ascii="Times New Roman" w:hAnsi="Times New Roman" w:cs="Times New Roman"/>
          <w:sz w:val="24"/>
          <w:szCs w:val="24"/>
        </w:rPr>
        <w:t>Urzędzie Gminy w  Nowym  Duninowie</w:t>
      </w:r>
      <w:r w:rsidRPr="00F874EE">
        <w:rPr>
          <w:rFonts w:ascii="Times New Roman" w:hAnsi="Times New Roman" w:cs="Times New Roman"/>
          <w:sz w:val="24"/>
          <w:szCs w:val="24"/>
        </w:rPr>
        <w:t>.</w:t>
      </w:r>
    </w:p>
    <w:p w:rsidR="00350D71" w:rsidRDefault="00350D71" w:rsidP="00350D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0D71" w:rsidRPr="00350D71" w:rsidRDefault="00350D71" w:rsidP="00350D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0D7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F874E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50D71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Pr="00350D71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sectPr w:rsidR="00350D71" w:rsidRPr="00350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27769"/>
    <w:multiLevelType w:val="hybridMultilevel"/>
    <w:tmpl w:val="B09E36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D57D2"/>
    <w:multiLevelType w:val="hybridMultilevel"/>
    <w:tmpl w:val="B2D400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71"/>
    <w:rsid w:val="001377E1"/>
    <w:rsid w:val="00251B5E"/>
    <w:rsid w:val="00317723"/>
    <w:rsid w:val="00350D71"/>
    <w:rsid w:val="003C7071"/>
    <w:rsid w:val="00496140"/>
    <w:rsid w:val="004F29B5"/>
    <w:rsid w:val="0050524A"/>
    <w:rsid w:val="00762F13"/>
    <w:rsid w:val="007D4CC5"/>
    <w:rsid w:val="007F7FF7"/>
    <w:rsid w:val="00857907"/>
    <w:rsid w:val="00984880"/>
    <w:rsid w:val="00AB40E2"/>
    <w:rsid w:val="00D05DDC"/>
    <w:rsid w:val="00F874EE"/>
    <w:rsid w:val="00FB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B21D4-E5D1-4150-8819-7D46DC435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0D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7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F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334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9</cp:revision>
  <cp:lastPrinted>2021-07-14T11:31:00Z</cp:lastPrinted>
  <dcterms:created xsi:type="dcterms:W3CDTF">2021-07-14T08:57:00Z</dcterms:created>
  <dcterms:modified xsi:type="dcterms:W3CDTF">2021-07-14T11:34:00Z</dcterms:modified>
</cp:coreProperties>
</file>